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D" w:rsidRPr="00BD24D7" w:rsidRDefault="00A7647D" w:rsidP="00A7647D">
      <w:pPr>
        <w:tabs>
          <w:tab w:val="left" w:pos="709"/>
          <w:tab w:val="left" w:pos="889"/>
        </w:tabs>
        <w:spacing w:after="0" w:line="240" w:lineRule="auto"/>
        <w:ind w:firstLine="6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4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программе практик</w:t>
      </w:r>
    </w:p>
    <w:p w:rsidR="00A7647D" w:rsidRPr="00BD24D7" w:rsidRDefault="00A7647D" w:rsidP="00A7647D">
      <w:pPr>
        <w:tabs>
          <w:tab w:val="left" w:pos="709"/>
          <w:tab w:val="left" w:pos="889"/>
        </w:tabs>
        <w:ind w:left="94" w:right="-427" w:firstLine="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24D7">
        <w:rPr>
          <w:rFonts w:ascii="Times New Roman" w:hAnsi="Times New Roman" w:cs="Times New Roman"/>
          <w:sz w:val="28"/>
          <w:szCs w:val="28"/>
          <w:lang w:eastAsia="ru-RU"/>
        </w:rPr>
        <w:t>(основная образовательная программа подготовки бакалавра по направлению 034700.62 - «Документоведение и архивоведение (профиль:</w:t>
      </w:r>
      <w:proofErr w:type="gramEnd"/>
      <w:r w:rsidRPr="00BD2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24D7">
        <w:rPr>
          <w:rFonts w:ascii="Times New Roman" w:hAnsi="Times New Roman" w:cs="Times New Roman"/>
          <w:sz w:val="28"/>
          <w:szCs w:val="28"/>
          <w:lang w:eastAsia="ru-RU"/>
        </w:rPr>
        <w:t>Документоведение и документационное обе</w:t>
      </w:r>
      <w:r w:rsidRPr="00BD24D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D24D7">
        <w:rPr>
          <w:rFonts w:ascii="Times New Roman" w:hAnsi="Times New Roman" w:cs="Times New Roman"/>
          <w:sz w:val="28"/>
          <w:szCs w:val="28"/>
          <w:lang w:eastAsia="ru-RU"/>
        </w:rPr>
        <w:t>печение управления)»</w:t>
      </w:r>
      <w:proofErr w:type="gramEnd"/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D7">
        <w:rPr>
          <w:rFonts w:ascii="Times New Roman" w:hAnsi="Times New Roman" w:cs="Times New Roman"/>
          <w:b/>
          <w:sz w:val="28"/>
          <w:szCs w:val="28"/>
        </w:rPr>
        <w:t>Б.5 Учебные и производственные практики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D7">
        <w:rPr>
          <w:rFonts w:ascii="Times New Roman" w:hAnsi="Times New Roman" w:cs="Times New Roman"/>
          <w:b/>
          <w:sz w:val="28"/>
          <w:szCs w:val="28"/>
        </w:rPr>
        <w:t xml:space="preserve">Б.5. У.1 </w:t>
      </w:r>
      <w:r w:rsidRPr="00BD24D7">
        <w:rPr>
          <w:rFonts w:ascii="Times New Roman" w:eastAsia="Calibri" w:hAnsi="Times New Roman" w:cs="Times New Roman"/>
          <w:b/>
          <w:sz w:val="28"/>
          <w:szCs w:val="28"/>
        </w:rPr>
        <w:t>Учебная</w:t>
      </w:r>
      <w:r w:rsidRPr="00BD24D7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1. Место дисциплины в структуре основной образовательной программы, в модульной структуре ООП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Учебная (архивная) практика явля</w:t>
      </w:r>
      <w:r w:rsidR="00781B10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тся обязательным видом учебной работы бакалавра, входит в раздел «Б.5. Практики».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Учебной практике предшествует изучение дисциплин: «Архивоведение», «Документная лингвистика»</w:t>
      </w:r>
      <w:r w:rsidR="00EC7F52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«Конфиденциальное делопроизводство»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Цели изучения дисциплины</w:t>
      </w:r>
    </w:p>
    <w:p w:rsidR="004B7E7A" w:rsidRPr="00BD24D7" w:rsidRDefault="004B7E7A" w:rsidP="004B7E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24D7">
        <w:rPr>
          <w:rFonts w:ascii="Times New Roman" w:hAnsi="Times New Roman"/>
          <w:spacing w:val="-4"/>
          <w:sz w:val="28"/>
          <w:szCs w:val="28"/>
        </w:rPr>
        <w:t>Цел</w:t>
      </w:r>
      <w:r w:rsidR="007F58E1">
        <w:rPr>
          <w:rFonts w:ascii="Times New Roman" w:hAnsi="Times New Roman"/>
          <w:spacing w:val="-4"/>
          <w:sz w:val="28"/>
          <w:szCs w:val="28"/>
        </w:rPr>
        <w:t>и</w:t>
      </w:r>
      <w:r w:rsidRPr="00BD24D7">
        <w:rPr>
          <w:rFonts w:ascii="Times New Roman" w:hAnsi="Times New Roman"/>
          <w:spacing w:val="-4"/>
          <w:sz w:val="28"/>
          <w:szCs w:val="28"/>
        </w:rPr>
        <w:t xml:space="preserve"> архивной практики: закрепление у студентов теоретических знаний, полученных ими во время изучения дисциплин; приобретение практических навыков и компетенций в сфере профессиональной деятельности; освоение приемов, методов и способов выявления, обработки и анализа архивных документов для последующего использования их в ходе выполнения самостоятельной научно-исследовательской работы.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Структура дисциплины</w:t>
      </w:r>
    </w:p>
    <w:p w:rsidR="004B7E7A" w:rsidRPr="00BD24D7" w:rsidRDefault="004B7E7A" w:rsidP="004B7E7A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bCs/>
          <w:sz w:val="28"/>
          <w:szCs w:val="28"/>
        </w:rPr>
        <w:t xml:space="preserve">Модуль 1: </w:t>
      </w:r>
      <w:r w:rsidRPr="00BD24D7">
        <w:rPr>
          <w:rFonts w:ascii="Times New Roman" w:hAnsi="Times New Roman" w:cs="Times New Roman"/>
          <w:b/>
          <w:bCs/>
          <w:i/>
          <w:sz w:val="28"/>
          <w:szCs w:val="28"/>
        </w:rPr>
        <w:t>Архивная практика</w:t>
      </w:r>
      <w:r w:rsidRPr="00BD24D7">
        <w:rPr>
          <w:rFonts w:ascii="Times New Roman" w:hAnsi="Times New Roman" w:cs="Times New Roman"/>
          <w:bCs/>
          <w:sz w:val="28"/>
          <w:szCs w:val="28"/>
        </w:rPr>
        <w:t>. И</w:t>
      </w:r>
      <w:r w:rsidRPr="00BD24D7">
        <w:rPr>
          <w:rFonts w:ascii="Times New Roman" w:hAnsi="Times New Roman" w:cs="Times New Roman"/>
          <w:sz w:val="28"/>
          <w:szCs w:val="28"/>
        </w:rPr>
        <w:t>зучение содержания программы архивной практики, ее целей и задач; проведение у</w:t>
      </w:r>
      <w:r w:rsidRPr="00BD24D7">
        <w:rPr>
          <w:rStyle w:val="FontStyle29"/>
          <w:rFonts w:eastAsia="Calibri"/>
          <w:sz w:val="28"/>
          <w:szCs w:val="28"/>
        </w:rPr>
        <w:t xml:space="preserve">становочных конференций в университете и на </w:t>
      </w:r>
      <w:r w:rsidRPr="00BD24D7">
        <w:rPr>
          <w:rFonts w:ascii="Times New Roman" w:hAnsi="Times New Roman" w:cs="Times New Roman"/>
          <w:sz w:val="28"/>
          <w:szCs w:val="28"/>
        </w:rPr>
        <w:t xml:space="preserve">базе проведения архивной практики; получение задания по выполнению исследовательской работы; ознакомление со структурой, основными направлениями деятельности базы проведения архивной практики; ознакомление с особенностями отбора, хранения и комплектования документов в архивах; </w:t>
      </w:r>
      <w:proofErr w:type="gramStart"/>
      <w:r w:rsidRPr="00BD24D7">
        <w:rPr>
          <w:rFonts w:ascii="Times New Roman" w:hAnsi="Times New Roman" w:cs="Times New Roman"/>
          <w:sz w:val="28"/>
          <w:szCs w:val="28"/>
        </w:rPr>
        <w:t>ознакомление с путеводителем по фондам базы проведения архивной практики, архивным каталогом, содержанием основных фондов; работа с описями фондов, выявление архивных дел по теме научно-исследовательской работы; обработка и анализ полученной информации из архивных дел; выполнение научно-исследовательской работы; составление отчета по архивной практике; защита отчета по архивной практике; сдача зачета по архивной практике;</w:t>
      </w:r>
      <w:proofErr w:type="gramEnd"/>
      <w:r w:rsidRPr="00BD24D7">
        <w:rPr>
          <w:rFonts w:ascii="Times New Roman" w:hAnsi="Times New Roman" w:cs="Times New Roman"/>
          <w:sz w:val="28"/>
          <w:szCs w:val="28"/>
        </w:rPr>
        <w:t xml:space="preserve"> заключительная конференция в университете, подведение итогов архивной практики. 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4. Требования к результатам освоения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 ОК – 7; ПК – 2, 9, 13, 22, 25, 26, 31, 33, 34.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Общая трудоемкость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eastAsia="Calibri" w:hAnsi="Times New Roman" w:cs="Times New Roman"/>
          <w:sz w:val="28"/>
          <w:szCs w:val="28"/>
        </w:rPr>
        <w:t>У.1 Учебная</w:t>
      </w:r>
      <w:r w:rsidRPr="00BD24D7">
        <w:rPr>
          <w:rFonts w:ascii="Times New Roman" w:hAnsi="Times New Roman" w:cs="Times New Roman"/>
          <w:sz w:val="28"/>
          <w:szCs w:val="28"/>
        </w:rPr>
        <w:t xml:space="preserve"> практика – 1,5 зачетные</w:t>
      </w:r>
      <w:r w:rsidR="00EC7F52" w:rsidRPr="00BD24D7">
        <w:rPr>
          <w:rFonts w:ascii="Times New Roman" w:hAnsi="Times New Roman" w:cs="Times New Roman"/>
          <w:sz w:val="28"/>
          <w:szCs w:val="28"/>
        </w:rPr>
        <w:t xml:space="preserve"> единицы, 54 </w:t>
      </w:r>
      <w:proofErr w:type="gramStart"/>
      <w:r w:rsidR="00EC7F52" w:rsidRPr="00BD24D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EC7F52" w:rsidRPr="00BD24D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B7E7A" w:rsidRPr="00BD24D7" w:rsidRDefault="004B7E7A" w:rsidP="004B7E7A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Формы контроля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зачет (4 семестр).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7. Интерактивные формы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практик используются следующие интерактивные формы: </w:t>
      </w:r>
      <w:proofErr w:type="spellStart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круглый стол.</w:t>
      </w:r>
    </w:p>
    <w:p w:rsidR="004B7E7A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51" w:rsidRPr="00BD24D7" w:rsidRDefault="00C37E51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D7">
        <w:rPr>
          <w:rFonts w:ascii="Times New Roman" w:hAnsi="Times New Roman" w:cs="Times New Roman"/>
          <w:b/>
          <w:sz w:val="28"/>
          <w:szCs w:val="28"/>
        </w:rPr>
        <w:t>Б.5. У.2 Учебная практика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1. Место дисциплины в структуре основной образовательной программы, в модульной структуре ООП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Учебная (</w:t>
      </w:r>
      <w:proofErr w:type="spellStart"/>
      <w:r w:rsidR="00781B10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документоведческая</w:t>
      </w:r>
      <w:proofErr w:type="spellEnd"/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) практика явля</w:t>
      </w:r>
      <w:r w:rsidR="00781B10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тся обязательным видом учебной работы бакалавра, входит в раздел «Б.5. Практики».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Учебной практике предшествует изучение дисциплин: «Документоведение», «Государственные, муниципальные и ведомственные архивы», «Кадровое делопроизводство и архивы документов по личному составу», «Архивное дело», «Стандартизация ДОУ и архивного дела»</w:t>
      </w:r>
      <w:r w:rsidR="00EC7F52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EC7F52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«Организационно-информационное обеспечение деятельности руководителя» 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 др.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Цели изучения дисциплины</w:t>
      </w:r>
    </w:p>
    <w:p w:rsidR="004B7E7A" w:rsidRPr="00BD24D7" w:rsidRDefault="004B7E7A" w:rsidP="004B7E7A">
      <w:pPr>
        <w:tabs>
          <w:tab w:val="left" w:pos="70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Style w:val="a4"/>
          <w:rFonts w:ascii="Times New Roman" w:eastAsiaTheme="minorHAnsi" w:hAnsi="Times New Roman"/>
          <w:sz w:val="28"/>
          <w:szCs w:val="28"/>
        </w:rPr>
        <w:t xml:space="preserve">Цели </w:t>
      </w:r>
      <w:proofErr w:type="spellStart"/>
      <w:r w:rsidRPr="00BD24D7">
        <w:rPr>
          <w:rStyle w:val="a4"/>
          <w:rFonts w:ascii="Times New Roman" w:eastAsiaTheme="minorHAnsi" w:hAnsi="Times New Roman"/>
          <w:sz w:val="28"/>
          <w:szCs w:val="28"/>
        </w:rPr>
        <w:t>документоведческой</w:t>
      </w:r>
      <w:proofErr w:type="spellEnd"/>
      <w:r w:rsidRPr="00BD24D7">
        <w:rPr>
          <w:rStyle w:val="a4"/>
          <w:rFonts w:ascii="Times New Roman" w:eastAsiaTheme="minorHAnsi" w:hAnsi="Times New Roman"/>
          <w:sz w:val="28"/>
          <w:szCs w:val="28"/>
        </w:rPr>
        <w:t xml:space="preserve"> практики: </w:t>
      </w:r>
      <w:r w:rsidRPr="00BD24D7">
        <w:rPr>
          <w:rFonts w:ascii="Times New Roman" w:hAnsi="Times New Roman" w:cs="Times New Roman"/>
          <w:sz w:val="28"/>
          <w:szCs w:val="28"/>
        </w:rPr>
        <w:t>обучение студентов практическим навыкам и подготовка их к самостоятельной профессиональной деятельности по избранной специальности;</w:t>
      </w:r>
      <w:r w:rsidRPr="00BD24D7">
        <w:rPr>
          <w:rStyle w:val="a4"/>
          <w:rFonts w:ascii="Times New Roman" w:eastAsiaTheme="minorHAnsi" w:hAnsi="Times New Roman"/>
          <w:sz w:val="28"/>
          <w:szCs w:val="28"/>
        </w:rPr>
        <w:t xml:space="preserve"> формирование системы знаний, умений и навыков, связанных с особенностями </w:t>
      </w:r>
      <w:r w:rsidRPr="00BD24D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BD24D7">
        <w:rPr>
          <w:rFonts w:ascii="Times New Roman" w:hAnsi="Times New Roman" w:cs="Times New Roman"/>
          <w:bCs/>
          <w:sz w:val="28"/>
          <w:szCs w:val="28"/>
        </w:rPr>
        <w:t>кадровых</w:t>
      </w:r>
      <w:r w:rsidRPr="00BD24D7">
        <w:rPr>
          <w:rFonts w:ascii="Times New Roman" w:hAnsi="Times New Roman" w:cs="Times New Roman"/>
          <w:sz w:val="28"/>
          <w:szCs w:val="28"/>
        </w:rPr>
        <w:t xml:space="preserve"> документов, их учета, организации кадрового документооборота, хранения архивных документов по личному составу.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Структура дисциплины</w:t>
      </w:r>
    </w:p>
    <w:p w:rsidR="004B7E7A" w:rsidRPr="00BD24D7" w:rsidRDefault="004B7E7A" w:rsidP="004B7E7A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="00EC7F52" w:rsidRPr="00BD24D7">
        <w:rPr>
          <w:rFonts w:ascii="Times New Roman" w:hAnsi="Times New Roman" w:cs="Times New Roman"/>
          <w:bCs/>
          <w:sz w:val="28"/>
          <w:szCs w:val="28"/>
        </w:rPr>
        <w:t>1</w:t>
      </w:r>
      <w:r w:rsidRPr="00BD24D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D24D7">
        <w:rPr>
          <w:rFonts w:ascii="Times New Roman" w:hAnsi="Times New Roman" w:cs="Times New Roman"/>
          <w:b/>
          <w:bCs/>
          <w:i/>
          <w:sz w:val="28"/>
          <w:szCs w:val="28"/>
        </w:rPr>
        <w:t>Документоведческая</w:t>
      </w:r>
      <w:proofErr w:type="spellEnd"/>
      <w:r w:rsidRPr="00BD24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практика.</w:t>
      </w:r>
      <w:r w:rsidRPr="00BD24D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D24D7">
        <w:rPr>
          <w:rFonts w:ascii="Times New Roman" w:hAnsi="Times New Roman" w:cs="Times New Roman"/>
          <w:sz w:val="28"/>
          <w:szCs w:val="28"/>
        </w:rPr>
        <w:t xml:space="preserve">зучение содержания программы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практики, ее целей и задач; проведение у</w:t>
      </w:r>
      <w:r w:rsidRPr="00BD24D7">
        <w:rPr>
          <w:rStyle w:val="FontStyle29"/>
          <w:rFonts w:eastAsia="Calibri"/>
          <w:sz w:val="28"/>
          <w:szCs w:val="28"/>
        </w:rPr>
        <w:t xml:space="preserve">становочных конференций в университете и на </w:t>
      </w:r>
      <w:r w:rsidRPr="00BD24D7">
        <w:rPr>
          <w:rFonts w:ascii="Times New Roman" w:hAnsi="Times New Roman" w:cs="Times New Roman"/>
          <w:sz w:val="28"/>
          <w:szCs w:val="28"/>
        </w:rPr>
        <w:t xml:space="preserve">базе проведения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практики; получение задания по выполнению исследовательской работы; ознакомление со структурой, основными направлениями деятельности базы проведения практики; и</w:t>
      </w:r>
      <w:r w:rsidRPr="00BD24D7">
        <w:rPr>
          <w:rFonts w:ascii="Times New Roman" w:hAnsi="Times New Roman" w:cs="Times New Roman"/>
          <w:bCs/>
          <w:sz w:val="28"/>
          <w:szCs w:val="28"/>
        </w:rPr>
        <w:t>зучение структуры и функций делопроизводственной службы, должностных обязанностей сотрудников этих служб, документов, регламентирующих деятельность службы; изучение ш</w:t>
      </w:r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татного расписания; изучение пакета документов при приеме на работу; заполнение и ведение трудовой книжки; заполнение журнала учета трудовых книжек; заполнение и ведение личной карточки Т</w:t>
      </w:r>
      <w:proofErr w:type="gramStart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личных дел; оформление совместительства; оформление отпуска; формирование пакета документов при увольнении; з</w:t>
      </w:r>
      <w:r w:rsidRPr="00BD24D7">
        <w:rPr>
          <w:rFonts w:ascii="Times New Roman" w:hAnsi="Times New Roman" w:cs="Times New Roman"/>
          <w:sz w:val="28"/>
          <w:szCs w:val="28"/>
        </w:rPr>
        <w:t xml:space="preserve">аполнение табелей учета рабочего времени; составление отчета по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учебной практике; защита отчета по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учебной практике; сдача зачета по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учебной практике; заключительная конференция в университете, подведение итогов </w:t>
      </w:r>
      <w:proofErr w:type="spellStart"/>
      <w:r w:rsidRPr="00BD24D7">
        <w:rPr>
          <w:rFonts w:ascii="Times New Roman" w:hAnsi="Times New Roman" w:cs="Times New Roman"/>
          <w:sz w:val="28"/>
          <w:szCs w:val="28"/>
        </w:rPr>
        <w:t>документоведческой</w:t>
      </w:r>
      <w:proofErr w:type="spellEnd"/>
      <w:r w:rsidRPr="00BD24D7">
        <w:rPr>
          <w:rFonts w:ascii="Times New Roman" w:hAnsi="Times New Roman" w:cs="Times New Roman"/>
          <w:sz w:val="28"/>
          <w:szCs w:val="28"/>
        </w:rPr>
        <w:t xml:space="preserve"> учебной практики. 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4. Требования к результатам освоения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 ОК – 7; ПК – 2, 9, 13, 22, 25, 26, 31, 33, 34.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Общая трудоемкость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lastRenderedPageBreak/>
        <w:t xml:space="preserve">У.2 Учебная практика – 1,5 зачетные единицы, 54 </w:t>
      </w:r>
      <w:proofErr w:type="gramStart"/>
      <w:r w:rsidRPr="00BD24D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BD24D7">
        <w:rPr>
          <w:rFonts w:ascii="Times New Roman" w:hAnsi="Times New Roman" w:cs="Times New Roman"/>
          <w:sz w:val="28"/>
          <w:szCs w:val="28"/>
        </w:rPr>
        <w:t xml:space="preserve"> часа</w:t>
      </w:r>
      <w:r w:rsidR="00EC7F52" w:rsidRPr="00BD24D7">
        <w:rPr>
          <w:rFonts w:ascii="Times New Roman" w:hAnsi="Times New Roman" w:cs="Times New Roman"/>
          <w:sz w:val="28"/>
          <w:szCs w:val="28"/>
        </w:rPr>
        <w:t>.</w:t>
      </w:r>
    </w:p>
    <w:p w:rsidR="004B7E7A" w:rsidRPr="00BD24D7" w:rsidRDefault="004B7E7A" w:rsidP="004B7E7A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Формы контроля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зачет (6</w:t>
      </w:r>
      <w:r w:rsidR="00EC7F52" w:rsidRPr="00BD24D7">
        <w:rPr>
          <w:rFonts w:ascii="Times New Roman" w:hAnsi="Times New Roman" w:cs="Times New Roman"/>
          <w:sz w:val="28"/>
          <w:szCs w:val="28"/>
        </w:rPr>
        <w:t xml:space="preserve"> </w:t>
      </w:r>
      <w:r w:rsidRPr="00BD24D7">
        <w:rPr>
          <w:rFonts w:ascii="Times New Roman" w:hAnsi="Times New Roman" w:cs="Times New Roman"/>
          <w:sz w:val="28"/>
          <w:szCs w:val="28"/>
        </w:rPr>
        <w:t>семестр).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7. Интерактивные формы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практик используются следующие интерактивные формы: </w:t>
      </w:r>
      <w:proofErr w:type="spellStart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круглый стол, метод проектов, деловая игра.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D7">
        <w:rPr>
          <w:rFonts w:ascii="Times New Roman" w:hAnsi="Times New Roman" w:cs="Times New Roman"/>
          <w:b/>
          <w:sz w:val="28"/>
          <w:szCs w:val="28"/>
        </w:rPr>
        <w:t>Б.5. П.1 Производственная практика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1. Место дисциплины в структуре основной образовательной программы, в модульной структуре ООП</w:t>
      </w:r>
    </w:p>
    <w:p w:rsidR="004B7E7A" w:rsidRPr="00BD24D7" w:rsidRDefault="00781B10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</w:t>
      </w:r>
      <w:r w:rsidR="004B7E7A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роизводственная практика явля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="004B7E7A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тся обязательным видом учебной работы бакалавра, вход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</w:t>
      </w:r>
      <w:r w:rsidR="004B7E7A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 в раздел «Б.5. Практики».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Производственная практика является завершающим этапом закрепления и обобщения теоретических знаний, полученных в результате освоения </w:t>
      </w:r>
      <w:r w:rsidR="00D30A6B"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дисциплин</w:t>
      </w:r>
      <w:r w:rsidRPr="00BD24D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 «Организация и технология документационного обеспечения управления», «Документационное обеспечение управления в негосударственных организациях»,</w:t>
      </w:r>
      <w:r w:rsidR="00DC5E01" w:rsidRPr="00BD24D7">
        <w:rPr>
          <w:rFonts w:ascii="Times New Roman" w:hAnsi="Times New Roman" w:cs="Times New Roman"/>
          <w:sz w:val="28"/>
          <w:szCs w:val="28"/>
        </w:rPr>
        <w:t xml:space="preserve"> «Организация работы с обращениями граждан»</w:t>
      </w:r>
      <w:r w:rsidR="00D30A6B" w:rsidRPr="00BD24D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Цели изучения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Цели производственной практики: закрепление и углубление теоретических и практических знаний, полученных в профильных курсах; подготовка студентов к самостоятельной работе по специальности; сбор материала, необходимого для написания выпускной квалификационной работы, т.е. приобретение персонального исследовательского опыта по изучаемой проблеме, а также адаптация студентов.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Структура дисциплины</w:t>
      </w:r>
    </w:p>
    <w:p w:rsidR="009136D0" w:rsidRDefault="00DC5E01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bCs/>
          <w:sz w:val="28"/>
          <w:szCs w:val="28"/>
        </w:rPr>
        <w:t>Модуль 1</w:t>
      </w:r>
      <w:r w:rsidR="004B7E7A" w:rsidRPr="00BD24D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B7E7A" w:rsidRPr="00BD24D7"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Производственная практика</w:t>
      </w:r>
      <w:r w:rsidR="004B7E7A" w:rsidRPr="00BD24D7">
        <w:rPr>
          <w:rFonts w:ascii="Times New Roman" w:hAnsi="Times New Roman" w:cs="Times New Roman"/>
          <w:sz w:val="28"/>
          <w:szCs w:val="28"/>
        </w:rPr>
        <w:t xml:space="preserve">. </w:t>
      </w:r>
      <w:r w:rsidR="004B7E7A" w:rsidRPr="00BD24D7">
        <w:rPr>
          <w:rFonts w:ascii="Times New Roman" w:hAnsi="Times New Roman" w:cs="Times New Roman"/>
          <w:bCs/>
          <w:sz w:val="28"/>
          <w:szCs w:val="28"/>
        </w:rPr>
        <w:t>И</w:t>
      </w:r>
      <w:r w:rsidR="004B7E7A" w:rsidRPr="00BD24D7">
        <w:rPr>
          <w:rFonts w:ascii="Times New Roman" w:hAnsi="Times New Roman" w:cs="Times New Roman"/>
          <w:sz w:val="28"/>
          <w:szCs w:val="28"/>
        </w:rPr>
        <w:t>зучение содержания программы производственной практики, ее целей и задач; проведение у</w:t>
      </w:r>
      <w:r w:rsidR="004B7E7A" w:rsidRPr="00BD24D7">
        <w:rPr>
          <w:rStyle w:val="FontStyle29"/>
          <w:rFonts w:eastAsia="Calibri"/>
          <w:sz w:val="28"/>
          <w:szCs w:val="28"/>
        </w:rPr>
        <w:t xml:space="preserve">становочных конференций в университете и на </w:t>
      </w:r>
      <w:r w:rsidR="004B7E7A" w:rsidRPr="00BD24D7">
        <w:rPr>
          <w:rFonts w:ascii="Times New Roman" w:hAnsi="Times New Roman" w:cs="Times New Roman"/>
          <w:sz w:val="28"/>
          <w:szCs w:val="28"/>
        </w:rPr>
        <w:t>базе проведения практики; получение задания по выполнению исследовательской работы.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 xml:space="preserve">Содержание производственной практики соответствует программе курса «Организация и технология документационного обеспечения управления». </w:t>
      </w:r>
      <w:proofErr w:type="gramStart"/>
      <w:r w:rsidRPr="00BD24D7">
        <w:rPr>
          <w:rFonts w:ascii="Times New Roman" w:hAnsi="Times New Roman" w:cs="Times New Roman"/>
          <w:sz w:val="28"/>
          <w:szCs w:val="28"/>
        </w:rPr>
        <w:t>Тематический план прохождения практики включает изучение: организационной структуры и функций учреждения (организации);  структуры и функций делопроизводственной службы, должностных обязанностей сотрудников этих служб, документов, регламентирующих деятельность службы;  порядка и особенностей документирования деятельности организации; организации документооборота;  построения информационно-поисковой системы учреждения; системы хранения документов, их классификации и систематизации, правил формирования дел; подготовки дел для передачи в архив;</w:t>
      </w:r>
      <w:proofErr w:type="gramEnd"/>
      <w:r w:rsidRPr="00BD24D7">
        <w:rPr>
          <w:rFonts w:ascii="Times New Roman" w:hAnsi="Times New Roman" w:cs="Times New Roman"/>
          <w:sz w:val="28"/>
          <w:szCs w:val="28"/>
        </w:rPr>
        <w:t xml:space="preserve"> составление отчета по производственной практике; защита отчета по производственной практике; сдача зачета по производственной практике; заключительная конференция в университете, подведение итогов производственной практики. 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lastRenderedPageBreak/>
        <w:t>4. Требования к результатам освоения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 ОК – 7; ПК – 2, 9, 13, 22, 25, 26, 31, 33, 34.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Общая трудоемкость дисциплины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П.1 Производственная практика – 9 зачетных единиц, 324 академических часа.</w:t>
      </w:r>
    </w:p>
    <w:p w:rsidR="004B7E7A" w:rsidRPr="00BD24D7" w:rsidRDefault="004B7E7A" w:rsidP="004B7E7A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Формы контроля</w:t>
      </w:r>
    </w:p>
    <w:p w:rsidR="004B7E7A" w:rsidRPr="00BD24D7" w:rsidRDefault="004B7E7A" w:rsidP="004B7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D7">
        <w:rPr>
          <w:rFonts w:ascii="Times New Roman" w:hAnsi="Times New Roman" w:cs="Times New Roman"/>
          <w:sz w:val="28"/>
          <w:szCs w:val="28"/>
        </w:rPr>
        <w:t>зачет (7 семестр).</w:t>
      </w:r>
    </w:p>
    <w:p w:rsidR="004B7E7A" w:rsidRPr="00BD24D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4D7">
        <w:rPr>
          <w:rFonts w:ascii="Times New Roman" w:hAnsi="Times New Roman" w:cs="Times New Roman"/>
          <w:b/>
          <w:i/>
          <w:sz w:val="28"/>
          <w:szCs w:val="28"/>
        </w:rPr>
        <w:t>7. Интерактивные формы</w:t>
      </w:r>
    </w:p>
    <w:p w:rsidR="004B7E7A" w:rsidRPr="002B75A7" w:rsidRDefault="004B7E7A" w:rsidP="004B7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практик используются следующие интерактивные формы: </w:t>
      </w:r>
      <w:proofErr w:type="spellStart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D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круглый стол, метод проектов, деловая игра.</w:t>
      </w:r>
    </w:p>
    <w:p w:rsidR="004B7E7A" w:rsidRPr="002B75A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7A" w:rsidRPr="002B75A7" w:rsidRDefault="004B7E7A" w:rsidP="004B7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7A" w:rsidRDefault="004B7E7A" w:rsidP="004B7E7A"/>
    <w:p w:rsidR="004B7E7A" w:rsidRDefault="004B7E7A" w:rsidP="004B7E7A"/>
    <w:p w:rsidR="00F42FF7" w:rsidRDefault="00F42FF7"/>
    <w:sectPr w:rsidR="00F42FF7" w:rsidSect="00C3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7A"/>
    <w:rsid w:val="000D078F"/>
    <w:rsid w:val="004B7E7A"/>
    <w:rsid w:val="004D415F"/>
    <w:rsid w:val="00543F91"/>
    <w:rsid w:val="00781B10"/>
    <w:rsid w:val="007E57D6"/>
    <w:rsid w:val="007F58E1"/>
    <w:rsid w:val="00876F14"/>
    <w:rsid w:val="009136D0"/>
    <w:rsid w:val="009E4AE1"/>
    <w:rsid w:val="00A67011"/>
    <w:rsid w:val="00A7647D"/>
    <w:rsid w:val="00AC66E0"/>
    <w:rsid w:val="00BD24D7"/>
    <w:rsid w:val="00C37E51"/>
    <w:rsid w:val="00D30A6B"/>
    <w:rsid w:val="00DC5E01"/>
    <w:rsid w:val="00EC7F52"/>
    <w:rsid w:val="00F4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7E7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B7E7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7E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basedOn w:val="a0"/>
    <w:rsid w:val="004B7E7A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2015-01-12T07:36:00Z</dcterms:created>
  <dcterms:modified xsi:type="dcterms:W3CDTF">2015-01-12T07:42:00Z</dcterms:modified>
</cp:coreProperties>
</file>