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6D1" w:rsidRPr="00E806D1" w:rsidRDefault="005A4D42" w:rsidP="00E806D1">
      <w:pPr>
        <w:spacing w:after="0" w:line="240" w:lineRule="auto"/>
        <w:jc w:val="center"/>
        <w:rPr>
          <w:rFonts w:ascii="Georgia" w:hAnsi="Georgia"/>
          <w:b/>
          <w:color w:val="002060"/>
          <w:sz w:val="28"/>
          <w:szCs w:val="28"/>
        </w:rPr>
      </w:pPr>
      <w:r>
        <w:rPr>
          <w:rFonts w:ascii="Georgia" w:hAnsi="Georgia"/>
          <w:b/>
          <w:color w:val="002060"/>
          <w:sz w:val="28"/>
          <w:szCs w:val="28"/>
        </w:rPr>
        <w:t>Кафедра химии и биологии</w:t>
      </w:r>
      <w:r w:rsidR="00F03B85" w:rsidRPr="00E806D1">
        <w:rPr>
          <w:rFonts w:ascii="Georgia" w:hAnsi="Georgia"/>
          <w:b/>
          <w:color w:val="002060"/>
          <w:sz w:val="28"/>
          <w:szCs w:val="28"/>
        </w:rPr>
        <w:t xml:space="preserve"> </w:t>
      </w:r>
    </w:p>
    <w:p w:rsidR="00E806D1" w:rsidRPr="00E806D1" w:rsidRDefault="00F03B85" w:rsidP="00E806D1">
      <w:pPr>
        <w:spacing w:after="0" w:line="240" w:lineRule="auto"/>
        <w:jc w:val="center"/>
        <w:rPr>
          <w:rFonts w:ascii="Georgia" w:hAnsi="Georgia"/>
          <w:b/>
          <w:color w:val="002060"/>
          <w:sz w:val="28"/>
          <w:szCs w:val="28"/>
        </w:rPr>
      </w:pPr>
      <w:r w:rsidRPr="00E806D1">
        <w:rPr>
          <w:rFonts w:ascii="Georgia" w:hAnsi="Georgia"/>
          <w:b/>
          <w:color w:val="002060"/>
          <w:sz w:val="28"/>
          <w:szCs w:val="28"/>
        </w:rPr>
        <w:t>Елецкого государственного университета им. И.А. Бунина</w:t>
      </w:r>
      <w:r w:rsidR="00CE03E0" w:rsidRPr="00E806D1">
        <w:rPr>
          <w:rFonts w:ascii="Georgia" w:hAnsi="Georgia"/>
          <w:b/>
          <w:color w:val="002060"/>
          <w:sz w:val="28"/>
          <w:szCs w:val="28"/>
        </w:rPr>
        <w:t xml:space="preserve"> </w:t>
      </w:r>
    </w:p>
    <w:p w:rsidR="005A124B" w:rsidRDefault="00CE03E0" w:rsidP="00E806D1">
      <w:pPr>
        <w:spacing w:after="0" w:line="240" w:lineRule="auto"/>
        <w:jc w:val="center"/>
        <w:rPr>
          <w:rFonts w:ascii="Georgia" w:hAnsi="Georgia"/>
          <w:b/>
          <w:color w:val="7030A0"/>
          <w:sz w:val="28"/>
          <w:szCs w:val="28"/>
        </w:rPr>
      </w:pPr>
      <w:r w:rsidRPr="00E806D1">
        <w:rPr>
          <w:rFonts w:ascii="Georgia" w:hAnsi="Georgia"/>
          <w:b/>
          <w:color w:val="7030A0"/>
          <w:sz w:val="28"/>
          <w:szCs w:val="28"/>
        </w:rPr>
        <w:t xml:space="preserve">в проекте «Сборы педагогических отрядов по подготовке к летней педагогической практике» </w:t>
      </w:r>
    </w:p>
    <w:p w:rsidR="005A124B" w:rsidRDefault="00CE03E0" w:rsidP="00E806D1">
      <w:pPr>
        <w:spacing w:after="0" w:line="240" w:lineRule="auto"/>
        <w:jc w:val="center"/>
        <w:rPr>
          <w:rFonts w:ascii="Georgia" w:hAnsi="Georgia"/>
          <w:b/>
          <w:color w:val="0070C0"/>
          <w:sz w:val="28"/>
          <w:szCs w:val="28"/>
        </w:rPr>
      </w:pPr>
      <w:r w:rsidRPr="005A124B">
        <w:rPr>
          <w:rFonts w:ascii="Georgia" w:hAnsi="Georgia"/>
          <w:b/>
          <w:color w:val="002060"/>
          <w:sz w:val="28"/>
          <w:szCs w:val="28"/>
        </w:rPr>
        <w:t xml:space="preserve">в рамках реализации </w:t>
      </w:r>
      <w:r w:rsidRPr="005A124B">
        <w:rPr>
          <w:rFonts w:ascii="Georgia" w:hAnsi="Georgia"/>
          <w:b/>
          <w:color w:val="0070C0"/>
          <w:sz w:val="28"/>
          <w:szCs w:val="28"/>
        </w:rPr>
        <w:t>Программы развития деятельности студенческих объе</w:t>
      </w:r>
      <w:r w:rsidR="00E806D1" w:rsidRPr="005A124B">
        <w:rPr>
          <w:rFonts w:ascii="Georgia" w:hAnsi="Georgia"/>
          <w:b/>
          <w:color w:val="0070C0"/>
          <w:sz w:val="28"/>
          <w:szCs w:val="28"/>
        </w:rPr>
        <w:t>динений «От малого до великого»</w:t>
      </w:r>
    </w:p>
    <w:p w:rsidR="00CE03E0" w:rsidRPr="00E806D1" w:rsidRDefault="00CE03E0" w:rsidP="00E806D1">
      <w:pPr>
        <w:spacing w:after="0" w:line="240" w:lineRule="auto"/>
        <w:jc w:val="center"/>
        <w:rPr>
          <w:rFonts w:ascii="Georgia" w:hAnsi="Georgia"/>
          <w:b/>
          <w:color w:val="002060"/>
          <w:sz w:val="28"/>
          <w:szCs w:val="28"/>
        </w:rPr>
      </w:pPr>
      <w:r w:rsidRPr="00E806D1">
        <w:rPr>
          <w:rFonts w:ascii="Georgia" w:hAnsi="Georgia"/>
          <w:b/>
          <w:color w:val="002060"/>
          <w:sz w:val="28"/>
          <w:szCs w:val="28"/>
        </w:rPr>
        <w:t>ПРЕДЛАГАЕТ</w:t>
      </w:r>
      <w:r w:rsidR="005A124B">
        <w:rPr>
          <w:rFonts w:ascii="Georgia" w:hAnsi="Georgia"/>
          <w:b/>
          <w:color w:val="002060"/>
          <w:sz w:val="28"/>
          <w:szCs w:val="28"/>
        </w:rPr>
        <w:t xml:space="preserve"> В «ШКОЛЕ ИНТЕРЕСНЫХ КАНИКУЛ»</w:t>
      </w:r>
      <w:r w:rsidRPr="00E806D1">
        <w:rPr>
          <w:rFonts w:ascii="Georgia" w:hAnsi="Georgia"/>
          <w:b/>
          <w:color w:val="002060"/>
          <w:sz w:val="28"/>
          <w:szCs w:val="28"/>
        </w:rPr>
        <w:t>:</w:t>
      </w:r>
    </w:p>
    <w:p w:rsidR="00F03B85" w:rsidRPr="00E806D1" w:rsidRDefault="00A72A18" w:rsidP="00A01049">
      <w:pPr>
        <w:spacing w:after="0" w:line="240" w:lineRule="auto"/>
        <w:rPr>
          <w:rFonts w:ascii="Arial Black" w:hAnsi="Arial Black"/>
          <w:b/>
          <w:color w:val="C00000"/>
          <w:sz w:val="32"/>
          <w:szCs w:val="32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945182" cy="2023353"/>
            <wp:effectExtent l="19050" t="0" r="7568" b="0"/>
            <wp:docPr id="6" name="Рисунок 6" descr="https://im0-tub-ru.yandex.net/i?id=306c86d1293d43f2174e44d67a8178a9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0-tub-ru.yandex.net/i?id=306c86d1293d43f2174e44d67a8178a9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293" cy="2023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2BFD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WordArt 8" o:spid="_x0000_i1025" type="#_x0000_t136" style="width:441.2pt;height:171.55pt;visibility:visible;mso-wrap-style:none;mso-position-horizontal-relative:char;mso-position-vertical-relative:line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Экологический тренинг&#10;&quot;Мыслить глобально-действовать локально!&quot;&#10;(второй день сборов)&#10;"/>
          </v:shape>
        </w:pict>
      </w:r>
    </w:p>
    <w:p w:rsidR="00783362" w:rsidRDefault="00783362" w:rsidP="0078336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049" w:rsidRDefault="00380036" w:rsidP="00783362">
      <w:pPr>
        <w:spacing w:after="0" w:line="288" w:lineRule="auto"/>
        <w:ind w:firstLine="709"/>
        <w:jc w:val="both"/>
        <w:rPr>
          <w:rFonts w:ascii="Georgia" w:hAnsi="Georgia" w:cs="Times New Roman"/>
          <w:color w:val="002060"/>
          <w:sz w:val="28"/>
          <w:szCs w:val="28"/>
        </w:rPr>
      </w:pPr>
      <w:r w:rsidRPr="00A01049">
        <w:rPr>
          <w:rFonts w:ascii="Georgia" w:hAnsi="Georgia" w:cs="Times New Roman"/>
          <w:color w:val="002060"/>
          <w:sz w:val="28"/>
          <w:szCs w:val="28"/>
        </w:rPr>
        <w:t xml:space="preserve">Жизнь человека в современном мире все отчетливее выдвигает необходимость качественно нового способа существования, отвечающего решению насущных глобальных проблем и прежде всего в сфере экологии. Сегодня необходимо изменение отношения людей к природе, требуется коренное  преобразование системы экологического образования молодёжи. </w:t>
      </w:r>
    </w:p>
    <w:p w:rsidR="002E1BAC" w:rsidRPr="00A01049" w:rsidRDefault="00380036" w:rsidP="00783362">
      <w:pPr>
        <w:spacing w:after="0" w:line="288" w:lineRule="auto"/>
        <w:ind w:firstLine="709"/>
        <w:jc w:val="both"/>
        <w:rPr>
          <w:rFonts w:ascii="Georgia" w:hAnsi="Georgia" w:cs="Times New Roman"/>
          <w:color w:val="002060"/>
          <w:sz w:val="28"/>
          <w:szCs w:val="28"/>
        </w:rPr>
      </w:pPr>
      <w:r w:rsidRPr="00A01049">
        <w:rPr>
          <w:rFonts w:ascii="Georgia" w:hAnsi="Georgia" w:cs="Times New Roman"/>
          <w:color w:val="002060"/>
          <w:sz w:val="28"/>
          <w:szCs w:val="28"/>
        </w:rPr>
        <w:t xml:space="preserve">Возникает необходимость обновления учебно-воспитательной работы с целью воспитания и обучения поколения, способного к рациональному природопользованию. Важное место при этом занимают детские годы, когда закладываются основы формирования представлений о рациональном природопользовании, являющиеся неотъемлемым компонентом экологической культуры. Такая система представлений позволяет детям знать, что и как происходит в мире природы и между человеком и природой и как следует поступать с точки зрения экологической целесообразности. </w:t>
      </w:r>
    </w:p>
    <w:p w:rsidR="00A01049" w:rsidRDefault="00D53AE8" w:rsidP="00783362">
      <w:pPr>
        <w:spacing w:after="0" w:line="288" w:lineRule="auto"/>
        <w:ind w:firstLine="709"/>
        <w:jc w:val="both"/>
        <w:rPr>
          <w:rFonts w:ascii="Georgia" w:hAnsi="Georgia" w:cs="Times New Roman"/>
          <w:color w:val="002060"/>
          <w:sz w:val="28"/>
          <w:szCs w:val="28"/>
        </w:rPr>
      </w:pPr>
      <w:r w:rsidRPr="00A01049">
        <w:rPr>
          <w:rFonts w:ascii="Georgia" w:hAnsi="Georgia" w:cs="Times New Roman"/>
          <w:color w:val="002060"/>
          <w:sz w:val="28"/>
          <w:szCs w:val="28"/>
        </w:rPr>
        <w:t>Коллектив кафедры химии и биологии представлен высококвалифицированными преподавателями и учен</w:t>
      </w:r>
      <w:r w:rsidR="00A12BFD">
        <w:rPr>
          <w:rFonts w:ascii="Georgia" w:hAnsi="Georgia" w:cs="Times New Roman"/>
          <w:color w:val="002060"/>
          <w:sz w:val="28"/>
          <w:szCs w:val="28"/>
        </w:rPr>
        <w:t>ыми в области таких наук, как: химия, биология, э</w:t>
      </w:r>
      <w:r w:rsidRPr="00A01049">
        <w:rPr>
          <w:rFonts w:ascii="Georgia" w:hAnsi="Georgia" w:cs="Times New Roman"/>
          <w:color w:val="002060"/>
          <w:sz w:val="28"/>
          <w:szCs w:val="28"/>
        </w:rPr>
        <w:t xml:space="preserve">кология. Кроме того, кафедра химии и биологии обладает </w:t>
      </w:r>
      <w:r w:rsidRPr="00A01049">
        <w:rPr>
          <w:rFonts w:ascii="Georgia" w:hAnsi="Georgia" w:cs="Times New Roman"/>
          <w:color w:val="002060"/>
          <w:sz w:val="28"/>
          <w:szCs w:val="28"/>
        </w:rPr>
        <w:lastRenderedPageBreak/>
        <w:t xml:space="preserve">высокотехнологичным оборудованием, способным определять различные характеристики окружающей человека среды. </w:t>
      </w:r>
      <w:r w:rsidR="00A01049">
        <w:rPr>
          <w:rFonts w:ascii="Georgia" w:hAnsi="Georgia" w:cs="Times New Roman"/>
          <w:color w:val="002060"/>
          <w:sz w:val="28"/>
          <w:szCs w:val="28"/>
        </w:rPr>
        <w:t>Благодаря систематической результативной образовательной, научно-исследовательской деятельности студентов под руководством научно-педагогических работников кафедры, подготовлены студенты, имеющие опыт работы в данном направлении, что позволило привлечь их к разработке данного тренинга.</w:t>
      </w:r>
    </w:p>
    <w:p w:rsidR="00A01049" w:rsidRDefault="00380036" w:rsidP="00783362">
      <w:pPr>
        <w:spacing w:after="0" w:line="288" w:lineRule="auto"/>
        <w:ind w:firstLine="709"/>
        <w:jc w:val="both"/>
        <w:rPr>
          <w:rFonts w:ascii="Georgia" w:hAnsi="Georgia"/>
          <w:color w:val="002060"/>
          <w:sz w:val="28"/>
          <w:szCs w:val="28"/>
          <w:shd w:val="clear" w:color="auto" w:fill="FFFFFF"/>
        </w:rPr>
      </w:pPr>
      <w:r w:rsidRPr="00A01049">
        <w:rPr>
          <w:rFonts w:ascii="Georgia" w:hAnsi="Georgia" w:cs="Times New Roman"/>
          <w:color w:val="002060"/>
          <w:sz w:val="28"/>
          <w:szCs w:val="28"/>
        </w:rPr>
        <w:t>Во время работы студента в</w:t>
      </w:r>
      <w:r w:rsidR="00A12BFD">
        <w:rPr>
          <w:rFonts w:ascii="Georgia" w:hAnsi="Georgia" w:cs="Times New Roman"/>
          <w:color w:val="002060"/>
          <w:sz w:val="28"/>
          <w:szCs w:val="28"/>
        </w:rPr>
        <w:t xml:space="preserve"> детском оздоровительном лагере</w:t>
      </w:r>
      <w:r w:rsidRPr="00A01049">
        <w:rPr>
          <w:rFonts w:ascii="Georgia" w:hAnsi="Georgia" w:cs="Times New Roman"/>
          <w:color w:val="002060"/>
          <w:sz w:val="28"/>
          <w:szCs w:val="28"/>
        </w:rPr>
        <w:t xml:space="preserve"> в рамках непрерыв</w:t>
      </w:r>
      <w:r w:rsidR="00A12BFD">
        <w:rPr>
          <w:rFonts w:ascii="Georgia" w:hAnsi="Georgia" w:cs="Times New Roman"/>
          <w:color w:val="002060"/>
          <w:sz w:val="28"/>
          <w:szCs w:val="28"/>
        </w:rPr>
        <w:t>ного экологического образования</w:t>
      </w:r>
      <w:r w:rsidRPr="00A01049">
        <w:rPr>
          <w:rFonts w:ascii="Georgia" w:hAnsi="Georgia" w:cs="Times New Roman"/>
          <w:color w:val="002060"/>
          <w:sz w:val="28"/>
          <w:szCs w:val="28"/>
        </w:rPr>
        <w:t xml:space="preserve"> </w:t>
      </w:r>
      <w:r w:rsidR="00D53AE8" w:rsidRPr="00A01049">
        <w:rPr>
          <w:rFonts w:ascii="Georgia" w:hAnsi="Georgia" w:cs="Times New Roman"/>
          <w:color w:val="002060"/>
          <w:sz w:val="28"/>
          <w:szCs w:val="28"/>
        </w:rPr>
        <w:t>представляется возможность</w:t>
      </w:r>
      <w:r w:rsidRPr="00A01049">
        <w:rPr>
          <w:rFonts w:ascii="Georgia" w:hAnsi="Georgia" w:cs="Times New Roman"/>
          <w:color w:val="002060"/>
          <w:sz w:val="28"/>
          <w:szCs w:val="28"/>
        </w:rPr>
        <w:t xml:space="preserve"> закрепить на практике полученные теоретические знания при изучении дисциплин: «Концепции современного естествознания», «Естественнонаучная картина мира», «Основы экологической культуры», «Экология».</w:t>
      </w:r>
      <w:r w:rsidR="002E1BAC" w:rsidRPr="00A01049">
        <w:rPr>
          <w:rFonts w:ascii="Georgia" w:hAnsi="Georgia"/>
          <w:color w:val="002060"/>
          <w:sz w:val="28"/>
          <w:szCs w:val="28"/>
          <w:shd w:val="clear" w:color="auto" w:fill="FFFFFF"/>
        </w:rPr>
        <w:t xml:space="preserve"> </w:t>
      </w:r>
    </w:p>
    <w:p w:rsidR="00A01049" w:rsidRDefault="00A26F6D" w:rsidP="00A26F6D">
      <w:pPr>
        <w:spacing w:after="0" w:line="288" w:lineRule="auto"/>
        <w:ind w:firstLine="709"/>
        <w:rPr>
          <w:rFonts w:ascii="Georgia" w:hAnsi="Georgia"/>
          <w:color w:val="00206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753333" cy="1875103"/>
            <wp:effectExtent l="19050" t="0" r="8917" b="0"/>
            <wp:docPr id="12" name="Рисунок 12" descr="https://im2-tub-ru.yandex.net/i?id=ecc9dee36251b2b5a290f5f3ad818a50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m2-tub-ru.yandex.net/i?id=ecc9dee36251b2b5a290f5f3ad818a50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098" cy="187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01566" cy="1877411"/>
            <wp:effectExtent l="19050" t="0" r="0" b="0"/>
            <wp:docPr id="15" name="Рисунок 15" descr="https://im0-tub-ru.yandex.net/i?id=16aac08b3006784597391154b39b2aac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0-tub-ru.yandex.net/i?id=16aac08b3006784597391154b39b2aac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711" cy="1877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2060"/>
          <w:sz w:val="28"/>
          <w:szCs w:val="28"/>
          <w:shd w:val="clear" w:color="auto" w:fill="FFFFFF"/>
        </w:rPr>
        <w:t xml:space="preserve">   </w:t>
      </w:r>
      <w:r w:rsidRPr="00A26F6D">
        <w:rPr>
          <w:rFonts w:ascii="Georgia" w:hAnsi="Georgia"/>
          <w:noProof/>
          <w:color w:val="00206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704695" cy="1845921"/>
            <wp:effectExtent l="19050" t="0" r="405" b="0"/>
            <wp:docPr id="2" name="Рисунок 9" descr="https://im1-tub-ru.yandex.net/i?id=7d7eb83d130ef37bc822f877da707199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1-tub-ru.yandex.net/i?id=7d7eb83d130ef37bc822f877da707199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373" cy="1848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049" w:rsidRDefault="00A01049" w:rsidP="00783362">
      <w:pPr>
        <w:spacing w:after="0" w:line="288" w:lineRule="auto"/>
        <w:ind w:firstLine="709"/>
        <w:jc w:val="both"/>
        <w:rPr>
          <w:rFonts w:ascii="Georgia" w:hAnsi="Georgia"/>
          <w:color w:val="002060"/>
          <w:sz w:val="28"/>
          <w:szCs w:val="28"/>
          <w:shd w:val="clear" w:color="auto" w:fill="FFFFFF"/>
        </w:rPr>
      </w:pPr>
    </w:p>
    <w:p w:rsidR="00E806D1" w:rsidRDefault="00A12BFD" w:rsidP="00783362">
      <w:pPr>
        <w:spacing w:after="0" w:line="288" w:lineRule="auto"/>
        <w:ind w:firstLine="709"/>
        <w:jc w:val="both"/>
        <w:rPr>
          <w:rFonts w:ascii="Georgia" w:hAnsi="Georgia"/>
          <w:color w:val="002060"/>
          <w:sz w:val="28"/>
          <w:szCs w:val="28"/>
          <w:shd w:val="clear" w:color="auto" w:fill="FFFFFF"/>
        </w:rPr>
      </w:pPr>
      <w:r>
        <w:rPr>
          <w:rFonts w:ascii="Georgia" w:hAnsi="Georgia" w:cs="Times New Roman"/>
          <w:color w:val="002060"/>
          <w:sz w:val="28"/>
          <w:szCs w:val="28"/>
          <w:shd w:val="clear" w:color="auto" w:fill="FFFFFF"/>
        </w:rPr>
        <w:t>С</w:t>
      </w:r>
      <w:r w:rsidRPr="00A01049">
        <w:rPr>
          <w:rFonts w:ascii="Georgia" w:hAnsi="Georgia" w:cs="Times New Roman"/>
          <w:color w:val="002060"/>
          <w:sz w:val="28"/>
          <w:szCs w:val="28"/>
          <w:shd w:val="clear" w:color="auto" w:fill="FFFFFF"/>
        </w:rPr>
        <w:t xml:space="preserve">реди </w:t>
      </w:r>
      <w:r w:rsidRPr="00A01049">
        <w:rPr>
          <w:rFonts w:ascii="Georgia" w:hAnsi="Georgia" w:cs="Times New Roman"/>
          <w:bCs/>
          <w:color w:val="002060"/>
          <w:sz w:val="28"/>
          <w:szCs w:val="28"/>
          <w:shd w:val="clear" w:color="auto" w:fill="FFFFFF"/>
        </w:rPr>
        <w:t xml:space="preserve">основных направлений научной деятельности </w:t>
      </w:r>
      <w:r>
        <w:rPr>
          <w:rFonts w:ascii="Georgia" w:hAnsi="Georgia" w:cs="Times New Roman"/>
          <w:color w:val="002060"/>
          <w:sz w:val="28"/>
          <w:szCs w:val="28"/>
          <w:shd w:val="clear" w:color="auto" w:fill="FFFFFF"/>
        </w:rPr>
        <w:t>на кафедре химии и биологии</w:t>
      </w:r>
      <w:r w:rsidR="002E1BAC" w:rsidRPr="00A01049">
        <w:rPr>
          <w:rFonts w:ascii="Georgia" w:hAnsi="Georgia" w:cs="Times New Roman"/>
          <w:color w:val="002060"/>
          <w:sz w:val="28"/>
          <w:szCs w:val="28"/>
          <w:shd w:val="clear" w:color="auto" w:fill="FFFFFF"/>
        </w:rPr>
        <w:t xml:space="preserve"> </w:t>
      </w:r>
      <w:r w:rsidR="002E1BAC" w:rsidRPr="00A01049">
        <w:rPr>
          <w:rFonts w:ascii="Georgia" w:hAnsi="Georgia" w:cs="Times New Roman"/>
          <w:bCs/>
          <w:color w:val="002060"/>
          <w:sz w:val="28"/>
          <w:szCs w:val="28"/>
          <w:shd w:val="clear" w:color="auto" w:fill="FFFFFF"/>
        </w:rPr>
        <w:t>выделено «</w:t>
      </w:r>
      <w:r w:rsidR="002E1BAC" w:rsidRPr="00A01049">
        <w:rPr>
          <w:rFonts w:ascii="Georgia" w:hAnsi="Georgia" w:cs="Times New Roman"/>
          <w:color w:val="002060"/>
          <w:sz w:val="28"/>
          <w:szCs w:val="28"/>
        </w:rPr>
        <w:t>Естественнонаучное образование в школе и вузе».</w:t>
      </w:r>
      <w:r w:rsidR="002E1BAC" w:rsidRPr="00A01049">
        <w:rPr>
          <w:rFonts w:ascii="Georgia" w:hAnsi="Georgia" w:cs="Times New Roman"/>
          <w:color w:val="002060"/>
          <w:sz w:val="28"/>
          <w:szCs w:val="28"/>
          <w:shd w:val="clear" w:color="auto" w:fill="FFFFFF"/>
        </w:rPr>
        <w:t xml:space="preserve"> Цель</w:t>
      </w:r>
      <w:bookmarkStart w:id="0" w:name="_GoBack"/>
      <w:bookmarkEnd w:id="0"/>
      <w:r w:rsidR="002E1BAC" w:rsidRPr="00A01049">
        <w:rPr>
          <w:rFonts w:ascii="Georgia" w:hAnsi="Georgia" w:cs="Times New Roman"/>
          <w:color w:val="002060"/>
          <w:sz w:val="28"/>
          <w:szCs w:val="28"/>
          <w:shd w:val="clear" w:color="auto" w:fill="FFFFFF"/>
        </w:rPr>
        <w:t>ю данного направления является в</w:t>
      </w:r>
      <w:r w:rsidR="002E1BAC" w:rsidRPr="00A01049">
        <w:rPr>
          <w:rFonts w:ascii="Georgia" w:hAnsi="Georgia" w:cs="Times New Roman"/>
          <w:color w:val="002060"/>
          <w:sz w:val="28"/>
          <w:szCs w:val="28"/>
        </w:rPr>
        <w:t xml:space="preserve">ыявление педагогических условий, способствующих подготовке студентов к </w:t>
      </w:r>
      <w:r w:rsidR="00D53AE8" w:rsidRPr="00A01049">
        <w:rPr>
          <w:rFonts w:ascii="Georgia" w:hAnsi="Georgia" w:cs="Times New Roman"/>
          <w:color w:val="002060"/>
          <w:sz w:val="28"/>
          <w:szCs w:val="28"/>
        </w:rPr>
        <w:t>формированию у</w:t>
      </w:r>
      <w:r w:rsidR="002E1BAC" w:rsidRPr="00A01049">
        <w:rPr>
          <w:rFonts w:ascii="Georgia" w:hAnsi="Georgia" w:cs="Times New Roman"/>
          <w:color w:val="002060"/>
          <w:sz w:val="28"/>
          <w:szCs w:val="28"/>
        </w:rPr>
        <w:t xml:space="preserve"> детей </w:t>
      </w:r>
      <w:r w:rsidR="00D53AE8" w:rsidRPr="00A01049">
        <w:rPr>
          <w:rFonts w:ascii="Georgia" w:hAnsi="Georgia" w:cs="Times New Roman"/>
          <w:color w:val="002060"/>
          <w:sz w:val="28"/>
          <w:szCs w:val="28"/>
        </w:rPr>
        <w:t>экологической культуры.</w:t>
      </w:r>
      <w:r w:rsidR="0081749B" w:rsidRPr="00A01049">
        <w:rPr>
          <w:rFonts w:ascii="Georgia" w:hAnsi="Georgia"/>
          <w:color w:val="002060"/>
          <w:sz w:val="28"/>
          <w:szCs w:val="28"/>
          <w:shd w:val="clear" w:color="auto" w:fill="FFFFFF"/>
        </w:rPr>
        <w:t xml:space="preserve"> </w:t>
      </w:r>
    </w:p>
    <w:p w:rsidR="00A26F6D" w:rsidRPr="00A01049" w:rsidRDefault="00A26F6D" w:rsidP="00783362">
      <w:pPr>
        <w:spacing w:after="0" w:line="288" w:lineRule="auto"/>
        <w:ind w:firstLine="709"/>
        <w:jc w:val="both"/>
        <w:rPr>
          <w:rFonts w:ascii="Georgia" w:hAnsi="Georgia" w:cs="Times New Roman"/>
          <w:color w:val="00206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741170" cy="1430020"/>
            <wp:effectExtent l="19050" t="0" r="0" b="0"/>
            <wp:docPr id="21" name="Рисунок 21" descr="https://im0-tub-ru.yandex.net/i?id=97751bb567dd0ad4600ce6425b138f4f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m0-tub-ru.yandex.net/i?id=97751bb567dd0ad4600ce6425b138f4f&amp;n=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43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Times New Roman"/>
          <w:color w:val="002060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566558" cy="1429966"/>
            <wp:effectExtent l="19050" t="0" r="0" b="0"/>
            <wp:docPr id="24" name="Рисунок 24" descr="https://im2-tub-ru.yandex.net/i?id=72003400871eeb628431faf7047b22e3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im2-tub-ru.yandex.net/i?id=72003400871eeb628431faf7047b22e3&amp;n=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617" cy="143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Times New Roman"/>
          <w:color w:val="002060"/>
          <w:sz w:val="28"/>
          <w:szCs w:val="28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1906905" cy="1430020"/>
            <wp:effectExtent l="19050" t="0" r="0" b="0"/>
            <wp:docPr id="27" name="Рисунок 27" descr="https://im3-tub-ru.yandex.net/i?id=8b8d580650ba638c5c8cbcc5a86ef40f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im3-tub-ru.yandex.net/i?id=8b8d580650ba638c5c8cbcc5a86ef40f&amp;n=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43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Times New Roman"/>
          <w:color w:val="002060"/>
          <w:sz w:val="28"/>
          <w:szCs w:val="28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3234434" cy="1429786"/>
            <wp:effectExtent l="19050" t="0" r="4066" b="0"/>
            <wp:docPr id="30" name="Рисунок 30" descr="https://im3-tub-ru.yandex.net/i?id=37f990bace381fa188d4b73af16284a1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im3-tub-ru.yandex.net/i?id=37f990bace381fa188d4b73af16284a1&amp;n=2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098" cy="1429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6F6D" w:rsidRPr="00A01049" w:rsidSect="00A010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3CD1"/>
    <w:rsid w:val="000C71F8"/>
    <w:rsid w:val="00190A88"/>
    <w:rsid w:val="0022726E"/>
    <w:rsid w:val="002E1BAC"/>
    <w:rsid w:val="00380036"/>
    <w:rsid w:val="00480A85"/>
    <w:rsid w:val="00522B73"/>
    <w:rsid w:val="005A124B"/>
    <w:rsid w:val="005A4D42"/>
    <w:rsid w:val="00764B31"/>
    <w:rsid w:val="00783362"/>
    <w:rsid w:val="007F7744"/>
    <w:rsid w:val="0081749B"/>
    <w:rsid w:val="00901751"/>
    <w:rsid w:val="009A3292"/>
    <w:rsid w:val="00A01049"/>
    <w:rsid w:val="00A12BFD"/>
    <w:rsid w:val="00A26F6D"/>
    <w:rsid w:val="00A72A18"/>
    <w:rsid w:val="00BD0C55"/>
    <w:rsid w:val="00BD3E5F"/>
    <w:rsid w:val="00C03CD1"/>
    <w:rsid w:val="00CD6CAE"/>
    <w:rsid w:val="00CE03E0"/>
    <w:rsid w:val="00D53AE8"/>
    <w:rsid w:val="00E806D1"/>
    <w:rsid w:val="00F03B85"/>
    <w:rsid w:val="00FC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1F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03B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1F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03B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</dc:creator>
  <cp:keywords/>
  <dc:description/>
  <cp:lastModifiedBy>User</cp:lastModifiedBy>
  <cp:revision>16</cp:revision>
  <dcterms:created xsi:type="dcterms:W3CDTF">2015-04-25T10:01:00Z</dcterms:created>
  <dcterms:modified xsi:type="dcterms:W3CDTF">2015-04-28T05:38:00Z</dcterms:modified>
</cp:coreProperties>
</file>