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51DB" w:rsidRPr="00BF0737" w:rsidTr="004F51DB">
        <w:tc>
          <w:tcPr>
            <w:tcW w:w="9571" w:type="dxa"/>
            <w:gridSpan w:val="2"/>
          </w:tcPr>
          <w:p w:rsidR="004F51DB" w:rsidRPr="004F51DB" w:rsidRDefault="004F51DB" w:rsidP="004F51DB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4F51DB" w:rsidTr="004F51DB">
        <w:tc>
          <w:tcPr>
            <w:tcW w:w="4785" w:type="dxa"/>
          </w:tcPr>
          <w:p w:rsidR="004F51DB" w:rsidRDefault="004F51DB">
            <w:pPr>
              <w:rPr>
                <w:szCs w:val="28"/>
                <w:lang w:val="ru-RU"/>
              </w:rPr>
            </w:pPr>
          </w:p>
          <w:p w:rsidR="004F51DB" w:rsidRDefault="004F51DB">
            <w:pPr>
              <w:rPr>
                <w:szCs w:val="28"/>
                <w:lang w:val="ru-RU"/>
              </w:rPr>
            </w:pPr>
          </w:p>
          <w:p w:rsidR="004F51DB" w:rsidRDefault="004F51DB">
            <w:r w:rsidRPr="006E0FB5">
              <w:rPr>
                <w:sz w:val="24"/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36pt;mso-position-horizontal:absolute;mso-position-horizontal-relative:text;mso-position-vertical:absolute;mso-position-vertical-relative:text;mso-width-relative:page;mso-height-relative:page" o:ole="">
                  <v:imagedata r:id="rId5" o:title=""/>
                </v:shape>
                <o:OLEObject Type="Embed" ProgID="MSPhotoEd.3" ShapeID="_x0000_i1025" DrawAspect="Content" ObjectID="_1522506095" r:id="rId6"/>
              </w:object>
            </w:r>
          </w:p>
        </w:tc>
        <w:tc>
          <w:tcPr>
            <w:tcW w:w="4786" w:type="dxa"/>
          </w:tcPr>
          <w:p w:rsidR="004F51DB" w:rsidRPr="00CD022C" w:rsidRDefault="004F51DB" w:rsidP="004F51DB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высшего образования</w:t>
            </w:r>
          </w:p>
          <w:p w:rsidR="004F51DB" w:rsidRPr="00CD022C" w:rsidRDefault="004F51DB" w:rsidP="004F51DB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«Елецкий государственный университет</w:t>
            </w:r>
          </w:p>
          <w:p w:rsidR="004F51DB" w:rsidRDefault="004F51DB" w:rsidP="004F51DB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им. И.А.</w:t>
            </w:r>
            <w:r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CD022C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Бунина»,</w:t>
            </w:r>
          </w:p>
          <w:p w:rsidR="004F51DB" w:rsidRPr="00CD022C" w:rsidRDefault="007B227E" w:rsidP="004F51DB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И</w:t>
            </w:r>
            <w:r w:rsidR="004F51DB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нститут истории и культуры</w:t>
            </w:r>
          </w:p>
          <w:p w:rsidR="004F51DB" w:rsidRPr="00CD022C" w:rsidRDefault="004F51DB" w:rsidP="004F51DB">
            <w:pPr>
              <w:shd w:val="clear" w:color="000000" w:fill="FFFFFF"/>
              <w:tabs>
                <w:tab w:val="left" w:pos="1480"/>
                <w:tab w:val="right" w:pos="9615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кафедра музыкального образования. </w:t>
            </w:r>
          </w:p>
          <w:p w:rsidR="004F51DB" w:rsidRPr="00CD022C" w:rsidRDefault="004F51DB" w:rsidP="004F51DB">
            <w:pPr>
              <w:shd w:val="clear" w:color="000000" w:fill="FFFFFF"/>
              <w:ind w:right="98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399770, г. Елец, </w:t>
            </w:r>
            <w:proofErr w:type="gramStart"/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Липецкая</w:t>
            </w:r>
            <w:proofErr w:type="gramEnd"/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обл., </w:t>
            </w:r>
          </w:p>
          <w:p w:rsidR="004F51DB" w:rsidRPr="00CD022C" w:rsidRDefault="004F51DB" w:rsidP="004F51DB">
            <w:pPr>
              <w:shd w:val="clear" w:color="000000" w:fill="FFFFFF"/>
              <w:tabs>
                <w:tab w:val="left" w:pos="495"/>
                <w:tab w:val="right" w:pos="9517"/>
              </w:tabs>
              <w:ind w:right="98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ул. Коммунаров, д.28, 1. </w:t>
            </w:r>
          </w:p>
          <w:p w:rsidR="004F51DB" w:rsidRPr="00CD022C" w:rsidRDefault="004F51DB" w:rsidP="004F51DB">
            <w:pPr>
              <w:shd w:val="clear" w:color="000000" w:fill="FFFFFF"/>
              <w:ind w:right="98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Телефон: +7(47467) 6-02-37;</w:t>
            </w:r>
          </w:p>
          <w:p w:rsidR="004F51DB" w:rsidRPr="00CD022C" w:rsidRDefault="004F51DB" w:rsidP="004F51DB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е</w:t>
            </w:r>
            <w:proofErr w:type="gramEnd"/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-</w:t>
            </w:r>
            <w:r w:rsidRPr="00CD022C">
              <w:rPr>
                <w:rFonts w:cs="Times New Roman"/>
                <w:color w:val="auto"/>
                <w:sz w:val="28"/>
                <w:szCs w:val="28"/>
              </w:rPr>
              <w:t>mail</w:t>
            </w:r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:</w:t>
            </w:r>
            <w:r w:rsidR="009E3E32">
              <w:fldChar w:fldCharType="begin"/>
            </w:r>
            <w:r w:rsidR="009E3E32">
              <w:instrText>HYPERLINK</w:instrText>
            </w:r>
            <w:r w:rsidR="009E3E32" w:rsidRPr="00BF0737">
              <w:rPr>
                <w:lang w:val="ru-RU"/>
              </w:rPr>
              <w:instrText xml:space="preserve"> "</w:instrText>
            </w:r>
            <w:r w:rsidR="009E3E32">
              <w:instrText>mailto</w:instrText>
            </w:r>
            <w:r w:rsidR="009E3E32" w:rsidRPr="00BF0737">
              <w:rPr>
                <w:lang w:val="ru-RU"/>
              </w:rPr>
              <w:instrText>:</w:instrText>
            </w:r>
            <w:r w:rsidR="009E3E32">
              <w:instrText>elmusfak</w:instrText>
            </w:r>
            <w:r w:rsidR="009E3E32" w:rsidRPr="00BF0737">
              <w:rPr>
                <w:lang w:val="ru-RU"/>
              </w:rPr>
              <w:instrText>@</w:instrText>
            </w:r>
            <w:r w:rsidR="009E3E32">
              <w:instrText>mail</w:instrText>
            </w:r>
            <w:r w:rsidR="009E3E32" w:rsidRPr="00BF0737">
              <w:rPr>
                <w:lang w:val="ru-RU"/>
              </w:rPr>
              <w:instrText>.</w:instrText>
            </w:r>
            <w:r w:rsidR="009E3E32">
              <w:instrText>ru</w:instrText>
            </w:r>
            <w:r w:rsidR="009E3E32" w:rsidRPr="00BF0737">
              <w:rPr>
                <w:lang w:val="ru-RU"/>
              </w:rPr>
              <w:instrText>" \</w:instrText>
            </w:r>
            <w:r w:rsidR="009E3E32">
              <w:instrText>h</w:instrText>
            </w:r>
            <w:r w:rsidR="009E3E32">
              <w:fldChar w:fldCharType="separate"/>
            </w:r>
            <w:r w:rsidRPr="00CD022C">
              <w:rPr>
                <w:rStyle w:val="-"/>
                <w:color w:val="auto"/>
                <w:sz w:val="28"/>
                <w:szCs w:val="28"/>
              </w:rPr>
              <w:t>elmusfak</w:t>
            </w:r>
            <w:r w:rsidR="009E3E32">
              <w:fldChar w:fldCharType="end"/>
            </w:r>
            <w:hyperlink r:id="rId7">
              <w:r w:rsidRPr="00CD022C">
                <w:rPr>
                  <w:rStyle w:val="-"/>
                  <w:color w:val="auto"/>
                  <w:sz w:val="28"/>
                  <w:szCs w:val="28"/>
                  <w:lang w:val="ru-RU"/>
                </w:rPr>
                <w:t>@</w:t>
              </w:r>
            </w:hyperlink>
            <w:hyperlink r:id="rId8">
              <w:r w:rsidRPr="00CD022C">
                <w:rPr>
                  <w:rStyle w:val="-"/>
                  <w:color w:val="auto"/>
                  <w:sz w:val="28"/>
                  <w:szCs w:val="28"/>
                </w:rPr>
                <w:t>mail</w:t>
              </w:r>
            </w:hyperlink>
            <w:hyperlink r:id="rId9">
              <w:r w:rsidRPr="00CD022C">
                <w:rPr>
                  <w:rStyle w:val="-"/>
                  <w:color w:val="auto"/>
                  <w:sz w:val="28"/>
                  <w:szCs w:val="28"/>
                  <w:lang w:val="ru-RU"/>
                </w:rPr>
                <w:t>.</w:t>
              </w:r>
            </w:hyperlink>
            <w:hyperlink r:id="rId10">
              <w:proofErr w:type="spellStart"/>
              <w:r w:rsidRPr="00CD022C">
                <w:rPr>
                  <w:rStyle w:val="-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Pr="00CD022C">
              <w:rPr>
                <w:rFonts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4F51DB" w:rsidRPr="00CD022C" w:rsidRDefault="009E3E32" w:rsidP="004F51DB">
            <w:pPr>
              <w:pStyle w:val="p4"/>
              <w:shd w:val="clear" w:color="000000" w:fill="FFFFFF"/>
              <w:spacing w:before="0" w:after="0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hyperlink r:id="rId11">
              <w:r w:rsidR="004F51DB" w:rsidRPr="00CD022C">
                <w:rPr>
                  <w:rStyle w:val="-"/>
                  <w:color w:val="auto"/>
                  <w:sz w:val="28"/>
                  <w:szCs w:val="28"/>
                </w:rPr>
                <w:t>http</w:t>
              </w:r>
              <w:r w:rsidR="004F51DB" w:rsidRPr="00CD022C">
                <w:rPr>
                  <w:rStyle w:val="-"/>
                  <w:color w:val="auto"/>
                  <w:sz w:val="28"/>
                  <w:szCs w:val="28"/>
                  <w:lang w:val="ru-RU"/>
                </w:rPr>
                <w:t>://</w:t>
              </w:r>
              <w:r w:rsidR="004F51DB" w:rsidRPr="00CD022C">
                <w:rPr>
                  <w:rStyle w:val="-"/>
                  <w:color w:val="auto"/>
                  <w:sz w:val="28"/>
                  <w:szCs w:val="28"/>
                </w:rPr>
                <w:t>www</w:t>
              </w:r>
              <w:r w:rsidR="004F51DB" w:rsidRPr="00CD022C">
                <w:rPr>
                  <w:rStyle w:val="-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="004F51DB" w:rsidRPr="00CD022C">
                <w:rPr>
                  <w:rStyle w:val="-"/>
                  <w:color w:val="auto"/>
                  <w:sz w:val="28"/>
                  <w:szCs w:val="28"/>
                </w:rPr>
                <w:t>elsu</w:t>
              </w:r>
              <w:proofErr w:type="spellEnd"/>
              <w:r w:rsidR="004F51DB" w:rsidRPr="00CD022C">
                <w:rPr>
                  <w:rStyle w:val="-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="004F51DB" w:rsidRPr="00CD022C">
                <w:rPr>
                  <w:rStyle w:val="-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4F51DB" w:rsidRPr="00CD022C">
              <w:rPr>
                <w:rStyle w:val="-"/>
                <w:color w:val="auto"/>
                <w:sz w:val="28"/>
                <w:szCs w:val="28"/>
                <w:lang w:val="ru-RU"/>
              </w:rPr>
              <w:t>.</w:t>
            </w:r>
          </w:p>
          <w:p w:rsidR="004F51DB" w:rsidRDefault="004F51DB"/>
        </w:tc>
      </w:tr>
    </w:tbl>
    <w:p w:rsidR="004F51DB" w:rsidRDefault="004F51DB" w:rsidP="004F51DB">
      <w:pPr>
        <w:shd w:val="clear" w:color="000000" w:fill="FFFFFF"/>
        <w:jc w:val="right"/>
        <w:rPr>
          <w:rFonts w:cs="Times New Roman"/>
          <w:color w:val="auto"/>
          <w:sz w:val="28"/>
          <w:szCs w:val="28"/>
          <w:lang w:val="ru-RU"/>
        </w:rPr>
      </w:pPr>
      <w:bookmarkStart w:id="0" w:name="_GoBack1"/>
      <w:bookmarkEnd w:id="0"/>
      <w:r w:rsidRPr="00CD022C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</w:p>
    <w:p w:rsidR="004F51DB" w:rsidRPr="00CD022C" w:rsidRDefault="004F51DB" w:rsidP="004F51DB">
      <w:pPr>
        <w:shd w:val="clear" w:color="000000" w:fill="FFFFFF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CD022C">
        <w:rPr>
          <w:rFonts w:cs="Times New Roman"/>
          <w:b/>
          <w:color w:val="auto"/>
          <w:sz w:val="28"/>
          <w:szCs w:val="28"/>
          <w:lang w:val="ru-RU"/>
        </w:rPr>
        <w:t>ИНФОРМАЦИОННОЕ ПИСЬМО</w:t>
      </w:r>
    </w:p>
    <w:p w:rsidR="00465E5F" w:rsidRDefault="004F51DB" w:rsidP="004F51DB">
      <w:pPr>
        <w:shd w:val="clear" w:color="000000" w:fill="FFFFFF"/>
        <w:ind w:firstLine="540"/>
        <w:jc w:val="center"/>
        <w:rPr>
          <w:rFonts w:cs="Times New Roman"/>
          <w:i/>
          <w:iCs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>о проведении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i/>
          <w:iCs/>
          <w:color w:val="auto"/>
          <w:sz w:val="28"/>
          <w:szCs w:val="28"/>
          <w:lang w:val="ru-RU"/>
        </w:rPr>
        <w:t>В</w:t>
      </w:r>
      <w:r w:rsidRPr="0068037C">
        <w:rPr>
          <w:rFonts w:cs="Times New Roman"/>
          <w:i/>
          <w:iCs/>
          <w:color w:val="auto"/>
          <w:sz w:val="28"/>
          <w:szCs w:val="28"/>
          <w:lang w:val="ru-RU"/>
        </w:rPr>
        <w:t>сероссийской</w:t>
      </w:r>
      <w:proofErr w:type="gramEnd"/>
      <w:r w:rsidRPr="0068037C">
        <w:rPr>
          <w:rFonts w:cs="Times New Roman"/>
          <w:i/>
          <w:iCs/>
          <w:color w:val="auto"/>
          <w:sz w:val="28"/>
          <w:szCs w:val="28"/>
          <w:lang w:val="ru-RU"/>
        </w:rPr>
        <w:t xml:space="preserve"> (с международным участием) </w:t>
      </w:r>
    </w:p>
    <w:p w:rsidR="004F51DB" w:rsidRPr="003F16D0" w:rsidRDefault="004F51DB" w:rsidP="004F51DB">
      <w:pPr>
        <w:shd w:val="clear" w:color="000000" w:fill="FFFFFF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68037C">
        <w:rPr>
          <w:rFonts w:cs="Times New Roman"/>
          <w:i/>
          <w:iCs/>
          <w:color w:val="auto"/>
          <w:sz w:val="28"/>
          <w:szCs w:val="28"/>
          <w:lang w:val="ru-RU"/>
        </w:rPr>
        <w:t>научно-практической</w:t>
      </w:r>
      <w:r>
        <w:rPr>
          <w:rFonts w:cs="Times New Roman"/>
          <w:i/>
          <w:iCs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i/>
          <w:iCs/>
          <w:color w:val="auto"/>
          <w:sz w:val="28"/>
          <w:szCs w:val="28"/>
          <w:lang w:val="ru-RU" w:eastAsia="ru-RU"/>
        </w:rPr>
        <w:t>конференции</w:t>
      </w:r>
    </w:p>
    <w:p w:rsidR="004F51DB" w:rsidRDefault="004F51DB" w:rsidP="004F51DB">
      <w:pPr>
        <w:shd w:val="clear" w:color="000000" w:fill="FFFFFF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  <w:t>«Музыкальное образование и воспитание в российской провинции»</w:t>
      </w:r>
    </w:p>
    <w:p w:rsidR="004F51DB" w:rsidRPr="00CD022C" w:rsidRDefault="004F51DB" w:rsidP="004F51DB">
      <w:pPr>
        <w:shd w:val="clear" w:color="000000" w:fill="FFFFFF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 июня 2016 г. </w:t>
      </w:r>
    </w:p>
    <w:p w:rsidR="004F51DB" w:rsidRPr="00CD022C" w:rsidRDefault="004F51DB" w:rsidP="004F51DB">
      <w:pPr>
        <w:shd w:val="clear" w:color="000000" w:fill="FFFFFF"/>
        <w:jc w:val="center"/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4F51DB" w:rsidRDefault="00DF2360" w:rsidP="004F51DB">
      <w:pPr>
        <w:ind w:firstLine="707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Уважаемые коллеги</w:t>
      </w:r>
      <w:r w:rsidR="004F51DB">
        <w:rPr>
          <w:rFonts w:cs="Times New Roman"/>
          <w:color w:val="auto"/>
          <w:sz w:val="28"/>
          <w:szCs w:val="28"/>
          <w:lang w:val="ru-RU"/>
        </w:rPr>
        <w:t>!</w:t>
      </w:r>
    </w:p>
    <w:p w:rsidR="004F51DB" w:rsidRPr="00CD022C" w:rsidRDefault="00DF2360" w:rsidP="004F51DB">
      <w:pPr>
        <w:shd w:val="clear" w:color="000000" w:fill="FFFFFF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ФГБОУ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ВО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="004F51DB" w:rsidRPr="00CD022C">
        <w:rPr>
          <w:rFonts w:cs="Times New Roman"/>
          <w:color w:val="auto"/>
          <w:sz w:val="28"/>
          <w:szCs w:val="28"/>
          <w:lang w:val="ru-RU"/>
        </w:rPr>
        <w:t>Елецкий гос</w:t>
      </w:r>
      <w:r w:rsidR="004F51DB">
        <w:rPr>
          <w:rFonts w:cs="Times New Roman"/>
          <w:color w:val="auto"/>
          <w:sz w:val="28"/>
          <w:szCs w:val="28"/>
          <w:lang w:val="ru-RU"/>
        </w:rPr>
        <w:t>ударственный университет им. И.</w:t>
      </w:r>
      <w:r w:rsidR="004F51DB" w:rsidRPr="00CD022C">
        <w:rPr>
          <w:rFonts w:cs="Times New Roman"/>
          <w:color w:val="auto"/>
          <w:sz w:val="28"/>
          <w:szCs w:val="28"/>
          <w:lang w:val="ru-RU"/>
        </w:rPr>
        <w:t>А. Бунина</w:t>
      </w:r>
      <w:r>
        <w:rPr>
          <w:rFonts w:cs="Times New Roman"/>
          <w:color w:val="auto"/>
          <w:sz w:val="28"/>
          <w:szCs w:val="28"/>
          <w:lang w:val="ru-RU"/>
        </w:rPr>
        <w:t>», И</w:t>
      </w:r>
      <w:r w:rsidR="004F51DB" w:rsidRPr="00CD022C">
        <w:rPr>
          <w:rFonts w:cs="Times New Roman"/>
          <w:color w:val="auto"/>
          <w:sz w:val="28"/>
          <w:szCs w:val="28"/>
          <w:lang w:val="ru-RU"/>
        </w:rPr>
        <w:t>нститут истории и культуры, кафедра музыкального образования</w:t>
      </w:r>
      <w:r w:rsidR="004F51DB">
        <w:rPr>
          <w:rFonts w:cs="Times New Roman"/>
          <w:color w:val="auto"/>
          <w:sz w:val="28"/>
          <w:szCs w:val="28"/>
          <w:lang w:val="ru-RU"/>
        </w:rPr>
        <w:t xml:space="preserve"> приглашают Вас принять участие в научно-практической </w:t>
      </w:r>
      <w:r w:rsidR="004F51DB" w:rsidRPr="00DF2360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  <w:r w:rsidR="004F51DB" w:rsidRPr="00DF236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F51DB" w:rsidRPr="008E78B5">
        <w:rPr>
          <w:rFonts w:cs="Times New Roman"/>
          <w:b/>
          <w:i/>
          <w:color w:val="auto"/>
          <w:sz w:val="28"/>
          <w:szCs w:val="28"/>
          <w:lang w:val="ru-RU"/>
        </w:rPr>
        <w:t xml:space="preserve">«Музыкальное образование </w:t>
      </w:r>
      <w:r w:rsidR="004F51DB" w:rsidRPr="00361F75">
        <w:rPr>
          <w:rFonts w:cs="Times New Roman"/>
          <w:b/>
          <w:i/>
          <w:color w:val="auto"/>
          <w:sz w:val="28"/>
          <w:szCs w:val="28"/>
          <w:lang w:val="ru-RU"/>
        </w:rPr>
        <w:t xml:space="preserve">и воспитание </w:t>
      </w:r>
      <w:r w:rsidR="004F51DB" w:rsidRPr="00544694">
        <w:rPr>
          <w:rFonts w:cs="Times New Roman"/>
          <w:b/>
          <w:i/>
          <w:color w:val="auto"/>
          <w:sz w:val="28"/>
          <w:szCs w:val="28"/>
          <w:lang w:val="ru-RU"/>
        </w:rPr>
        <w:t>в</w:t>
      </w:r>
      <w:r w:rsidR="004F51DB" w:rsidRPr="008E78B5">
        <w:rPr>
          <w:rFonts w:cs="Times New Roman"/>
          <w:b/>
          <w:i/>
          <w:color w:val="auto"/>
          <w:sz w:val="28"/>
          <w:szCs w:val="28"/>
          <w:lang w:val="ru-RU"/>
        </w:rPr>
        <w:t xml:space="preserve"> российской провинции»</w:t>
      </w:r>
      <w:r w:rsidR="004F51DB" w:rsidRPr="00CD022C">
        <w:rPr>
          <w:rFonts w:cs="Times New Roman"/>
          <w:color w:val="auto"/>
          <w:sz w:val="28"/>
          <w:szCs w:val="28"/>
          <w:lang w:val="ru-RU"/>
        </w:rPr>
        <w:t>.</w:t>
      </w:r>
      <w:r w:rsidR="004F51DB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4F51DB" w:rsidRPr="00CD022C" w:rsidRDefault="004F51DB" w:rsidP="004F51DB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>В ходе конференции планируется обсуждение актуальных вопросов современного музыкаль</w:t>
      </w:r>
      <w:r>
        <w:rPr>
          <w:rFonts w:cs="Times New Roman"/>
          <w:color w:val="auto"/>
          <w:sz w:val="28"/>
          <w:szCs w:val="28"/>
          <w:lang w:val="ru-RU"/>
        </w:rPr>
        <w:t xml:space="preserve">ного образования в провинции (в </w:t>
      </w:r>
      <w:r w:rsidRPr="00CD022C">
        <w:rPr>
          <w:rFonts w:cs="Times New Roman"/>
          <w:color w:val="auto"/>
          <w:sz w:val="28"/>
          <w:szCs w:val="28"/>
          <w:lang w:val="ru-RU"/>
        </w:rPr>
        <w:t xml:space="preserve">системе </w:t>
      </w:r>
      <w:r>
        <w:rPr>
          <w:rFonts w:cs="Times New Roman"/>
          <w:color w:val="auto"/>
          <w:sz w:val="28"/>
          <w:szCs w:val="28"/>
          <w:lang w:val="ru-RU"/>
        </w:rPr>
        <w:t xml:space="preserve">дополнительного образования, общеобразовательных школ, </w:t>
      </w:r>
      <w:r w:rsidRPr="00CD022C">
        <w:rPr>
          <w:rFonts w:cs="Times New Roman"/>
          <w:color w:val="auto"/>
          <w:sz w:val="28"/>
          <w:szCs w:val="28"/>
          <w:lang w:val="ru-RU"/>
        </w:rPr>
        <w:t>дошкольных</w:t>
      </w:r>
      <w:r w:rsidR="00DF2360">
        <w:rPr>
          <w:rFonts w:cs="Times New Roman"/>
          <w:color w:val="auto"/>
          <w:sz w:val="28"/>
          <w:szCs w:val="28"/>
          <w:lang w:val="ru-RU"/>
        </w:rPr>
        <w:t xml:space="preserve"> образовательных учреждений</w:t>
      </w:r>
      <w:r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DF2360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Pr="00CD022C">
        <w:rPr>
          <w:rFonts w:cs="Times New Roman"/>
          <w:color w:val="auto"/>
          <w:sz w:val="28"/>
          <w:szCs w:val="28"/>
          <w:lang w:val="ru-RU"/>
        </w:rPr>
        <w:t>среднем професси</w:t>
      </w:r>
      <w:r>
        <w:rPr>
          <w:rFonts w:cs="Times New Roman"/>
          <w:color w:val="auto"/>
          <w:sz w:val="28"/>
          <w:szCs w:val="28"/>
          <w:lang w:val="ru-RU"/>
        </w:rPr>
        <w:t xml:space="preserve">ональном и высшем образовании, </w:t>
      </w:r>
      <w:r w:rsidRPr="00CD022C">
        <w:rPr>
          <w:rFonts w:cs="Times New Roman"/>
          <w:color w:val="auto"/>
          <w:sz w:val="28"/>
          <w:szCs w:val="28"/>
          <w:lang w:val="ru-RU"/>
        </w:rPr>
        <w:t>а также в системе переподготовки и курсов повышения квалификации педагогов-музыкантов).</w:t>
      </w:r>
    </w:p>
    <w:p w:rsidR="004F51DB" w:rsidRPr="00CD022C" w:rsidRDefault="004F51DB" w:rsidP="004F51DB">
      <w:pPr>
        <w:pStyle w:val="p4"/>
        <w:shd w:val="clear" w:color="000000" w:fill="FFFFFF"/>
        <w:spacing w:before="0" w:after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rFonts w:cs="Times New Roman"/>
          <w:color w:val="auto"/>
          <w:sz w:val="28"/>
          <w:szCs w:val="28"/>
          <w:lang w:val="ru-RU"/>
        </w:rPr>
        <w:t xml:space="preserve"> – обобщение</w:t>
      </w:r>
      <w:r>
        <w:rPr>
          <w:rFonts w:cs="Times New Roman"/>
          <w:color w:val="auto"/>
          <w:sz w:val="28"/>
          <w:szCs w:val="28"/>
          <w:lang w:val="ru-RU"/>
        </w:rPr>
        <w:t xml:space="preserve"> и анализ </w:t>
      </w:r>
      <w:r w:rsidRPr="003F16D0">
        <w:rPr>
          <w:rFonts w:cs="Times New Roman"/>
          <w:color w:val="auto"/>
          <w:sz w:val="28"/>
          <w:szCs w:val="28"/>
          <w:lang w:val="ru-RU"/>
        </w:rPr>
        <w:t>современного</w:t>
      </w:r>
      <w:r>
        <w:rPr>
          <w:rFonts w:cs="Times New Roman"/>
          <w:color w:val="auto"/>
          <w:sz w:val="28"/>
          <w:szCs w:val="28"/>
          <w:lang w:val="ru-RU"/>
        </w:rPr>
        <w:t xml:space="preserve"> педагогического опыта российской провинции в области музыкального образования и воспитания.</w:t>
      </w:r>
    </w:p>
    <w:p w:rsidR="004F51DB" w:rsidRPr="00CD022C" w:rsidRDefault="004F51DB" w:rsidP="004F51DB">
      <w:pPr>
        <w:shd w:val="clear" w:color="000000" w:fill="FFFFFF"/>
        <w:tabs>
          <w:tab w:val="left" w:pos="540"/>
        </w:tabs>
        <w:ind w:left="360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Оргкомитет </w:t>
      </w:r>
      <w:r w:rsidR="00DF2360">
        <w:rPr>
          <w:rFonts w:cs="Times New Roman"/>
          <w:b/>
          <w:color w:val="auto"/>
          <w:sz w:val="28"/>
          <w:szCs w:val="28"/>
          <w:lang w:val="ru-RU"/>
        </w:rPr>
        <w:t>конференции.</w:t>
      </w:r>
    </w:p>
    <w:p w:rsidR="004F51DB" w:rsidRDefault="004F51DB" w:rsidP="004F51DB">
      <w:pPr>
        <w:shd w:val="clear" w:color="000000" w:fill="FFFFFF"/>
        <w:ind w:firstLine="36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D022C">
        <w:rPr>
          <w:rFonts w:cs="Times New Roman"/>
          <w:color w:val="auto"/>
          <w:sz w:val="28"/>
          <w:szCs w:val="28"/>
          <w:lang w:val="ru-RU"/>
        </w:rPr>
        <w:t>Контактные телефоны: (47467) 6-02-37 – кафедра музыкального</w:t>
      </w:r>
      <w:r w:rsidRPr="004F51D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D022C">
        <w:rPr>
          <w:rFonts w:cs="Times New Roman"/>
          <w:color w:val="auto"/>
          <w:sz w:val="28"/>
          <w:szCs w:val="28"/>
          <w:lang w:val="ru-RU"/>
        </w:rPr>
        <w:t>образования (зав. кафедрой –</w:t>
      </w:r>
      <w:r>
        <w:rPr>
          <w:rFonts w:cs="Times New Roman"/>
          <w:color w:val="auto"/>
          <w:sz w:val="28"/>
          <w:szCs w:val="28"/>
          <w:lang w:val="ru-RU"/>
        </w:rPr>
        <w:t xml:space="preserve"> Кириченко Татьяна Дмитриевна); </w:t>
      </w:r>
    </w:p>
    <w:p w:rsidR="004F51DB" w:rsidRDefault="004F51DB" w:rsidP="004F51DB">
      <w:pPr>
        <w:shd w:val="clear" w:color="000000" w:fill="FFFFFF"/>
        <w:jc w:val="both"/>
        <w:rPr>
          <w:rStyle w:val="s2"/>
          <w:color w:val="auto"/>
          <w:sz w:val="28"/>
          <w:szCs w:val="28"/>
          <w:lang w:val="ru-RU"/>
        </w:rPr>
      </w:pPr>
      <w:r w:rsidRPr="00CD022C">
        <w:rPr>
          <w:rStyle w:val="s2"/>
          <w:color w:val="auto"/>
          <w:sz w:val="28"/>
          <w:szCs w:val="28"/>
          <w:lang w:val="ru-RU"/>
        </w:rPr>
        <w:t xml:space="preserve">Климов Владимир Игоревич </w:t>
      </w:r>
      <w:r>
        <w:rPr>
          <w:rStyle w:val="s2"/>
          <w:color w:val="auto"/>
          <w:sz w:val="28"/>
          <w:szCs w:val="28"/>
          <w:lang w:val="ru-RU"/>
        </w:rPr>
        <w:t>(</w:t>
      </w:r>
      <w:r w:rsidR="009E3E32">
        <w:fldChar w:fldCharType="begin"/>
      </w:r>
      <w:r w:rsidR="009E3E32">
        <w:instrText>HYPERLINK</w:instrText>
      </w:r>
      <w:r w:rsidR="009E3E32" w:rsidRPr="00BF0737">
        <w:rPr>
          <w:lang w:val="ru-RU"/>
        </w:rPr>
        <w:instrText xml:space="preserve"> "</w:instrText>
      </w:r>
      <w:r w:rsidR="009E3E32">
        <w:instrText>mailto</w:instrText>
      </w:r>
      <w:r w:rsidR="009E3E32" w:rsidRPr="00BF0737">
        <w:rPr>
          <w:lang w:val="ru-RU"/>
        </w:rPr>
        <w:instrText>:</w:instrText>
      </w:r>
      <w:r w:rsidR="009E3E32">
        <w:instrText>autentichnyi</w:instrText>
      </w:r>
      <w:r w:rsidR="009E3E32" w:rsidRPr="00BF0737">
        <w:rPr>
          <w:lang w:val="ru-RU"/>
        </w:rPr>
        <w:instrText>25@</w:instrText>
      </w:r>
      <w:r w:rsidR="009E3E32">
        <w:instrText>yandex</w:instrText>
      </w:r>
      <w:r w:rsidR="009E3E32" w:rsidRPr="00BF0737">
        <w:rPr>
          <w:lang w:val="ru-RU"/>
        </w:rPr>
        <w:instrText>.</w:instrText>
      </w:r>
      <w:r w:rsidR="009E3E32">
        <w:instrText>ru</w:instrText>
      </w:r>
      <w:r w:rsidR="009E3E32" w:rsidRPr="00BF0737">
        <w:rPr>
          <w:lang w:val="ru-RU"/>
        </w:rPr>
        <w:instrText>"</w:instrText>
      </w:r>
      <w:r w:rsidR="009E3E32">
        <w:fldChar w:fldCharType="separate"/>
      </w:r>
      <w:r w:rsidRPr="00CD022C">
        <w:rPr>
          <w:rStyle w:val="a4"/>
          <w:rFonts w:cs="Times New Roman"/>
          <w:color w:val="auto"/>
          <w:sz w:val="28"/>
          <w:szCs w:val="28"/>
        </w:rPr>
        <w:t>autentichnyi</w:t>
      </w:r>
      <w:r w:rsidRPr="00CD022C">
        <w:rPr>
          <w:rStyle w:val="a4"/>
          <w:rFonts w:cs="Times New Roman"/>
          <w:color w:val="auto"/>
          <w:sz w:val="28"/>
          <w:szCs w:val="28"/>
          <w:lang w:val="ru-RU"/>
        </w:rPr>
        <w:t>25@</w:t>
      </w:r>
      <w:r w:rsidRPr="00CD022C">
        <w:rPr>
          <w:rStyle w:val="a4"/>
          <w:rFonts w:cs="Times New Roman"/>
          <w:color w:val="auto"/>
          <w:sz w:val="28"/>
          <w:szCs w:val="28"/>
        </w:rPr>
        <w:t>yandex</w:t>
      </w:r>
      <w:r w:rsidRPr="00CD022C">
        <w:rPr>
          <w:rStyle w:val="a4"/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CD022C">
        <w:rPr>
          <w:rStyle w:val="a4"/>
          <w:rFonts w:cs="Times New Roman"/>
          <w:color w:val="auto"/>
          <w:sz w:val="28"/>
          <w:szCs w:val="28"/>
        </w:rPr>
        <w:t>ru</w:t>
      </w:r>
      <w:proofErr w:type="spellEnd"/>
      <w:r w:rsidR="009E3E32">
        <w:fldChar w:fldCharType="end"/>
      </w:r>
      <w:r>
        <w:rPr>
          <w:lang w:val="ru-RU"/>
        </w:rPr>
        <w:t xml:space="preserve">) </w:t>
      </w:r>
      <w:r>
        <w:rPr>
          <w:rStyle w:val="s2"/>
          <w:color w:val="auto"/>
          <w:sz w:val="28"/>
          <w:szCs w:val="28"/>
          <w:lang w:val="ru-RU"/>
        </w:rPr>
        <w:t>-</w:t>
      </w:r>
      <w:r w:rsidRPr="00CD022C">
        <w:rPr>
          <w:rStyle w:val="s2"/>
          <w:color w:val="auto"/>
          <w:sz w:val="28"/>
          <w:szCs w:val="28"/>
          <w:lang w:val="ru-RU"/>
        </w:rPr>
        <w:t xml:space="preserve"> 8-904-680-68-34</w:t>
      </w:r>
      <w:r>
        <w:rPr>
          <w:rStyle w:val="s2"/>
          <w:color w:val="auto"/>
          <w:sz w:val="28"/>
          <w:szCs w:val="28"/>
          <w:lang w:val="ru-RU"/>
        </w:rPr>
        <w:t>;</w:t>
      </w:r>
    </w:p>
    <w:p w:rsidR="004F51DB" w:rsidRPr="009708E5" w:rsidRDefault="004F51DB" w:rsidP="004F51DB">
      <w:pPr>
        <w:shd w:val="clear" w:color="000000" w:fill="FFFFFF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Style w:val="s2"/>
          <w:color w:val="auto"/>
          <w:sz w:val="28"/>
          <w:szCs w:val="28"/>
          <w:lang w:val="ru-RU"/>
        </w:rPr>
        <w:t xml:space="preserve">Ефремова Ирина Викторовна </w:t>
      </w:r>
      <w:r w:rsidRPr="00074E6C">
        <w:rPr>
          <w:rStyle w:val="s2"/>
          <w:color w:val="auto"/>
          <w:sz w:val="28"/>
          <w:szCs w:val="28"/>
          <w:lang w:val="ru-RU"/>
        </w:rPr>
        <w:t>(</w:t>
      </w:r>
      <w:r w:rsidR="009E3E32">
        <w:fldChar w:fldCharType="begin"/>
      </w:r>
      <w:r w:rsidR="009E3E32">
        <w:instrText>HYPERLINK</w:instrText>
      </w:r>
      <w:r w:rsidR="009E3E32" w:rsidRPr="00BF0737">
        <w:rPr>
          <w:lang w:val="ru-RU"/>
        </w:rPr>
        <w:instrText xml:space="preserve"> "</w:instrText>
      </w:r>
      <w:r w:rsidR="009E3E32">
        <w:instrText>mailto</w:instrText>
      </w:r>
      <w:r w:rsidR="009E3E32" w:rsidRPr="00BF0737">
        <w:rPr>
          <w:lang w:val="ru-RU"/>
        </w:rPr>
        <w:instrText>:</w:instrText>
      </w:r>
      <w:r w:rsidR="009E3E32">
        <w:instrText>efremova</w:instrText>
      </w:r>
      <w:r w:rsidR="009E3E32" w:rsidRPr="00BF0737">
        <w:rPr>
          <w:lang w:val="ru-RU"/>
        </w:rPr>
        <w:instrText>751975@</w:instrText>
      </w:r>
      <w:r w:rsidR="009E3E32">
        <w:instrText>mail</w:instrText>
      </w:r>
      <w:r w:rsidR="009E3E32" w:rsidRPr="00BF0737">
        <w:rPr>
          <w:lang w:val="ru-RU"/>
        </w:rPr>
        <w:instrText>.</w:instrText>
      </w:r>
      <w:r w:rsidR="009E3E32">
        <w:instrText>ru</w:instrText>
      </w:r>
      <w:r w:rsidR="009E3E32" w:rsidRPr="00BF0737">
        <w:rPr>
          <w:lang w:val="ru-RU"/>
        </w:rPr>
        <w:instrText>"</w:instrText>
      </w:r>
      <w:r w:rsidR="009E3E32">
        <w:fldChar w:fldCharType="separate"/>
      </w:r>
      <w:r w:rsidRPr="00074E6C">
        <w:rPr>
          <w:rStyle w:val="a4"/>
          <w:rFonts w:cs="Times New Roman"/>
          <w:color w:val="auto"/>
          <w:sz w:val="28"/>
          <w:szCs w:val="28"/>
          <w:lang w:val="ru-RU"/>
        </w:rPr>
        <w:t>efremova751975@mail.ru</w:t>
      </w:r>
      <w:r w:rsidR="009E3E32">
        <w:fldChar w:fldCharType="end"/>
      </w:r>
      <w:r w:rsidRPr="00074E6C">
        <w:rPr>
          <w:rStyle w:val="s2"/>
          <w:color w:val="auto"/>
          <w:sz w:val="28"/>
          <w:szCs w:val="28"/>
          <w:lang w:val="ru-RU"/>
        </w:rPr>
        <w:t>) -</w:t>
      </w:r>
      <w:r>
        <w:rPr>
          <w:rStyle w:val="s2"/>
          <w:color w:val="auto"/>
          <w:sz w:val="28"/>
          <w:szCs w:val="28"/>
          <w:lang w:val="ru-RU"/>
        </w:rPr>
        <w:t xml:space="preserve"> </w:t>
      </w:r>
      <w:r w:rsidRPr="00CD022C">
        <w:rPr>
          <w:rStyle w:val="s2"/>
          <w:color w:val="auto"/>
          <w:sz w:val="28"/>
          <w:szCs w:val="28"/>
          <w:lang w:val="ru-RU"/>
        </w:rPr>
        <w:t>8</w:t>
      </w:r>
      <w:r>
        <w:rPr>
          <w:rStyle w:val="s2"/>
          <w:color w:val="auto"/>
          <w:sz w:val="28"/>
          <w:szCs w:val="28"/>
          <w:lang w:val="ru-RU"/>
        </w:rPr>
        <w:t>-</w:t>
      </w:r>
      <w:r w:rsidRPr="00CD022C">
        <w:rPr>
          <w:rStyle w:val="s2"/>
          <w:color w:val="auto"/>
          <w:sz w:val="28"/>
          <w:szCs w:val="28"/>
          <w:lang w:val="ru-RU"/>
        </w:rPr>
        <w:t>950</w:t>
      </w:r>
      <w:r>
        <w:rPr>
          <w:rStyle w:val="s2"/>
          <w:color w:val="auto"/>
          <w:sz w:val="28"/>
          <w:szCs w:val="28"/>
          <w:lang w:val="ru-RU"/>
        </w:rPr>
        <w:t>-</w:t>
      </w:r>
      <w:r w:rsidRPr="00CD022C">
        <w:rPr>
          <w:rStyle w:val="s2"/>
          <w:color w:val="auto"/>
          <w:sz w:val="28"/>
          <w:szCs w:val="28"/>
          <w:lang w:val="ru-RU"/>
        </w:rPr>
        <w:t>807</w:t>
      </w:r>
      <w:r>
        <w:rPr>
          <w:rStyle w:val="s2"/>
          <w:color w:val="auto"/>
          <w:sz w:val="28"/>
          <w:szCs w:val="28"/>
          <w:lang w:val="ru-RU"/>
        </w:rPr>
        <w:t>-</w:t>
      </w:r>
      <w:r w:rsidRPr="00CD022C">
        <w:rPr>
          <w:rStyle w:val="s2"/>
          <w:color w:val="auto"/>
          <w:sz w:val="28"/>
          <w:szCs w:val="28"/>
          <w:lang w:val="ru-RU"/>
        </w:rPr>
        <w:t>81</w:t>
      </w:r>
      <w:r>
        <w:rPr>
          <w:rStyle w:val="s2"/>
          <w:color w:val="auto"/>
          <w:sz w:val="28"/>
          <w:szCs w:val="28"/>
          <w:lang w:val="ru-RU"/>
        </w:rPr>
        <w:t>-</w:t>
      </w:r>
      <w:r w:rsidRPr="00CD022C">
        <w:rPr>
          <w:rStyle w:val="s2"/>
          <w:color w:val="auto"/>
          <w:sz w:val="28"/>
          <w:szCs w:val="28"/>
          <w:lang w:val="ru-RU"/>
        </w:rPr>
        <w:t>88</w:t>
      </w:r>
      <w:r>
        <w:rPr>
          <w:rStyle w:val="s2"/>
          <w:color w:val="auto"/>
          <w:sz w:val="28"/>
          <w:szCs w:val="28"/>
          <w:lang w:val="ru-RU"/>
        </w:rPr>
        <w:t>.</w:t>
      </w:r>
    </w:p>
    <w:p w:rsidR="004F51DB" w:rsidRDefault="004F51DB" w:rsidP="004F51DB">
      <w:pPr>
        <w:shd w:val="clear" w:color="000000" w:fill="FFFFFF"/>
        <w:tabs>
          <w:tab w:val="left" w:pos="540"/>
        </w:tabs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ab/>
        <w:t>Порядок проведения конференции.</w:t>
      </w:r>
    </w:p>
    <w:p w:rsidR="004F51DB" w:rsidRPr="003F16D0" w:rsidRDefault="004F51DB" w:rsidP="004F51DB">
      <w:pPr>
        <w:shd w:val="clear" w:color="000000" w:fill="FFFFFF"/>
        <w:tabs>
          <w:tab w:val="left" w:pos="540"/>
        </w:tabs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 xml:space="preserve">Всероссийская </w:t>
      </w:r>
      <w:r w:rsidRPr="009708E5">
        <w:rPr>
          <w:rFonts w:cs="Times New Roman"/>
          <w:iCs/>
          <w:color w:val="auto"/>
          <w:sz w:val="28"/>
          <w:szCs w:val="28"/>
          <w:lang w:val="ru-RU"/>
        </w:rPr>
        <w:t xml:space="preserve">(с международным участием) </w:t>
      </w:r>
      <w:r w:rsidRPr="009708E5">
        <w:rPr>
          <w:rFonts w:cs="Times New Roman"/>
          <w:iCs/>
          <w:color w:val="auto"/>
          <w:sz w:val="28"/>
          <w:szCs w:val="28"/>
          <w:lang w:val="ru-RU" w:eastAsia="ru-RU"/>
        </w:rPr>
        <w:t>научно-практическая конференция</w:t>
      </w:r>
      <w:r w:rsidRPr="009708E5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проводится в несколько этапов: </w:t>
      </w:r>
    </w:p>
    <w:p w:rsidR="004F51DB" w:rsidRPr="00136EC3" w:rsidRDefault="004F51DB" w:rsidP="004F51DB">
      <w:pPr>
        <w:shd w:val="clear" w:color="000000" w:fill="FFFFFF"/>
        <w:tabs>
          <w:tab w:val="left" w:pos="540"/>
        </w:tabs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  <w:t xml:space="preserve"> - </w:t>
      </w:r>
      <w:r w:rsidRPr="00136EC3">
        <w:rPr>
          <w:rFonts w:cs="Times New Roman"/>
          <w:color w:val="auto"/>
          <w:sz w:val="28"/>
          <w:szCs w:val="28"/>
          <w:lang w:val="ru-RU"/>
        </w:rPr>
        <w:t>пленарное заседание</w:t>
      </w:r>
      <w:r>
        <w:rPr>
          <w:rFonts w:cs="Times New Roman"/>
          <w:color w:val="auto"/>
          <w:sz w:val="28"/>
          <w:szCs w:val="28"/>
          <w:lang w:val="ru-RU"/>
        </w:rPr>
        <w:t>;</w:t>
      </w:r>
      <w:r w:rsidRPr="00136EC3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4F51DB" w:rsidRPr="00CD022C" w:rsidRDefault="004F51DB" w:rsidP="004F51DB">
      <w:pPr>
        <w:shd w:val="clear" w:color="000000" w:fill="FFFFFF"/>
        <w:tabs>
          <w:tab w:val="left" w:pos="540"/>
        </w:tabs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ab/>
        <w:t>- круглый стол (</w:t>
      </w:r>
      <w:r>
        <w:rPr>
          <w:rFonts w:cs="Times New Roman"/>
          <w:color w:val="auto"/>
          <w:sz w:val="28"/>
          <w:szCs w:val="28"/>
        </w:rPr>
        <w:t>web</w:t>
      </w:r>
      <w:r>
        <w:rPr>
          <w:rFonts w:cs="Times New Roman"/>
          <w:color w:val="auto"/>
          <w:sz w:val="28"/>
          <w:szCs w:val="28"/>
          <w:lang w:val="ru-RU"/>
        </w:rPr>
        <w:t xml:space="preserve">-конференция). </w:t>
      </w:r>
    </w:p>
    <w:p w:rsidR="00465E5F" w:rsidRDefault="00465E5F" w:rsidP="004F51DB">
      <w:pPr>
        <w:pStyle w:val="a5"/>
        <w:shd w:val="clear" w:color="auto" w:fill="FFFFFF"/>
        <w:tabs>
          <w:tab w:val="left" w:pos="388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D338DD" w:rsidRDefault="00D338DD" w:rsidP="004F51DB">
      <w:pPr>
        <w:pStyle w:val="a5"/>
        <w:shd w:val="clear" w:color="auto" w:fill="FFFFFF"/>
        <w:tabs>
          <w:tab w:val="left" w:pos="388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4F51DB" w:rsidRPr="00F7006F" w:rsidRDefault="004F51DB" w:rsidP="004F51DB">
      <w:pPr>
        <w:pStyle w:val="a5"/>
        <w:shd w:val="clear" w:color="auto" w:fill="FFFFFF"/>
        <w:tabs>
          <w:tab w:val="left" w:pos="388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7006F">
        <w:rPr>
          <w:b/>
          <w:sz w:val="28"/>
          <w:szCs w:val="28"/>
        </w:rPr>
        <w:lastRenderedPageBreak/>
        <w:t>Условия участия в конференции</w:t>
      </w:r>
      <w:r w:rsidR="00DF2360">
        <w:rPr>
          <w:b/>
          <w:sz w:val="28"/>
          <w:szCs w:val="28"/>
        </w:rPr>
        <w:t>.</w:t>
      </w:r>
    </w:p>
    <w:p w:rsidR="004F51DB" w:rsidRPr="00AB48B2" w:rsidRDefault="004F51DB" w:rsidP="004F51D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D022C">
        <w:rPr>
          <w:sz w:val="28"/>
          <w:szCs w:val="28"/>
        </w:rPr>
        <w:t xml:space="preserve">Для участия в конференции необходимо </w:t>
      </w:r>
      <w:r>
        <w:rPr>
          <w:sz w:val="28"/>
          <w:szCs w:val="28"/>
        </w:rPr>
        <w:t>до 20</w:t>
      </w:r>
      <w:r w:rsidRPr="00AB48B2">
        <w:rPr>
          <w:sz w:val="28"/>
          <w:szCs w:val="28"/>
        </w:rPr>
        <w:t xml:space="preserve"> мая 2016 года в адрес оргкомитета (</w:t>
      </w:r>
      <w:hyperlink r:id="rId12" w:history="1">
        <w:r w:rsidRPr="00AB48B2">
          <w:rPr>
            <w:rStyle w:val="a4"/>
            <w:sz w:val="28"/>
            <w:szCs w:val="28"/>
          </w:rPr>
          <w:t>autentichnyi25@yandex.ru</w:t>
        </w:r>
      </w:hyperlink>
      <w:r w:rsidRPr="00AB48B2">
        <w:t>)</w:t>
      </w:r>
      <w:r w:rsidRPr="00AB48B2">
        <w:rPr>
          <w:rStyle w:val="s2"/>
          <w:sz w:val="28"/>
          <w:szCs w:val="28"/>
        </w:rPr>
        <w:t xml:space="preserve"> </w:t>
      </w:r>
      <w:r w:rsidRPr="00AB48B2">
        <w:rPr>
          <w:sz w:val="28"/>
          <w:szCs w:val="28"/>
        </w:rPr>
        <w:t>направить в электронном виде:</w:t>
      </w:r>
    </w:p>
    <w:p w:rsidR="004F51DB" w:rsidRDefault="004F51DB" w:rsidP="004F51D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48B2">
        <w:rPr>
          <w:sz w:val="28"/>
          <w:szCs w:val="28"/>
        </w:rPr>
        <w:t>- заявку на участие в конференции (</w:t>
      </w:r>
      <w:r w:rsidRPr="00DF2360">
        <w:rPr>
          <w:i/>
          <w:sz w:val="28"/>
          <w:szCs w:val="28"/>
        </w:rPr>
        <w:t>Приложение №1</w:t>
      </w:r>
      <w:r w:rsidRPr="00AB48B2">
        <w:rPr>
          <w:sz w:val="28"/>
          <w:szCs w:val="28"/>
        </w:rPr>
        <w:t>);</w:t>
      </w:r>
    </w:p>
    <w:p w:rsidR="004F51DB" w:rsidRPr="00CD022C" w:rsidRDefault="004F51DB" w:rsidP="004F51D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-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атьи, оформленный</w:t>
      </w:r>
      <w:r w:rsidRPr="00CD022C">
        <w:rPr>
          <w:sz w:val="28"/>
          <w:szCs w:val="28"/>
        </w:rPr>
        <w:t xml:space="preserve"> в соответствии с требованиями</w:t>
      </w:r>
      <w:r>
        <w:rPr>
          <w:sz w:val="28"/>
          <w:szCs w:val="28"/>
        </w:rPr>
        <w:t xml:space="preserve"> (</w:t>
      </w:r>
      <w:r w:rsidRPr="00DF2360">
        <w:rPr>
          <w:i/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</w:p>
    <w:p w:rsidR="00DF2360" w:rsidRPr="00DF2360" w:rsidRDefault="00DF2360" w:rsidP="00DF2360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DF2360">
        <w:rPr>
          <w:color w:val="auto"/>
          <w:sz w:val="28"/>
          <w:szCs w:val="28"/>
          <w:lang w:val="ru-RU"/>
        </w:rPr>
        <w:t xml:space="preserve">Материалы конференции будут опубликованы и размещены в системе Российского индекса научного цитирования (РИНЦ) на сайте </w:t>
      </w:r>
      <w:r w:rsidRPr="00DF2360">
        <w:rPr>
          <w:color w:val="auto"/>
          <w:sz w:val="28"/>
          <w:szCs w:val="28"/>
        </w:rPr>
        <w:t>www</w:t>
      </w:r>
      <w:r w:rsidRPr="00DF2360">
        <w:rPr>
          <w:color w:val="auto"/>
          <w:sz w:val="28"/>
          <w:szCs w:val="28"/>
          <w:lang w:val="ru-RU"/>
        </w:rPr>
        <w:t>.</w:t>
      </w:r>
      <w:proofErr w:type="spellStart"/>
      <w:r w:rsidRPr="00DF2360">
        <w:rPr>
          <w:color w:val="auto"/>
          <w:sz w:val="28"/>
          <w:szCs w:val="28"/>
        </w:rPr>
        <w:t>elibrary</w:t>
      </w:r>
      <w:proofErr w:type="spellEnd"/>
      <w:r w:rsidRPr="00DF2360">
        <w:rPr>
          <w:color w:val="auto"/>
          <w:sz w:val="28"/>
          <w:szCs w:val="28"/>
          <w:lang w:val="ru-RU"/>
        </w:rPr>
        <w:t>.</w:t>
      </w:r>
      <w:proofErr w:type="spellStart"/>
      <w:r w:rsidRPr="00DF2360">
        <w:rPr>
          <w:color w:val="auto"/>
          <w:sz w:val="28"/>
          <w:szCs w:val="28"/>
        </w:rPr>
        <w:t>ru</w:t>
      </w:r>
      <w:proofErr w:type="spellEnd"/>
      <w:r w:rsidRPr="00DF2360">
        <w:rPr>
          <w:color w:val="auto"/>
          <w:sz w:val="28"/>
          <w:szCs w:val="28"/>
          <w:lang w:val="ru-RU"/>
        </w:rPr>
        <w:t xml:space="preserve">. </w:t>
      </w:r>
    </w:p>
    <w:p w:rsidR="004F51DB" w:rsidRPr="00F7006F" w:rsidRDefault="00DF2360" w:rsidP="00DF2360">
      <w:pPr>
        <w:shd w:val="clear" w:color="000000" w:fill="FFFFFF"/>
        <w:ind w:firstLine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Требования к оформлению публикаций</w:t>
      </w:r>
      <w:r w:rsidR="004F51DB" w:rsidRPr="00CD022C">
        <w:rPr>
          <w:b/>
          <w:color w:val="auto"/>
          <w:sz w:val="28"/>
          <w:szCs w:val="28"/>
          <w:lang w:val="ru-RU"/>
        </w:rPr>
        <w:t>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Оргкомитет конференции </w:t>
      </w:r>
      <w:r w:rsidRPr="00F7006F">
        <w:rPr>
          <w:color w:val="auto"/>
          <w:sz w:val="28"/>
          <w:szCs w:val="28"/>
          <w:lang w:val="ru-RU"/>
        </w:rPr>
        <w:t>принимает к рассмотрению статьи объемом</w:t>
      </w:r>
      <w:r>
        <w:rPr>
          <w:color w:val="auto"/>
          <w:sz w:val="28"/>
          <w:szCs w:val="28"/>
          <w:lang w:val="ru-RU"/>
        </w:rPr>
        <w:t xml:space="preserve"> </w:t>
      </w:r>
      <w:r w:rsidR="00DF2360">
        <w:rPr>
          <w:color w:val="auto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  <w:lang w:val="ru-RU"/>
        </w:rPr>
        <w:t>от 3</w:t>
      </w:r>
      <w:r w:rsidRPr="00F7006F">
        <w:rPr>
          <w:color w:val="auto"/>
          <w:sz w:val="28"/>
          <w:szCs w:val="28"/>
          <w:lang w:val="ru-RU"/>
        </w:rPr>
        <w:t xml:space="preserve"> до 1</w:t>
      </w:r>
      <w:r>
        <w:rPr>
          <w:color w:val="auto"/>
          <w:sz w:val="28"/>
          <w:szCs w:val="28"/>
          <w:lang w:val="ru-RU"/>
        </w:rPr>
        <w:t>0 страниц</w:t>
      </w:r>
      <w:r w:rsidRPr="00F7006F">
        <w:rPr>
          <w:color w:val="auto"/>
          <w:sz w:val="28"/>
          <w:szCs w:val="28"/>
          <w:lang w:val="ru-RU"/>
        </w:rPr>
        <w:t xml:space="preserve">. 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296F87">
        <w:rPr>
          <w:b/>
          <w:color w:val="auto"/>
          <w:sz w:val="28"/>
          <w:szCs w:val="28"/>
          <w:lang w:val="ru-RU"/>
        </w:rPr>
        <w:t>Текстовый редактор</w:t>
      </w:r>
      <w:r w:rsidRPr="00F7006F">
        <w:rPr>
          <w:color w:val="auto"/>
          <w:sz w:val="28"/>
          <w:szCs w:val="28"/>
          <w:lang w:val="ru-RU"/>
        </w:rPr>
        <w:t xml:space="preserve"> – </w:t>
      </w:r>
      <w:proofErr w:type="spellStart"/>
      <w:r w:rsidRPr="00F7006F">
        <w:rPr>
          <w:color w:val="auto"/>
          <w:sz w:val="28"/>
          <w:szCs w:val="28"/>
          <w:lang w:val="ru-RU"/>
        </w:rPr>
        <w:t>Microsoft</w:t>
      </w:r>
      <w:proofErr w:type="spellEnd"/>
      <w:r w:rsidRPr="00F7006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7006F">
        <w:rPr>
          <w:color w:val="auto"/>
          <w:sz w:val="28"/>
          <w:szCs w:val="28"/>
          <w:lang w:val="ru-RU"/>
        </w:rPr>
        <w:t>Word</w:t>
      </w:r>
      <w:proofErr w:type="spellEnd"/>
      <w:r w:rsidRPr="00F7006F">
        <w:rPr>
          <w:color w:val="auto"/>
          <w:sz w:val="28"/>
          <w:szCs w:val="28"/>
          <w:lang w:val="ru-RU"/>
        </w:rPr>
        <w:t>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Формат</w:t>
      </w:r>
      <w:r w:rsidRPr="00296F87">
        <w:rPr>
          <w:color w:val="auto"/>
          <w:sz w:val="28"/>
          <w:szCs w:val="28"/>
          <w:lang w:val="ru-RU"/>
        </w:rPr>
        <w:t xml:space="preserve"> –</w:t>
      </w:r>
      <w:r w:rsidRPr="00F7006F">
        <w:rPr>
          <w:color w:val="auto"/>
          <w:sz w:val="28"/>
          <w:szCs w:val="28"/>
          <w:lang w:val="ru-RU"/>
        </w:rPr>
        <w:t xml:space="preserve"> А</w:t>
      </w:r>
      <w:proofErr w:type="gramStart"/>
      <w:r w:rsidRPr="00F7006F">
        <w:rPr>
          <w:color w:val="auto"/>
          <w:sz w:val="28"/>
          <w:szCs w:val="28"/>
          <w:lang w:val="ru-RU"/>
        </w:rPr>
        <w:t>4</w:t>
      </w:r>
      <w:proofErr w:type="gramEnd"/>
      <w:r w:rsidRPr="00F7006F">
        <w:rPr>
          <w:color w:val="auto"/>
          <w:sz w:val="28"/>
          <w:szCs w:val="28"/>
          <w:lang w:val="ru-RU"/>
        </w:rPr>
        <w:t>.</w:t>
      </w:r>
    </w:p>
    <w:p w:rsidR="004F51DB" w:rsidRPr="001B00A5" w:rsidRDefault="004F51DB" w:rsidP="00DF2360">
      <w:pPr>
        <w:shd w:val="clear" w:color="000000" w:fill="FFFFFF"/>
        <w:ind w:firstLine="426"/>
        <w:jc w:val="both"/>
        <w:rPr>
          <w:color w:val="auto"/>
          <w:lang w:val="ru-RU"/>
        </w:rPr>
      </w:pPr>
      <w:proofErr w:type="gramStart"/>
      <w:r w:rsidRPr="00EB5508">
        <w:rPr>
          <w:b/>
          <w:color w:val="auto"/>
          <w:sz w:val="28"/>
          <w:szCs w:val="28"/>
          <w:lang w:val="ru-RU"/>
        </w:rPr>
        <w:t>Поля</w:t>
      </w:r>
      <w:r>
        <w:rPr>
          <w:color w:val="auto"/>
          <w:sz w:val="28"/>
          <w:szCs w:val="28"/>
          <w:lang w:val="ru-RU"/>
        </w:rPr>
        <w:t xml:space="preserve"> 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 w:rsidRPr="001B00A5">
        <w:rPr>
          <w:color w:val="auto"/>
          <w:sz w:val="28"/>
          <w:szCs w:val="28"/>
          <w:lang w:val="ru-RU"/>
        </w:rPr>
        <w:t xml:space="preserve">верхнее, нижнее </w:t>
      </w:r>
      <w:r>
        <w:rPr>
          <w:color w:val="auto"/>
          <w:sz w:val="28"/>
          <w:szCs w:val="28"/>
          <w:lang w:val="ru-RU"/>
        </w:rPr>
        <w:t xml:space="preserve">– по </w:t>
      </w:r>
      <w:r w:rsidR="00DF2360">
        <w:rPr>
          <w:color w:val="auto"/>
          <w:sz w:val="28"/>
          <w:szCs w:val="28"/>
          <w:lang w:val="ru-RU"/>
        </w:rPr>
        <w:t>2 см;</w:t>
      </w:r>
      <w:r w:rsidRPr="001B00A5">
        <w:rPr>
          <w:color w:val="auto"/>
          <w:sz w:val="28"/>
          <w:szCs w:val="28"/>
          <w:lang w:val="ru-RU"/>
        </w:rPr>
        <w:t xml:space="preserve"> левое – 3 см; правое –1,5 см.</w:t>
      </w:r>
      <w:proofErr w:type="gramEnd"/>
    </w:p>
    <w:p w:rsidR="004F51DB" w:rsidRPr="008B6494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Шрифт</w:t>
      </w:r>
      <w:r w:rsidRPr="008B6494">
        <w:rPr>
          <w:color w:val="auto"/>
          <w:sz w:val="28"/>
          <w:szCs w:val="28"/>
        </w:rPr>
        <w:t xml:space="preserve"> – Times New Roman </w:t>
      </w:r>
    </w:p>
    <w:p w:rsidR="004F51DB" w:rsidRPr="008B6494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Размер</w:t>
      </w:r>
      <w:r w:rsidRPr="00EB5508">
        <w:rPr>
          <w:b/>
          <w:color w:val="auto"/>
          <w:sz w:val="28"/>
          <w:szCs w:val="28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шрифта</w:t>
      </w:r>
      <w:r w:rsidRPr="008B6494">
        <w:rPr>
          <w:color w:val="auto"/>
          <w:sz w:val="28"/>
          <w:szCs w:val="28"/>
        </w:rPr>
        <w:t xml:space="preserve"> – 14.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Межстрочный интервал</w:t>
      </w:r>
      <w:r w:rsidRPr="00F7006F">
        <w:rPr>
          <w:color w:val="auto"/>
          <w:sz w:val="28"/>
          <w:szCs w:val="28"/>
          <w:lang w:val="ru-RU"/>
        </w:rPr>
        <w:t xml:space="preserve"> – 1,5.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Абзацный отступ</w:t>
      </w:r>
      <w:r w:rsidRPr="00F7006F">
        <w:rPr>
          <w:color w:val="auto"/>
          <w:sz w:val="28"/>
          <w:szCs w:val="28"/>
          <w:lang w:val="ru-RU"/>
        </w:rPr>
        <w:t xml:space="preserve"> – 1,25.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Ориентация</w:t>
      </w:r>
      <w:r w:rsidRPr="00F7006F">
        <w:rPr>
          <w:color w:val="auto"/>
          <w:sz w:val="28"/>
          <w:szCs w:val="28"/>
          <w:lang w:val="ru-RU"/>
        </w:rPr>
        <w:t xml:space="preserve"> – книжная, без простановки страниц, без переносов.</w:t>
      </w:r>
    </w:p>
    <w:p w:rsidR="004F51DB" w:rsidRPr="001B00A5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Редактор формул</w:t>
      </w:r>
      <w:r w:rsidRPr="001B00A5">
        <w:rPr>
          <w:color w:val="auto"/>
          <w:sz w:val="28"/>
          <w:szCs w:val="28"/>
          <w:lang w:val="ru-RU"/>
        </w:rPr>
        <w:t xml:space="preserve"> – </w:t>
      </w:r>
      <w:r w:rsidRPr="00F7006F">
        <w:rPr>
          <w:color w:val="auto"/>
          <w:sz w:val="28"/>
          <w:szCs w:val="28"/>
          <w:lang w:val="ru-RU"/>
        </w:rPr>
        <w:t>пакет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Microsoft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Office</w:t>
      </w:r>
      <w:r w:rsidRPr="001B00A5">
        <w:rPr>
          <w:color w:val="auto"/>
          <w:sz w:val="28"/>
          <w:szCs w:val="28"/>
          <w:lang w:val="ru-RU"/>
        </w:rPr>
        <w:t>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Графики,</w:t>
      </w:r>
      <w:r w:rsidRPr="00F7006F">
        <w:rPr>
          <w:color w:val="auto"/>
          <w:sz w:val="28"/>
          <w:szCs w:val="28"/>
          <w:lang w:val="ru-RU"/>
        </w:rPr>
        <w:t xml:space="preserve"> таблицы и рисунки – черно-белые, без цветной заливки.</w:t>
      </w:r>
    </w:p>
    <w:p w:rsidR="004F51DB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Название статьи</w:t>
      </w:r>
      <w:r>
        <w:rPr>
          <w:color w:val="auto"/>
          <w:sz w:val="28"/>
          <w:szCs w:val="28"/>
          <w:lang w:val="ru-RU"/>
        </w:rPr>
        <w:t xml:space="preserve"> – по центру, заглавными буквами, жирным шрифтом.</w:t>
      </w:r>
      <w:r w:rsidRPr="001B00A5">
        <w:rPr>
          <w:color w:val="auto"/>
          <w:sz w:val="28"/>
          <w:szCs w:val="28"/>
          <w:lang w:val="ru-RU"/>
        </w:rPr>
        <w:t xml:space="preserve"> </w:t>
      </w:r>
    </w:p>
    <w:p w:rsidR="004F51DB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Фамилия, имя, отчество автора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(</w:t>
      </w:r>
      <w:proofErr w:type="spellStart"/>
      <w:r w:rsidRPr="00EB5508">
        <w:rPr>
          <w:b/>
          <w:color w:val="auto"/>
          <w:sz w:val="28"/>
          <w:szCs w:val="28"/>
          <w:lang w:val="ru-RU"/>
        </w:rPr>
        <w:t>ов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>
        <w:rPr>
          <w:color w:val="auto"/>
          <w:sz w:val="28"/>
          <w:szCs w:val="28"/>
          <w:lang w:val="ru-RU"/>
        </w:rPr>
        <w:t xml:space="preserve"> по центру, строчными буквами.</w:t>
      </w:r>
    </w:p>
    <w:p w:rsidR="004F51DB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Полное название представляемой организации</w:t>
      </w:r>
      <w:r>
        <w:rPr>
          <w:color w:val="auto"/>
          <w:sz w:val="28"/>
          <w:szCs w:val="28"/>
          <w:lang w:val="ru-RU"/>
        </w:rPr>
        <w:t xml:space="preserve"> – по центру</w:t>
      </w:r>
      <w:r w:rsidRPr="00F7006F">
        <w:rPr>
          <w:color w:val="auto"/>
          <w:sz w:val="28"/>
          <w:szCs w:val="28"/>
          <w:lang w:val="ru-RU"/>
        </w:rPr>
        <w:t>, строчными буквами.</w:t>
      </w:r>
    </w:p>
    <w:p w:rsidR="004F51DB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А</w:t>
      </w:r>
      <w:r w:rsidRPr="00EB5508">
        <w:rPr>
          <w:b/>
          <w:color w:val="auto"/>
          <w:sz w:val="28"/>
          <w:szCs w:val="28"/>
          <w:lang w:val="ru-RU"/>
        </w:rPr>
        <w:t>ннотация</w:t>
      </w:r>
      <w:r w:rsidRPr="00F7006F">
        <w:rPr>
          <w:color w:val="auto"/>
          <w:sz w:val="28"/>
          <w:szCs w:val="28"/>
          <w:lang w:val="ru-RU"/>
        </w:rPr>
        <w:t xml:space="preserve"> статьи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F7006F">
        <w:rPr>
          <w:color w:val="auto"/>
          <w:sz w:val="28"/>
          <w:szCs w:val="28"/>
          <w:lang w:val="ru-RU"/>
        </w:rPr>
        <w:t>на русс</w:t>
      </w:r>
      <w:r>
        <w:rPr>
          <w:color w:val="auto"/>
          <w:sz w:val="28"/>
          <w:szCs w:val="28"/>
          <w:lang w:val="ru-RU"/>
        </w:rPr>
        <w:t xml:space="preserve">ком языке, курсивом, </w:t>
      </w:r>
      <w:r w:rsidRPr="00F7006F">
        <w:rPr>
          <w:color w:val="auto"/>
          <w:sz w:val="28"/>
          <w:szCs w:val="28"/>
          <w:lang w:val="ru-RU"/>
        </w:rPr>
        <w:t xml:space="preserve">содержит характеристику основной темы, цели работы и ее результаты. 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Ключевые слова</w:t>
      </w:r>
      <w:r>
        <w:rPr>
          <w:color w:val="auto"/>
          <w:sz w:val="28"/>
          <w:szCs w:val="28"/>
          <w:lang w:val="ru-RU"/>
        </w:rPr>
        <w:t xml:space="preserve"> и фразы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F7006F">
        <w:rPr>
          <w:color w:val="auto"/>
          <w:sz w:val="28"/>
          <w:szCs w:val="28"/>
          <w:lang w:val="ru-RU"/>
        </w:rPr>
        <w:t>курсивом, не менее 5-7</w:t>
      </w:r>
      <w:r>
        <w:rPr>
          <w:color w:val="auto"/>
          <w:sz w:val="28"/>
          <w:szCs w:val="28"/>
          <w:lang w:val="ru-RU"/>
        </w:rPr>
        <w:t xml:space="preserve"> слов</w:t>
      </w:r>
      <w:r w:rsidRPr="00F7006F">
        <w:rPr>
          <w:color w:val="auto"/>
          <w:sz w:val="28"/>
          <w:szCs w:val="28"/>
          <w:lang w:val="ru-RU"/>
        </w:rPr>
        <w:t>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Те</w:t>
      </w:r>
      <w:proofErr w:type="gramStart"/>
      <w:r w:rsidRPr="00EB5508">
        <w:rPr>
          <w:b/>
          <w:color w:val="auto"/>
          <w:sz w:val="28"/>
          <w:szCs w:val="28"/>
          <w:lang w:val="ru-RU"/>
        </w:rPr>
        <w:t>кст ст</w:t>
      </w:r>
      <w:proofErr w:type="gramEnd"/>
      <w:r w:rsidRPr="00EB5508">
        <w:rPr>
          <w:b/>
          <w:color w:val="auto"/>
          <w:sz w:val="28"/>
          <w:szCs w:val="28"/>
          <w:lang w:val="ru-RU"/>
        </w:rPr>
        <w:t>атьи</w:t>
      </w:r>
      <w:r w:rsidRPr="00F7006F">
        <w:rPr>
          <w:color w:val="auto"/>
          <w:sz w:val="28"/>
          <w:szCs w:val="28"/>
          <w:lang w:val="ru-RU"/>
        </w:rPr>
        <w:t xml:space="preserve"> – выравнивание по ширине.</w:t>
      </w:r>
    </w:p>
    <w:p w:rsidR="004F51DB" w:rsidRPr="00F7006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Ссылки</w:t>
      </w:r>
      <w:r w:rsidRPr="00F7006F">
        <w:rPr>
          <w:color w:val="auto"/>
          <w:sz w:val="28"/>
          <w:szCs w:val="28"/>
          <w:lang w:val="ru-RU"/>
        </w:rPr>
        <w:t xml:space="preserve"> в тексте оформляются по следующему об</w:t>
      </w:r>
      <w:r>
        <w:rPr>
          <w:color w:val="auto"/>
          <w:sz w:val="28"/>
          <w:szCs w:val="28"/>
          <w:lang w:val="ru-RU"/>
        </w:rPr>
        <w:t>разцу: [1, с. 195]</w:t>
      </w:r>
      <w:r w:rsidRPr="00F7006F">
        <w:rPr>
          <w:color w:val="auto"/>
          <w:sz w:val="28"/>
          <w:szCs w:val="28"/>
          <w:lang w:val="ru-RU"/>
        </w:rPr>
        <w:t>.</w:t>
      </w:r>
    </w:p>
    <w:p w:rsidR="004F51DB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BA4E9A">
        <w:rPr>
          <w:color w:val="auto"/>
          <w:sz w:val="28"/>
          <w:szCs w:val="28"/>
          <w:lang w:val="ru-RU"/>
        </w:rPr>
        <w:t xml:space="preserve">Список литературы оформляется в алфавитном порядке в соответствии с ГОСТ </w:t>
      </w:r>
      <w:proofErr w:type="gramStart"/>
      <w:r w:rsidRPr="00BA4E9A">
        <w:rPr>
          <w:color w:val="auto"/>
          <w:sz w:val="28"/>
          <w:szCs w:val="28"/>
          <w:lang w:val="ru-RU"/>
        </w:rPr>
        <w:t>Р</w:t>
      </w:r>
      <w:proofErr w:type="gramEnd"/>
      <w:r w:rsidRPr="00BA4E9A">
        <w:rPr>
          <w:color w:val="auto"/>
          <w:sz w:val="28"/>
          <w:szCs w:val="28"/>
          <w:lang w:val="ru-RU"/>
        </w:rPr>
        <w:t xml:space="preserve"> 7.0.5-2008.</w:t>
      </w:r>
    </w:p>
    <w:p w:rsidR="004F51DB" w:rsidRPr="00465E5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 xml:space="preserve">Дополнительную информацию можно получить по адресу: 399770, </w:t>
      </w:r>
      <w:r w:rsidR="00465E5F">
        <w:rPr>
          <w:color w:val="auto"/>
          <w:sz w:val="28"/>
          <w:szCs w:val="28"/>
          <w:lang w:val="ru-RU"/>
        </w:rPr>
        <w:t xml:space="preserve">         </w:t>
      </w:r>
      <w:r w:rsidRPr="00CD022C">
        <w:rPr>
          <w:color w:val="auto"/>
          <w:sz w:val="28"/>
          <w:szCs w:val="28"/>
          <w:lang w:val="ru-RU"/>
        </w:rPr>
        <w:t>г. Елец,</w:t>
      </w:r>
      <w:r w:rsidR="00465E5F">
        <w:rPr>
          <w:color w:val="auto"/>
          <w:sz w:val="28"/>
          <w:szCs w:val="28"/>
          <w:lang w:val="ru-RU"/>
        </w:rPr>
        <w:t xml:space="preserve"> </w:t>
      </w:r>
      <w:r w:rsidRPr="00CD022C">
        <w:rPr>
          <w:color w:val="auto"/>
          <w:sz w:val="28"/>
          <w:szCs w:val="28"/>
          <w:lang w:val="ru-RU"/>
        </w:rPr>
        <w:t>Липецка</w:t>
      </w:r>
      <w:r w:rsidR="007B227E">
        <w:rPr>
          <w:color w:val="auto"/>
          <w:sz w:val="28"/>
          <w:szCs w:val="28"/>
          <w:lang w:val="ru-RU"/>
        </w:rPr>
        <w:t>я область, ул. Коммунаров, 28, И</w:t>
      </w:r>
      <w:r>
        <w:rPr>
          <w:color w:val="auto"/>
          <w:sz w:val="28"/>
          <w:szCs w:val="28"/>
          <w:lang w:val="ru-RU"/>
        </w:rPr>
        <w:t>нститут истории и культуры,</w:t>
      </w:r>
      <w:r w:rsidRPr="00CD022C">
        <w:rPr>
          <w:color w:val="auto"/>
          <w:sz w:val="28"/>
          <w:szCs w:val="28"/>
          <w:lang w:val="ru-RU"/>
        </w:rPr>
        <w:t xml:space="preserve"> кафедра музыкального образования </w:t>
      </w:r>
      <w:r w:rsidRPr="006D01CB">
        <w:rPr>
          <w:color w:val="auto"/>
          <w:sz w:val="28"/>
          <w:szCs w:val="28"/>
          <w:lang w:val="ru-RU"/>
        </w:rPr>
        <w:t>(</w:t>
      </w:r>
      <w:r w:rsidR="009E3E32">
        <w:fldChar w:fldCharType="begin"/>
      </w:r>
      <w:r w:rsidR="009E3E32">
        <w:instrText>HYPERLINK</w:instrText>
      </w:r>
      <w:r w:rsidR="009E3E32" w:rsidRPr="00BF0737">
        <w:rPr>
          <w:lang w:val="ru-RU"/>
        </w:rPr>
        <w:instrText xml:space="preserve"> "</w:instrText>
      </w:r>
      <w:r w:rsidR="009E3E32">
        <w:instrText>http</w:instrText>
      </w:r>
      <w:r w:rsidR="009E3E32" w:rsidRPr="00BF0737">
        <w:rPr>
          <w:lang w:val="ru-RU"/>
        </w:rPr>
        <w:instrText>://</w:instrText>
      </w:r>
      <w:r w:rsidR="009E3E32">
        <w:instrText>musped</w:instrText>
      </w:r>
      <w:r w:rsidR="009E3E32" w:rsidRPr="00BF0737">
        <w:rPr>
          <w:lang w:val="ru-RU"/>
        </w:rPr>
        <w:instrText>.</w:instrText>
      </w:r>
      <w:r w:rsidR="009E3E32">
        <w:instrText>elsu</w:instrText>
      </w:r>
      <w:r w:rsidR="009E3E32" w:rsidRPr="00BF0737">
        <w:rPr>
          <w:lang w:val="ru-RU"/>
        </w:rPr>
        <w:instrText>.</w:instrText>
      </w:r>
      <w:r w:rsidR="009E3E32">
        <w:instrText>ru</w:instrText>
      </w:r>
      <w:r w:rsidR="009E3E32" w:rsidRPr="00BF0737">
        <w:rPr>
          <w:lang w:val="ru-RU"/>
        </w:rPr>
        <w:instrText>/</w:instrText>
      </w:r>
      <w:r w:rsidR="009E3E32">
        <w:instrText>mailtoelmusfak</w:instrText>
      </w:r>
      <w:r w:rsidR="009E3E32" w:rsidRPr="00BF0737">
        <w:rPr>
          <w:lang w:val="ru-RU"/>
        </w:rPr>
        <w:instrText>@</w:instrText>
      </w:r>
      <w:r w:rsidR="009E3E32">
        <w:instrText>mail</w:instrText>
      </w:r>
      <w:r w:rsidR="009E3E32" w:rsidRPr="00BF0737">
        <w:rPr>
          <w:lang w:val="ru-RU"/>
        </w:rPr>
        <w:instrText>.</w:instrText>
      </w:r>
      <w:r w:rsidR="009E3E32">
        <w:instrText>ru</w:instrText>
      </w:r>
      <w:r w:rsidR="009E3E32" w:rsidRPr="00BF0737">
        <w:rPr>
          <w:lang w:val="ru-RU"/>
        </w:rPr>
        <w:instrText>" \</w:instrText>
      </w:r>
      <w:r w:rsidR="009E3E32">
        <w:instrText>h</w:instrText>
      </w:r>
      <w:r w:rsidR="009E3E32">
        <w:fldChar w:fldCharType="separate"/>
      </w:r>
      <w:proofErr w:type="spellStart"/>
      <w:r w:rsidRPr="006D01CB">
        <w:rPr>
          <w:rStyle w:val="-"/>
          <w:color w:val="auto"/>
          <w:sz w:val="28"/>
          <w:szCs w:val="28"/>
        </w:rPr>
        <w:t>elmusfak</w:t>
      </w:r>
      <w:proofErr w:type="spellEnd"/>
      <w:r w:rsidRPr="006D01CB">
        <w:rPr>
          <w:rStyle w:val="-"/>
          <w:color w:val="auto"/>
          <w:sz w:val="28"/>
          <w:szCs w:val="28"/>
          <w:lang w:val="ru-RU"/>
        </w:rPr>
        <w:t>@</w:t>
      </w:r>
      <w:r w:rsidRPr="006D01CB">
        <w:rPr>
          <w:rStyle w:val="-"/>
          <w:color w:val="auto"/>
          <w:sz w:val="28"/>
          <w:szCs w:val="28"/>
        </w:rPr>
        <w:t>mail</w:t>
      </w:r>
      <w:r w:rsidRPr="006D01CB">
        <w:rPr>
          <w:rStyle w:val="-"/>
          <w:color w:val="auto"/>
          <w:sz w:val="28"/>
          <w:szCs w:val="28"/>
          <w:lang w:val="ru-RU"/>
        </w:rPr>
        <w:t xml:space="preserve">. </w:t>
      </w:r>
      <w:proofErr w:type="spellStart"/>
      <w:r w:rsidRPr="006D01CB">
        <w:rPr>
          <w:rStyle w:val="-"/>
          <w:color w:val="auto"/>
          <w:sz w:val="28"/>
          <w:szCs w:val="28"/>
        </w:rPr>
        <w:t>ru</w:t>
      </w:r>
      <w:proofErr w:type="spellEnd"/>
      <w:r w:rsidR="009E3E32">
        <w:fldChar w:fldCharType="end"/>
      </w:r>
      <w:r w:rsidRPr="006D01CB">
        <w:rPr>
          <w:color w:val="auto"/>
          <w:sz w:val="28"/>
          <w:szCs w:val="28"/>
          <w:lang w:val="ru-RU"/>
        </w:rPr>
        <w:t>).</w:t>
      </w:r>
    </w:p>
    <w:p w:rsidR="004F51DB" w:rsidRPr="00CD022C" w:rsidRDefault="004F51DB" w:rsidP="00DF2360">
      <w:pPr>
        <w:shd w:val="clear" w:color="000000" w:fill="FFFFFF"/>
        <w:ind w:firstLine="426"/>
        <w:jc w:val="both"/>
        <w:rPr>
          <w:color w:val="auto"/>
          <w:lang w:val="ru-RU"/>
        </w:rPr>
      </w:pPr>
      <w:r w:rsidRPr="00BC413C">
        <w:rPr>
          <w:color w:val="auto"/>
          <w:sz w:val="28"/>
          <w:szCs w:val="28"/>
          <w:lang w:val="ru-RU"/>
        </w:rPr>
        <w:t>Материалы публикаций высылать с пометкой</w:t>
      </w:r>
      <w:r w:rsidRPr="00CD022C">
        <w:rPr>
          <w:b/>
          <w:color w:val="auto"/>
          <w:sz w:val="28"/>
          <w:szCs w:val="28"/>
          <w:lang w:val="ru-RU"/>
        </w:rPr>
        <w:t xml:space="preserve"> «</w:t>
      </w:r>
      <w:r>
        <w:rPr>
          <w:b/>
          <w:color w:val="auto"/>
          <w:sz w:val="28"/>
          <w:szCs w:val="28"/>
        </w:rPr>
        <w:t>w</w:t>
      </w:r>
      <w:r w:rsidRPr="00CD022C">
        <w:rPr>
          <w:b/>
          <w:color w:val="auto"/>
          <w:sz w:val="28"/>
          <w:szCs w:val="28"/>
        </w:rPr>
        <w:t>eb</w:t>
      </w:r>
      <w:r>
        <w:rPr>
          <w:b/>
          <w:color w:val="auto"/>
          <w:sz w:val="28"/>
          <w:szCs w:val="28"/>
          <w:lang w:val="ru-RU"/>
        </w:rPr>
        <w:t>-к</w:t>
      </w:r>
      <w:r w:rsidRPr="00CD022C">
        <w:rPr>
          <w:b/>
          <w:color w:val="auto"/>
          <w:sz w:val="28"/>
          <w:szCs w:val="28"/>
          <w:lang w:val="ru-RU"/>
        </w:rPr>
        <w:t>онференция».</w:t>
      </w:r>
    </w:p>
    <w:p w:rsidR="004F51DB" w:rsidRPr="00465E5F" w:rsidRDefault="004F51DB" w:rsidP="00DF2360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9708E5">
        <w:rPr>
          <w:b/>
          <w:color w:val="auto"/>
          <w:sz w:val="28"/>
          <w:szCs w:val="28"/>
          <w:lang w:val="ru-RU"/>
        </w:rPr>
        <w:t>Стоимость публикации</w:t>
      </w:r>
      <w:r>
        <w:rPr>
          <w:color w:val="auto"/>
          <w:sz w:val="28"/>
          <w:szCs w:val="28"/>
          <w:lang w:val="ru-RU"/>
        </w:rPr>
        <w:t xml:space="preserve"> – 200 руб. за одну страницу</w:t>
      </w:r>
      <w:r w:rsidR="00465E5F">
        <w:rPr>
          <w:color w:val="auto"/>
          <w:sz w:val="28"/>
          <w:szCs w:val="28"/>
          <w:lang w:val="ru-RU"/>
        </w:rPr>
        <w:t xml:space="preserve">. </w:t>
      </w:r>
      <w:r w:rsidR="00465E5F" w:rsidRPr="00465E5F">
        <w:rPr>
          <w:sz w:val="28"/>
          <w:szCs w:val="28"/>
          <w:lang w:val="ru-RU"/>
        </w:rPr>
        <w:t xml:space="preserve">Оплата осуществляется после того, как автор получит от оргкомитета на свой электронный адрес письмо с подтверждением </w:t>
      </w:r>
      <w:r w:rsidR="00465E5F" w:rsidRPr="00465E5F">
        <w:rPr>
          <w:b/>
          <w:i/>
          <w:sz w:val="28"/>
          <w:szCs w:val="28"/>
          <w:lang w:val="ru-RU"/>
        </w:rPr>
        <w:t>«</w:t>
      </w:r>
      <w:r w:rsidR="00465E5F" w:rsidRPr="00465E5F">
        <w:rPr>
          <w:rStyle w:val="a7"/>
          <w:i/>
          <w:sz w:val="28"/>
          <w:szCs w:val="28"/>
          <w:lang w:val="ru-RU"/>
        </w:rPr>
        <w:t>Материалы приняты к публикации</w:t>
      </w:r>
      <w:r w:rsidR="00465E5F" w:rsidRPr="00465E5F">
        <w:rPr>
          <w:sz w:val="28"/>
          <w:szCs w:val="28"/>
          <w:lang w:val="ru-RU"/>
        </w:rPr>
        <w:t>». Сканированная копия платежного документа высылается на электронный адрес оргкомитета.</w:t>
      </w:r>
      <w:r w:rsidR="00465E5F">
        <w:rPr>
          <w:sz w:val="28"/>
          <w:szCs w:val="28"/>
          <w:lang w:val="ru-RU"/>
        </w:rPr>
        <w:t xml:space="preserve"> </w:t>
      </w:r>
      <w:r w:rsidR="00465E5F">
        <w:rPr>
          <w:color w:val="auto"/>
          <w:sz w:val="28"/>
          <w:szCs w:val="28"/>
          <w:lang w:val="ru-RU"/>
        </w:rPr>
        <w:t>Р</w:t>
      </w:r>
      <w:r w:rsidR="00465E5F" w:rsidRPr="00465E5F">
        <w:rPr>
          <w:color w:val="auto"/>
          <w:sz w:val="28"/>
          <w:szCs w:val="28"/>
          <w:lang w:val="ru-RU"/>
        </w:rPr>
        <w:t>еквизиты для пере</w:t>
      </w:r>
      <w:r w:rsidR="00465E5F">
        <w:rPr>
          <w:color w:val="auto"/>
          <w:sz w:val="28"/>
          <w:szCs w:val="28"/>
          <w:lang w:val="ru-RU"/>
        </w:rPr>
        <w:t xml:space="preserve">числения организационного взноса </w:t>
      </w:r>
      <w:r>
        <w:rPr>
          <w:color w:val="auto"/>
          <w:sz w:val="28"/>
          <w:szCs w:val="28"/>
          <w:lang w:val="ru-RU"/>
        </w:rPr>
        <w:t>(</w:t>
      </w:r>
      <w:r w:rsidRPr="00DF2360">
        <w:rPr>
          <w:i/>
          <w:color w:val="auto"/>
          <w:sz w:val="28"/>
          <w:szCs w:val="28"/>
          <w:lang w:val="ru-RU"/>
        </w:rPr>
        <w:t>Приложение №3</w:t>
      </w:r>
      <w:r>
        <w:rPr>
          <w:color w:val="auto"/>
          <w:sz w:val="28"/>
          <w:szCs w:val="28"/>
          <w:lang w:val="ru-RU"/>
        </w:rPr>
        <w:t>).</w:t>
      </w:r>
      <w:r w:rsidR="00465E5F">
        <w:rPr>
          <w:color w:val="auto"/>
          <w:sz w:val="28"/>
          <w:szCs w:val="28"/>
          <w:lang w:val="ru-RU"/>
        </w:rPr>
        <w:t xml:space="preserve"> </w:t>
      </w:r>
    </w:p>
    <w:p w:rsidR="004F51DB" w:rsidRPr="00F7006F" w:rsidRDefault="00D338DD" w:rsidP="004F51DB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D338DD">
        <w:rPr>
          <w:color w:val="auto"/>
          <w:sz w:val="28"/>
          <w:szCs w:val="28"/>
          <w:lang w:val="ru-RU"/>
        </w:rPr>
        <w:t>Количество</w:t>
      </w:r>
      <w:r>
        <w:rPr>
          <w:color w:val="auto"/>
          <w:sz w:val="28"/>
          <w:szCs w:val="28"/>
          <w:lang w:val="ru-RU"/>
        </w:rPr>
        <w:t xml:space="preserve"> статей</w:t>
      </w:r>
      <w:r w:rsidR="004F51DB" w:rsidRPr="00F7006F">
        <w:rPr>
          <w:color w:val="auto"/>
          <w:sz w:val="28"/>
          <w:szCs w:val="28"/>
          <w:lang w:val="ru-RU"/>
        </w:rPr>
        <w:t>, принимаемых к публикации</w:t>
      </w:r>
      <w:r>
        <w:rPr>
          <w:color w:val="auto"/>
          <w:sz w:val="28"/>
          <w:szCs w:val="28"/>
          <w:lang w:val="ru-RU"/>
        </w:rPr>
        <w:t xml:space="preserve"> от одного автора, не ограничено</w:t>
      </w:r>
      <w:r w:rsidR="004F51DB" w:rsidRPr="00F7006F">
        <w:rPr>
          <w:color w:val="auto"/>
          <w:sz w:val="28"/>
          <w:szCs w:val="28"/>
          <w:lang w:val="ru-RU"/>
        </w:rPr>
        <w:t>.</w:t>
      </w:r>
    </w:p>
    <w:p w:rsidR="004F51DB" w:rsidRPr="00BC413C" w:rsidRDefault="004F51DB" w:rsidP="00465E5F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BC413C">
        <w:rPr>
          <w:color w:val="auto"/>
          <w:sz w:val="28"/>
          <w:szCs w:val="28"/>
          <w:lang w:val="ru-RU"/>
        </w:rPr>
        <w:t xml:space="preserve">По желанию автор может </w:t>
      </w:r>
      <w:r>
        <w:rPr>
          <w:color w:val="auto"/>
          <w:sz w:val="28"/>
          <w:szCs w:val="28"/>
          <w:lang w:val="ru-RU"/>
        </w:rPr>
        <w:t>дополнительно</w:t>
      </w:r>
      <w:r w:rsidRPr="00BC413C">
        <w:rPr>
          <w:color w:val="auto"/>
          <w:sz w:val="28"/>
          <w:szCs w:val="28"/>
          <w:lang w:val="ru-RU"/>
        </w:rPr>
        <w:t xml:space="preserve"> приобрести любое количество </w:t>
      </w:r>
      <w:r w:rsidRPr="00BC413C">
        <w:rPr>
          <w:color w:val="auto"/>
          <w:sz w:val="28"/>
          <w:szCs w:val="28"/>
          <w:lang w:val="ru-RU"/>
        </w:rPr>
        <w:lastRenderedPageBreak/>
        <w:t>печатных экз</w:t>
      </w:r>
      <w:r w:rsidR="00EE7989">
        <w:rPr>
          <w:color w:val="auto"/>
          <w:sz w:val="28"/>
          <w:szCs w:val="28"/>
          <w:lang w:val="ru-RU"/>
        </w:rPr>
        <w:t>емпляров сборника (</w:t>
      </w:r>
      <w:r w:rsidRPr="00BC413C">
        <w:rPr>
          <w:color w:val="auto"/>
          <w:sz w:val="28"/>
          <w:szCs w:val="28"/>
          <w:lang w:val="ru-RU"/>
        </w:rPr>
        <w:t>350 руб</w:t>
      </w:r>
      <w:r w:rsidR="00EE7989">
        <w:rPr>
          <w:color w:val="auto"/>
          <w:sz w:val="28"/>
          <w:szCs w:val="28"/>
          <w:lang w:val="ru-RU"/>
        </w:rPr>
        <w:t xml:space="preserve">.) </w:t>
      </w:r>
      <w:r w:rsidR="007B227E">
        <w:rPr>
          <w:color w:val="auto"/>
          <w:sz w:val="28"/>
          <w:szCs w:val="28"/>
          <w:lang w:val="ru-RU"/>
        </w:rPr>
        <w:t xml:space="preserve">за </w:t>
      </w:r>
      <w:r w:rsidR="007B227E" w:rsidRPr="00D338DD">
        <w:rPr>
          <w:color w:val="auto"/>
          <w:sz w:val="28"/>
          <w:szCs w:val="28"/>
          <w:lang w:val="ru-RU"/>
        </w:rPr>
        <w:t>экземпляр (без учета</w:t>
      </w:r>
      <w:r w:rsidRPr="00D338DD">
        <w:rPr>
          <w:color w:val="auto"/>
          <w:sz w:val="28"/>
          <w:szCs w:val="28"/>
          <w:lang w:val="ru-RU"/>
        </w:rPr>
        <w:t xml:space="preserve"> пересылки по России)</w:t>
      </w:r>
      <w:r w:rsidR="00465E5F">
        <w:rPr>
          <w:color w:val="auto"/>
          <w:sz w:val="28"/>
          <w:szCs w:val="28"/>
          <w:lang w:val="ru-RU"/>
        </w:rPr>
        <w:t>, а также</w:t>
      </w:r>
      <w:r>
        <w:rPr>
          <w:color w:val="auto"/>
          <w:sz w:val="28"/>
          <w:szCs w:val="28"/>
          <w:lang w:val="ru-RU"/>
        </w:rPr>
        <w:t xml:space="preserve"> именной сертифика</w:t>
      </w:r>
      <w:r w:rsidR="00EE7989">
        <w:rPr>
          <w:color w:val="auto"/>
          <w:sz w:val="28"/>
          <w:szCs w:val="28"/>
          <w:lang w:val="ru-RU"/>
        </w:rPr>
        <w:t>т (</w:t>
      </w:r>
      <w:r>
        <w:rPr>
          <w:color w:val="auto"/>
          <w:sz w:val="28"/>
          <w:szCs w:val="28"/>
          <w:lang w:val="ru-RU"/>
        </w:rPr>
        <w:t>10</w:t>
      </w:r>
      <w:r w:rsidR="00EE7989">
        <w:rPr>
          <w:color w:val="auto"/>
          <w:sz w:val="28"/>
          <w:szCs w:val="28"/>
          <w:lang w:val="ru-RU"/>
        </w:rPr>
        <w:t>0 руб.)</w:t>
      </w:r>
    </w:p>
    <w:p w:rsidR="004F51DB" w:rsidRPr="00CD022C" w:rsidRDefault="004F51DB" w:rsidP="004F51D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022C">
        <w:rPr>
          <w:sz w:val="28"/>
          <w:szCs w:val="28"/>
        </w:rPr>
        <w:t>Оргкомитет оставляет за собой право отклонить материалы, не отвечающие тематике конференции, выполненные с нарушением тре</w:t>
      </w:r>
      <w:r>
        <w:rPr>
          <w:sz w:val="28"/>
          <w:szCs w:val="28"/>
        </w:rPr>
        <w:t>бований к публикации</w:t>
      </w:r>
      <w:r w:rsidRPr="00CD022C">
        <w:rPr>
          <w:sz w:val="28"/>
          <w:szCs w:val="28"/>
        </w:rPr>
        <w:t>.</w:t>
      </w:r>
    </w:p>
    <w:p w:rsidR="004F51DB" w:rsidRDefault="004F51DB" w:rsidP="004F51DB">
      <w:pPr>
        <w:shd w:val="clear" w:color="000000" w:fill="FFFFFF"/>
        <w:jc w:val="both"/>
        <w:rPr>
          <w:color w:val="auto"/>
          <w:lang w:val="ru-RU"/>
        </w:rPr>
      </w:pPr>
    </w:p>
    <w:p w:rsidR="00EE7989" w:rsidRPr="00F13B84" w:rsidRDefault="00EE7989" w:rsidP="004F51DB">
      <w:pPr>
        <w:shd w:val="clear" w:color="000000" w:fill="FFFFFF"/>
        <w:jc w:val="both"/>
        <w:rPr>
          <w:color w:val="auto"/>
          <w:lang w:val="ru-RU"/>
        </w:rPr>
      </w:pPr>
    </w:p>
    <w:p w:rsidR="004F51DB" w:rsidRPr="00DF2360" w:rsidRDefault="004F51DB" w:rsidP="004F51DB">
      <w:pPr>
        <w:shd w:val="clear" w:color="auto" w:fill="FFFFFF"/>
        <w:jc w:val="right"/>
        <w:rPr>
          <w:b/>
          <w:i/>
          <w:color w:val="auto"/>
          <w:sz w:val="28"/>
          <w:szCs w:val="28"/>
          <w:lang w:val="ru-RU"/>
        </w:rPr>
      </w:pPr>
      <w:r w:rsidRPr="00DF2360">
        <w:rPr>
          <w:i/>
          <w:color w:val="auto"/>
          <w:sz w:val="28"/>
          <w:szCs w:val="28"/>
          <w:lang w:val="ru-RU"/>
        </w:rPr>
        <w:t>Приложение №1.</w:t>
      </w:r>
    </w:p>
    <w:p w:rsidR="00DF2360" w:rsidRDefault="004F51DB" w:rsidP="004F51DB">
      <w:pPr>
        <w:shd w:val="clear" w:color="000000" w:fill="FFFFFF"/>
        <w:ind w:firstLine="540"/>
        <w:jc w:val="center"/>
        <w:rPr>
          <w:rStyle w:val="a7"/>
          <w:sz w:val="28"/>
          <w:szCs w:val="28"/>
          <w:lang w:val="ru-RU"/>
        </w:rPr>
      </w:pPr>
      <w:r w:rsidRPr="00F13B84">
        <w:rPr>
          <w:rStyle w:val="a7"/>
          <w:sz w:val="28"/>
          <w:szCs w:val="28"/>
          <w:lang w:val="ru-RU"/>
        </w:rPr>
        <w:t xml:space="preserve">ЗАЯВКА НА УЧАСТИЕ </w:t>
      </w:r>
    </w:p>
    <w:p w:rsidR="00DF2360" w:rsidRDefault="004F51DB" w:rsidP="004F51DB">
      <w:pPr>
        <w:shd w:val="clear" w:color="000000" w:fill="FFFFFF"/>
        <w:ind w:firstLine="540"/>
        <w:jc w:val="center"/>
        <w:rPr>
          <w:rFonts w:cs="Times New Roman"/>
          <w:b/>
          <w:iCs/>
          <w:color w:val="auto"/>
          <w:sz w:val="28"/>
          <w:szCs w:val="28"/>
          <w:lang w:val="ru-RU"/>
        </w:rPr>
      </w:pPr>
      <w:r w:rsidRPr="00F13B84">
        <w:rPr>
          <w:rStyle w:val="a7"/>
          <w:sz w:val="28"/>
          <w:szCs w:val="28"/>
          <w:lang w:val="ru-RU"/>
        </w:rPr>
        <w:t>в</w:t>
      </w:r>
      <w:r>
        <w:rPr>
          <w:rStyle w:val="a7"/>
          <w:sz w:val="28"/>
          <w:szCs w:val="28"/>
          <w:lang w:val="ru-RU"/>
        </w:rPr>
        <w:t>о</w:t>
      </w:r>
      <w:r w:rsidRPr="00F13B84">
        <w:rPr>
          <w:rStyle w:val="a7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iCs/>
          <w:color w:val="auto"/>
          <w:sz w:val="28"/>
          <w:szCs w:val="28"/>
          <w:lang w:val="ru-RU"/>
        </w:rPr>
        <w:t>В</w:t>
      </w:r>
      <w:r w:rsidRPr="00F13B84">
        <w:rPr>
          <w:rFonts w:cs="Times New Roman"/>
          <w:b/>
          <w:iCs/>
          <w:color w:val="auto"/>
          <w:sz w:val="28"/>
          <w:szCs w:val="28"/>
          <w:lang w:val="ru-RU"/>
        </w:rPr>
        <w:t>сероссийской</w:t>
      </w:r>
      <w:proofErr w:type="gramEnd"/>
      <w:r w:rsidRPr="00F13B84">
        <w:rPr>
          <w:rFonts w:cs="Times New Roman"/>
          <w:b/>
          <w:iCs/>
          <w:color w:val="auto"/>
          <w:sz w:val="28"/>
          <w:szCs w:val="28"/>
          <w:lang w:val="ru-RU"/>
        </w:rPr>
        <w:t xml:space="preserve"> (с международным участием)</w:t>
      </w:r>
    </w:p>
    <w:p w:rsidR="004F51DB" w:rsidRPr="00F13B84" w:rsidRDefault="004F51DB" w:rsidP="004F51DB">
      <w:pPr>
        <w:shd w:val="clear" w:color="000000" w:fill="FFFFFF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F13B84">
        <w:rPr>
          <w:rFonts w:cs="Times New Roman"/>
          <w:b/>
          <w:iCs/>
          <w:color w:val="auto"/>
          <w:sz w:val="28"/>
          <w:szCs w:val="28"/>
          <w:lang w:val="ru-RU"/>
        </w:rPr>
        <w:t xml:space="preserve"> научно-практической </w:t>
      </w:r>
      <w:r w:rsidRPr="00F13B84">
        <w:rPr>
          <w:rFonts w:cs="Times New Roman"/>
          <w:b/>
          <w:iCs/>
          <w:color w:val="auto"/>
          <w:sz w:val="28"/>
          <w:szCs w:val="28"/>
          <w:lang w:val="ru-RU" w:eastAsia="ru-RU"/>
        </w:rPr>
        <w:t>конференции</w:t>
      </w:r>
    </w:p>
    <w:p w:rsidR="004F51DB" w:rsidRDefault="004F51DB" w:rsidP="004F51DB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D022C">
        <w:rPr>
          <w:rStyle w:val="a7"/>
          <w:sz w:val="28"/>
          <w:szCs w:val="28"/>
        </w:rPr>
        <w:t>1 июня 2016 г.</w:t>
      </w:r>
    </w:p>
    <w:p w:rsidR="00EE7989" w:rsidRPr="00CD022C" w:rsidRDefault="00EE7989" w:rsidP="004F51D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9"/>
        <w:gridCol w:w="4946"/>
      </w:tblGrid>
      <w:tr w:rsidR="004F51DB" w:rsidRPr="00BF0737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Ф.И.О. автора (полностью)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Место работы (ВУЗ)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BF0737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Адрес рабочий, домашний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D022C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Телефон для контактов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BF0737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заочная, дистанционная)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Тема статьи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EE7989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EB5508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страниц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Требуемое количество экземпляров сборника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Сумма и дата оплаты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BF0737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Адрес, на который высылать сборник (обязательно с указанием индекса и фамилии получателя)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 </w:t>
            </w:r>
          </w:p>
        </w:tc>
      </w:tr>
      <w:tr w:rsidR="004F51DB" w:rsidRPr="00CD022C" w:rsidTr="007D37D9">
        <w:trPr>
          <w:jc w:val="center"/>
        </w:trPr>
        <w:tc>
          <w:tcPr>
            <w:tcW w:w="45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F51DB" w:rsidRPr="00CD022C" w:rsidRDefault="00EE7989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51DB" w:rsidRPr="00CD022C">
              <w:rPr>
                <w:sz w:val="28"/>
                <w:szCs w:val="28"/>
              </w:rPr>
              <w:t>ерт</w:t>
            </w:r>
            <w:r w:rsidR="004F51DB">
              <w:rPr>
                <w:sz w:val="28"/>
                <w:szCs w:val="28"/>
              </w:rPr>
              <w:t>ификат участника конференции (10</w:t>
            </w:r>
            <w:r w:rsidR="004F51DB" w:rsidRPr="00CD022C">
              <w:rPr>
                <w:sz w:val="28"/>
                <w:szCs w:val="28"/>
              </w:rPr>
              <w:t>0 руб.)</w:t>
            </w:r>
          </w:p>
        </w:tc>
        <w:tc>
          <w:tcPr>
            <w:tcW w:w="51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F51DB" w:rsidRPr="00CD022C" w:rsidRDefault="004F51DB" w:rsidP="007D37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да/нет</w:t>
            </w:r>
          </w:p>
        </w:tc>
      </w:tr>
    </w:tbl>
    <w:p w:rsidR="004F51DB" w:rsidRDefault="004F51DB" w:rsidP="004F51DB">
      <w:pPr>
        <w:shd w:val="clear" w:color="auto" w:fill="FFFFFF"/>
        <w:jc w:val="right"/>
        <w:rPr>
          <w:b/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DF2360" w:rsidRDefault="00DF2360" w:rsidP="004F51DB">
      <w:pPr>
        <w:shd w:val="clear" w:color="auto" w:fill="FFFFFF"/>
        <w:jc w:val="right"/>
        <w:rPr>
          <w:bCs/>
          <w:color w:val="auto"/>
          <w:sz w:val="28"/>
          <w:szCs w:val="28"/>
          <w:lang w:val="ru-RU"/>
        </w:rPr>
      </w:pPr>
    </w:p>
    <w:p w:rsidR="004F51DB" w:rsidRPr="00DF2360" w:rsidRDefault="004F51DB" w:rsidP="004F51DB">
      <w:pPr>
        <w:shd w:val="clear" w:color="auto" w:fill="FFFFFF"/>
        <w:jc w:val="right"/>
        <w:rPr>
          <w:bCs/>
          <w:i/>
          <w:color w:val="auto"/>
          <w:sz w:val="28"/>
          <w:szCs w:val="28"/>
          <w:lang w:val="ru-RU"/>
        </w:rPr>
      </w:pPr>
      <w:r w:rsidRPr="00DF2360">
        <w:rPr>
          <w:bCs/>
          <w:i/>
          <w:color w:val="auto"/>
          <w:sz w:val="28"/>
          <w:szCs w:val="28"/>
          <w:lang w:val="ru-RU"/>
        </w:rPr>
        <w:lastRenderedPageBreak/>
        <w:t>Приложение №2.</w:t>
      </w:r>
    </w:p>
    <w:p w:rsidR="004F51DB" w:rsidRPr="00BA4E69" w:rsidRDefault="004F51DB" w:rsidP="004F51DB">
      <w:pPr>
        <w:jc w:val="center"/>
        <w:rPr>
          <w:b/>
          <w:color w:val="000000"/>
          <w:sz w:val="28"/>
          <w:szCs w:val="28"/>
          <w:lang w:val="ru-RU"/>
        </w:rPr>
      </w:pPr>
      <w:r w:rsidRPr="00BA4E69">
        <w:rPr>
          <w:b/>
          <w:color w:val="000000"/>
          <w:sz w:val="28"/>
          <w:szCs w:val="28"/>
          <w:lang w:val="ru-RU"/>
        </w:rPr>
        <w:t>СОВРЕМЕННЫЕ ПОДХОДЫ К ХУДОЖЕСТВЕННОМУ ОБРАЗОВАНИЮ ДЕТЕЙ И МОЛОДЕЖИ</w:t>
      </w:r>
    </w:p>
    <w:p w:rsidR="004F51DB" w:rsidRPr="00BA4E69" w:rsidRDefault="004F51DB" w:rsidP="004F51DB">
      <w:pPr>
        <w:jc w:val="center"/>
        <w:rPr>
          <w:b/>
          <w:color w:val="000000"/>
          <w:lang w:val="ru-RU"/>
        </w:rPr>
      </w:pPr>
    </w:p>
    <w:p w:rsidR="004F51DB" w:rsidRPr="00BA4E69" w:rsidRDefault="004F51DB" w:rsidP="004F51DB">
      <w:pPr>
        <w:jc w:val="center"/>
        <w:rPr>
          <w:color w:val="000000"/>
          <w:sz w:val="28"/>
          <w:szCs w:val="28"/>
          <w:lang w:val="ru-RU"/>
        </w:rPr>
      </w:pPr>
      <w:r w:rsidRPr="00BA4E69">
        <w:rPr>
          <w:color w:val="000000"/>
          <w:sz w:val="28"/>
          <w:szCs w:val="28"/>
          <w:lang w:val="ru-RU"/>
        </w:rPr>
        <w:t xml:space="preserve">О.В. Тулинова </w:t>
      </w:r>
    </w:p>
    <w:p w:rsidR="004F51DB" w:rsidRPr="00BA4E69" w:rsidRDefault="004F51DB" w:rsidP="004F51DB">
      <w:pPr>
        <w:jc w:val="center"/>
        <w:rPr>
          <w:color w:val="000000"/>
          <w:sz w:val="28"/>
          <w:szCs w:val="28"/>
          <w:lang w:val="ru-RU"/>
        </w:rPr>
      </w:pPr>
      <w:r w:rsidRPr="00BA4E69">
        <w:rPr>
          <w:color w:val="000000"/>
          <w:sz w:val="28"/>
          <w:szCs w:val="28"/>
          <w:lang w:val="ru-RU"/>
        </w:rPr>
        <w:t>Елецкий государственный университет им. И.А. Бунина</w:t>
      </w:r>
    </w:p>
    <w:p w:rsidR="004F51DB" w:rsidRPr="00BA4E69" w:rsidRDefault="004F51DB" w:rsidP="004F51DB">
      <w:pPr>
        <w:jc w:val="center"/>
        <w:rPr>
          <w:color w:val="000000"/>
          <w:lang w:val="ru-RU"/>
        </w:rPr>
      </w:pPr>
      <w:r w:rsidRPr="00BA4E69">
        <w:rPr>
          <w:color w:val="000000"/>
          <w:lang w:val="ru-RU"/>
        </w:rPr>
        <w:t xml:space="preserve">    </w:t>
      </w:r>
    </w:p>
    <w:p w:rsidR="004F51DB" w:rsidRPr="005E7C00" w:rsidRDefault="004F51DB" w:rsidP="004F51DB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2"/>
          <w:szCs w:val="22"/>
          <w:lang w:val="ru-RU"/>
        </w:rPr>
        <w:tab/>
      </w:r>
      <w:r w:rsidRPr="005E7C00">
        <w:rPr>
          <w:i/>
          <w:color w:val="000000"/>
          <w:sz w:val="28"/>
          <w:szCs w:val="28"/>
          <w:lang w:val="ru-RU"/>
        </w:rPr>
        <w:t xml:space="preserve">Аннотация: в статье автор рассматривает проблемы развития художественного образования в России, выявляет его главные функции, значение в развитии личности будущих граждан страны, предлагает новые подходы к художественному образованию и способы его </w:t>
      </w:r>
      <w:r>
        <w:rPr>
          <w:i/>
          <w:color w:val="000000"/>
          <w:sz w:val="28"/>
          <w:szCs w:val="28"/>
          <w:lang w:val="ru-RU"/>
        </w:rPr>
        <w:t>получения</w:t>
      </w:r>
      <w:r w:rsidRPr="005E7C00">
        <w:rPr>
          <w:i/>
          <w:color w:val="000000"/>
          <w:sz w:val="28"/>
          <w:szCs w:val="28"/>
          <w:lang w:val="ru-RU"/>
        </w:rPr>
        <w:t>.</w:t>
      </w:r>
    </w:p>
    <w:p w:rsidR="004F51DB" w:rsidRDefault="004F51DB" w:rsidP="004F51DB">
      <w:pPr>
        <w:ind w:firstLine="720"/>
        <w:jc w:val="both"/>
        <w:rPr>
          <w:i/>
          <w:color w:val="000000"/>
          <w:sz w:val="28"/>
          <w:szCs w:val="28"/>
          <w:lang w:val="ru-RU"/>
        </w:rPr>
      </w:pPr>
      <w:r w:rsidRPr="005E7C00">
        <w:rPr>
          <w:i/>
          <w:color w:val="000000"/>
          <w:sz w:val="28"/>
          <w:szCs w:val="28"/>
          <w:lang w:val="ru-RU"/>
        </w:rPr>
        <w:t xml:space="preserve">Ключевые слова: </w:t>
      </w:r>
      <w:r>
        <w:rPr>
          <w:i/>
          <w:color w:val="000000"/>
          <w:sz w:val="28"/>
          <w:szCs w:val="28"/>
          <w:lang w:val="ru-RU"/>
        </w:rPr>
        <w:t>художестве</w:t>
      </w:r>
      <w:r w:rsidRPr="005E7C00">
        <w:rPr>
          <w:i/>
          <w:color w:val="000000"/>
          <w:sz w:val="28"/>
          <w:szCs w:val="28"/>
          <w:lang w:val="ru-RU"/>
        </w:rPr>
        <w:t>нное образование, воспитание</w:t>
      </w:r>
      <w:r>
        <w:rPr>
          <w:i/>
          <w:color w:val="000000"/>
          <w:sz w:val="28"/>
          <w:szCs w:val="28"/>
          <w:lang w:val="ru-RU"/>
        </w:rPr>
        <w:t xml:space="preserve"> личности, педагогика искусства,</w:t>
      </w:r>
      <w:r w:rsidRPr="005E7C00">
        <w:rPr>
          <w:i/>
          <w:color w:val="000000"/>
          <w:sz w:val="28"/>
          <w:szCs w:val="28"/>
          <w:lang w:val="ru-RU"/>
        </w:rPr>
        <w:t xml:space="preserve"> со</w:t>
      </w:r>
      <w:r>
        <w:rPr>
          <w:i/>
          <w:color w:val="000000"/>
          <w:sz w:val="28"/>
          <w:szCs w:val="28"/>
          <w:lang w:val="ru-RU"/>
        </w:rPr>
        <w:t>временные подходы в образовании.</w:t>
      </w:r>
    </w:p>
    <w:p w:rsidR="004F51DB" w:rsidRDefault="004F51DB" w:rsidP="004F51DB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4F51DB" w:rsidRDefault="004F51DB" w:rsidP="004F51D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7C00">
        <w:rPr>
          <w:color w:val="000000"/>
          <w:sz w:val="28"/>
          <w:szCs w:val="28"/>
          <w:lang w:val="ru-RU"/>
        </w:rPr>
        <w:t>Те</w:t>
      </w:r>
      <w:proofErr w:type="gramStart"/>
      <w:r w:rsidRPr="005E7C00">
        <w:rPr>
          <w:color w:val="000000"/>
          <w:sz w:val="28"/>
          <w:szCs w:val="28"/>
          <w:lang w:val="ru-RU"/>
        </w:rPr>
        <w:t>кст ст</w:t>
      </w:r>
      <w:proofErr w:type="gramEnd"/>
      <w:r w:rsidRPr="005E7C00">
        <w:rPr>
          <w:color w:val="000000"/>
          <w:sz w:val="28"/>
          <w:szCs w:val="28"/>
          <w:lang w:val="ru-RU"/>
        </w:rPr>
        <w:t>ать</w:t>
      </w:r>
      <w:r>
        <w:rPr>
          <w:color w:val="000000"/>
          <w:sz w:val="28"/>
          <w:szCs w:val="28"/>
          <w:lang w:val="ru-RU"/>
        </w:rPr>
        <w:t>и…</w:t>
      </w:r>
    </w:p>
    <w:p w:rsidR="004F51DB" w:rsidRPr="005E7C00" w:rsidRDefault="004F51DB" w:rsidP="004F51DB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почти и сто лет назад, искусство в жизни современного человека рассматривается в целом как «способ выражения мысли, равноценный слову и письму, как всемирный, всем доступный язык образов» …</w:t>
      </w:r>
      <w:r w:rsidRPr="00F7006F">
        <w:rPr>
          <w:color w:val="auto"/>
          <w:sz w:val="28"/>
          <w:szCs w:val="28"/>
          <w:lang w:val="ru-RU"/>
        </w:rPr>
        <w:t>[1, с. 195]</w:t>
      </w:r>
      <w:r>
        <w:rPr>
          <w:color w:val="auto"/>
          <w:sz w:val="28"/>
          <w:szCs w:val="28"/>
          <w:lang w:val="ru-RU"/>
        </w:rPr>
        <w:t>.</w:t>
      </w:r>
    </w:p>
    <w:p w:rsidR="004F51DB" w:rsidRDefault="004F51DB" w:rsidP="004F51DB">
      <w:pPr>
        <w:ind w:firstLine="720"/>
        <w:jc w:val="center"/>
        <w:rPr>
          <w:color w:val="000000"/>
          <w:sz w:val="28"/>
          <w:szCs w:val="28"/>
          <w:lang w:val="ru-RU"/>
        </w:rPr>
      </w:pPr>
    </w:p>
    <w:p w:rsidR="004F51DB" w:rsidRPr="005E7C00" w:rsidRDefault="004F51DB" w:rsidP="004F51DB">
      <w:pPr>
        <w:ind w:firstLine="720"/>
        <w:jc w:val="center"/>
        <w:rPr>
          <w:color w:val="000000"/>
          <w:sz w:val="28"/>
          <w:szCs w:val="28"/>
          <w:lang w:val="ru-RU"/>
        </w:rPr>
      </w:pPr>
      <w:r w:rsidRPr="005E7C00">
        <w:rPr>
          <w:color w:val="000000"/>
          <w:sz w:val="28"/>
          <w:szCs w:val="28"/>
          <w:lang w:val="ru-RU"/>
        </w:rPr>
        <w:t>Список литературы</w:t>
      </w:r>
    </w:p>
    <w:p w:rsidR="004F51DB" w:rsidRPr="00EB5508" w:rsidRDefault="004F51DB" w:rsidP="004F51D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7C00">
        <w:rPr>
          <w:iCs/>
          <w:sz w:val="28"/>
          <w:szCs w:val="28"/>
        </w:rPr>
        <w:t>Краснова</w:t>
      </w:r>
      <w:r>
        <w:rPr>
          <w:iCs/>
          <w:sz w:val="28"/>
          <w:szCs w:val="28"/>
        </w:rPr>
        <w:t>, Т.</w:t>
      </w:r>
      <w:r w:rsidRPr="005E7C00">
        <w:rPr>
          <w:iCs/>
          <w:sz w:val="28"/>
          <w:szCs w:val="28"/>
        </w:rPr>
        <w:t>В. Начальная летопись Елецкой земли</w:t>
      </w:r>
      <w:r>
        <w:rPr>
          <w:iCs/>
          <w:sz w:val="28"/>
          <w:szCs w:val="28"/>
        </w:rPr>
        <w:t xml:space="preserve">: </w:t>
      </w:r>
      <w:r w:rsidRPr="005E7C00">
        <w:rPr>
          <w:iCs/>
          <w:sz w:val="28"/>
          <w:szCs w:val="28"/>
        </w:rPr>
        <w:t>филологическая реконстр</w:t>
      </w:r>
      <w:r>
        <w:rPr>
          <w:iCs/>
          <w:sz w:val="28"/>
          <w:szCs w:val="28"/>
        </w:rPr>
        <w:t>укция / Т. В. Краснова. – Курск</w:t>
      </w:r>
      <w:r w:rsidRPr="005E7C00">
        <w:rPr>
          <w:iCs/>
          <w:sz w:val="28"/>
          <w:szCs w:val="28"/>
        </w:rPr>
        <w:t>: Изд-во КГМУ, 2011. – 338 с.</w:t>
      </w:r>
    </w:p>
    <w:p w:rsidR="004F51DB" w:rsidRDefault="004F51DB" w:rsidP="004F51DB">
      <w:pPr>
        <w:shd w:val="clear" w:color="auto" w:fill="FFFFFF"/>
        <w:rPr>
          <w:bCs/>
          <w:color w:val="auto"/>
          <w:sz w:val="28"/>
          <w:szCs w:val="28"/>
          <w:lang w:val="ru-RU"/>
        </w:rPr>
      </w:pPr>
    </w:p>
    <w:p w:rsidR="00EE7989" w:rsidRPr="00544694" w:rsidRDefault="00EE7989" w:rsidP="004F51DB">
      <w:pPr>
        <w:shd w:val="clear" w:color="auto" w:fill="FFFFFF"/>
        <w:rPr>
          <w:bCs/>
          <w:color w:val="auto"/>
          <w:sz w:val="28"/>
          <w:szCs w:val="28"/>
          <w:lang w:val="ru-RU"/>
        </w:rPr>
      </w:pPr>
    </w:p>
    <w:p w:rsidR="004F51DB" w:rsidRPr="00DF2360" w:rsidRDefault="004F51DB" w:rsidP="004F51DB">
      <w:pPr>
        <w:shd w:val="clear" w:color="auto" w:fill="FFFFFF"/>
        <w:jc w:val="right"/>
        <w:rPr>
          <w:bCs/>
          <w:i/>
          <w:color w:val="auto"/>
          <w:sz w:val="28"/>
          <w:szCs w:val="28"/>
          <w:lang w:val="ru-RU"/>
        </w:rPr>
      </w:pPr>
      <w:r w:rsidRPr="00DF2360">
        <w:rPr>
          <w:bCs/>
          <w:i/>
          <w:color w:val="auto"/>
          <w:sz w:val="28"/>
          <w:szCs w:val="28"/>
          <w:lang w:val="ru-RU"/>
        </w:rPr>
        <w:t>Приложение № 3.</w:t>
      </w:r>
    </w:p>
    <w:p w:rsidR="004F51DB" w:rsidRPr="00AC465A" w:rsidRDefault="004F51DB" w:rsidP="004F51DB">
      <w:pPr>
        <w:widowControl/>
        <w:suppressAutoHyphens w:val="0"/>
        <w:spacing w:line="300" w:lineRule="atLeast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Платежные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реквизиты </w:t>
      </w:r>
      <w:r w:rsidRPr="00CD022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4F51DB" w:rsidRPr="00CD022C" w:rsidRDefault="004F51DB" w:rsidP="004F51DB">
      <w:pPr>
        <w:shd w:val="clear" w:color="auto" w:fill="FFFFFF"/>
        <w:ind w:firstLine="567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  <w:r w:rsidR="00C766C2">
        <w:rPr>
          <w:color w:val="auto"/>
          <w:sz w:val="28"/>
          <w:szCs w:val="28"/>
          <w:lang w:val="ru-RU"/>
        </w:rPr>
        <w:t>учреждение высшего образования «</w:t>
      </w:r>
      <w:r w:rsidRPr="00CD022C">
        <w:rPr>
          <w:color w:val="auto"/>
          <w:sz w:val="28"/>
          <w:szCs w:val="28"/>
          <w:lang w:val="ru-RU"/>
        </w:rPr>
        <w:t>Елецкий государствен</w:t>
      </w:r>
      <w:r w:rsidR="00C766C2">
        <w:rPr>
          <w:color w:val="auto"/>
          <w:sz w:val="28"/>
          <w:szCs w:val="28"/>
          <w:lang w:val="ru-RU"/>
        </w:rPr>
        <w:t>ный университет                      им. И.А. Бунина»</w:t>
      </w:r>
    </w:p>
    <w:p w:rsidR="004F51DB" w:rsidRPr="00CD022C" w:rsidRDefault="004F51DB" w:rsidP="004F51DB">
      <w:pPr>
        <w:shd w:val="clear" w:color="auto" w:fill="FFFFFF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>399770, г. Елец, Липецкая область, ул. Коммунаров, д.28, 1</w:t>
      </w:r>
    </w:p>
    <w:p w:rsidR="004F51DB" w:rsidRPr="00AC465A" w:rsidRDefault="004F51DB" w:rsidP="004F51DB">
      <w:pPr>
        <w:shd w:val="clear" w:color="auto" w:fill="FFFFFF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>Руководитель: ректор — Герасимова Евгения Николаевн</w:t>
      </w:r>
      <w:r w:rsidR="00C766C2">
        <w:rPr>
          <w:color w:val="auto"/>
          <w:sz w:val="28"/>
          <w:szCs w:val="28"/>
          <w:lang w:val="ru-RU"/>
        </w:rPr>
        <w:t>а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ИНН 4821004595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КПП 482101001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УФК по Липецкой области (ЕГУ им. И.А. Бунина, </w:t>
      </w:r>
      <w:proofErr w:type="gramStart"/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/с 20466Х13800)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/с 40501810800002000001 в ОТДЕЛЕНИИ ЛИПЕЦК Г. ЛИПЕЦК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БИК 044206001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4F51DB" w:rsidRPr="00AC465A" w:rsidRDefault="004F51DB" w:rsidP="004F51DB">
      <w:pPr>
        <w:widowControl/>
        <w:numPr>
          <w:ilvl w:val="1"/>
          <w:numId w:val="2"/>
        </w:numPr>
        <w:suppressAutoHyphens w:val="0"/>
        <w:spacing w:line="300" w:lineRule="atLeast"/>
        <w:ind w:left="375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4F51DB" w:rsidRPr="00CD022C" w:rsidRDefault="004F51DB" w:rsidP="004F51DB">
      <w:pPr>
        <w:shd w:val="clear" w:color="auto" w:fill="FFFFFF"/>
        <w:ind w:firstLine="624"/>
        <w:jc w:val="both"/>
        <w:rPr>
          <w:color w:val="auto"/>
          <w:lang w:val="ru-RU"/>
        </w:rPr>
      </w:pPr>
      <w:r w:rsidRPr="00CD022C">
        <w:rPr>
          <w:color w:val="auto"/>
          <w:sz w:val="28"/>
          <w:szCs w:val="28"/>
          <w:lang w:val="ru-RU"/>
        </w:rPr>
        <w:t>Назначение плате</w:t>
      </w:r>
      <w:r>
        <w:rPr>
          <w:color w:val="auto"/>
          <w:sz w:val="28"/>
          <w:szCs w:val="28"/>
          <w:lang w:val="ru-RU"/>
        </w:rPr>
        <w:t>жа: за участие в конференции</w:t>
      </w:r>
      <w:r w:rsidRPr="00CD022C">
        <w:rPr>
          <w:color w:val="auto"/>
          <w:sz w:val="28"/>
          <w:szCs w:val="28"/>
          <w:lang w:val="ru-RU"/>
        </w:rPr>
        <w:t xml:space="preserve"> </w:t>
      </w:r>
      <w:r w:rsidRPr="000A567E">
        <w:rPr>
          <w:b/>
          <w:color w:val="auto"/>
          <w:sz w:val="28"/>
          <w:szCs w:val="28"/>
          <w:lang w:val="ru-RU"/>
        </w:rPr>
        <w:t xml:space="preserve">«Музыкальное образование и воспитание в российской провинции» </w:t>
      </w:r>
      <w:r w:rsidRPr="00CD022C">
        <w:rPr>
          <w:color w:val="auto"/>
          <w:sz w:val="28"/>
          <w:szCs w:val="28"/>
          <w:lang w:val="ru-RU"/>
        </w:rPr>
        <w:t>(кафедра музыкального образования).</w:t>
      </w:r>
    </w:p>
    <w:p w:rsidR="00505A40" w:rsidRPr="004F51DB" w:rsidRDefault="00505A40" w:rsidP="004F51DB">
      <w:pPr>
        <w:rPr>
          <w:lang w:val="ru-RU"/>
        </w:rPr>
      </w:pPr>
      <w:bookmarkStart w:id="1" w:name="_GoBack"/>
      <w:bookmarkEnd w:id="1"/>
    </w:p>
    <w:sectPr w:rsidR="00505A40" w:rsidRPr="004F51DB" w:rsidSect="004F5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03C72B5"/>
    <w:multiLevelType w:val="multilevel"/>
    <w:tmpl w:val="DA18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1DB"/>
    <w:rsid w:val="00465E5F"/>
    <w:rsid w:val="004F51DB"/>
    <w:rsid w:val="00505A40"/>
    <w:rsid w:val="007B227E"/>
    <w:rsid w:val="009E3E32"/>
    <w:rsid w:val="00AD0BBE"/>
    <w:rsid w:val="00BF0737"/>
    <w:rsid w:val="00C766C2"/>
    <w:rsid w:val="00C82F61"/>
    <w:rsid w:val="00D338DD"/>
    <w:rsid w:val="00DF2360"/>
    <w:rsid w:val="00E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4F51DB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4F51DB"/>
    <w:pPr>
      <w:spacing w:before="280" w:after="280"/>
    </w:pPr>
  </w:style>
  <w:style w:type="character" w:customStyle="1" w:styleId="s2">
    <w:name w:val="s2"/>
    <w:basedOn w:val="a0"/>
    <w:uiPriority w:val="99"/>
    <w:rsid w:val="004F51DB"/>
    <w:rPr>
      <w:rFonts w:cs="Times New Roman"/>
    </w:rPr>
  </w:style>
  <w:style w:type="character" w:styleId="a4">
    <w:name w:val="Hyperlink"/>
    <w:basedOn w:val="a0"/>
    <w:uiPriority w:val="99"/>
    <w:unhideWhenUsed/>
    <w:rsid w:val="004F51DB"/>
    <w:rPr>
      <w:color w:val="0000FF" w:themeColor="hyperlink"/>
      <w:u w:val="single"/>
    </w:rPr>
  </w:style>
  <w:style w:type="paragraph" w:customStyle="1" w:styleId="a5">
    <w:name w:val="a"/>
    <w:basedOn w:val="a"/>
    <w:rsid w:val="004F51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styleId="a6">
    <w:name w:val="Normal (Web)"/>
    <w:basedOn w:val="a"/>
    <w:uiPriority w:val="99"/>
    <w:unhideWhenUsed/>
    <w:rsid w:val="004F51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7">
    <w:name w:val="Strong"/>
    <w:basedOn w:val="a0"/>
    <w:uiPriority w:val="22"/>
    <w:qFormat/>
    <w:rsid w:val="004F51DB"/>
    <w:rPr>
      <w:b/>
      <w:bCs/>
    </w:rPr>
  </w:style>
  <w:style w:type="paragraph" w:customStyle="1" w:styleId="Default">
    <w:name w:val="Default"/>
    <w:rsid w:val="004F51DB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musfak@mail.ru" TargetMode="External"/><Relationship Id="rId12" Type="http://schemas.openxmlformats.org/officeDocument/2006/relationships/hyperlink" Target="mailto:autentichnyi2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lsu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elmusfa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usfa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2016-04-14T07:31:00Z</dcterms:created>
  <dcterms:modified xsi:type="dcterms:W3CDTF">2016-04-18T14:35:00Z</dcterms:modified>
</cp:coreProperties>
</file>