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6B" w:rsidRDefault="009D0D9D" w:rsidP="009D0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D9D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руководителей,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Pr="009D0D9D"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>
        <w:rPr>
          <w:rFonts w:ascii="Times New Roman" w:hAnsi="Times New Roman" w:cs="Times New Roman"/>
          <w:sz w:val="28"/>
          <w:szCs w:val="28"/>
        </w:rPr>
        <w:t>главного бухгалтера федерального государственного бюджетного образовательного учреждения высшего образования «Елецкий государственный университет им. И.А. Бунина» в 201</w:t>
      </w:r>
      <w:r w:rsidR="00BF19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D0D9D" w:rsidRDefault="009D0D9D" w:rsidP="009D0D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9D0D9D" w:rsidTr="009D0D9D">
        <w:trPr>
          <w:jc w:val="center"/>
        </w:trPr>
        <w:tc>
          <w:tcPr>
            <w:tcW w:w="3303" w:type="dxa"/>
            <w:vAlign w:val="center"/>
          </w:tcPr>
          <w:p w:rsidR="009D0D9D" w:rsidRPr="009D0D9D" w:rsidRDefault="009D0D9D" w:rsidP="009D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304" w:type="dxa"/>
            <w:vAlign w:val="center"/>
          </w:tcPr>
          <w:p w:rsidR="009D0D9D" w:rsidRPr="009D0D9D" w:rsidRDefault="009D0D9D" w:rsidP="009D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304" w:type="dxa"/>
            <w:vAlign w:val="center"/>
          </w:tcPr>
          <w:p w:rsidR="009D0D9D" w:rsidRPr="009D0D9D" w:rsidRDefault="009D0D9D" w:rsidP="009D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 (руб.)</w:t>
            </w:r>
          </w:p>
        </w:tc>
      </w:tr>
      <w:tr w:rsidR="009D0D9D" w:rsidTr="009D0D9D">
        <w:trPr>
          <w:jc w:val="center"/>
        </w:trPr>
        <w:tc>
          <w:tcPr>
            <w:tcW w:w="3303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Евгения Николаевна</w:t>
            </w:r>
          </w:p>
        </w:tc>
        <w:tc>
          <w:tcPr>
            <w:tcW w:w="3304" w:type="dxa"/>
            <w:vAlign w:val="center"/>
          </w:tcPr>
          <w:p w:rsidR="009D0D9D" w:rsidRDefault="00BF1956" w:rsidP="009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125398,97</w:t>
            </w:r>
          </w:p>
        </w:tc>
      </w:tr>
      <w:tr w:rsidR="009D0D9D" w:rsidTr="009D0D9D">
        <w:trPr>
          <w:jc w:val="center"/>
        </w:trPr>
        <w:tc>
          <w:tcPr>
            <w:tcW w:w="3303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Щербатых Сергей Викторович</w:t>
            </w:r>
          </w:p>
        </w:tc>
        <w:tc>
          <w:tcPr>
            <w:tcW w:w="3304" w:type="dxa"/>
            <w:vAlign w:val="center"/>
          </w:tcPr>
          <w:p w:rsidR="009D0D9D" w:rsidRDefault="00BF1956" w:rsidP="009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103791,48</w:t>
            </w:r>
          </w:p>
        </w:tc>
      </w:tr>
      <w:tr w:rsidR="009D0D9D" w:rsidTr="009D0D9D">
        <w:trPr>
          <w:jc w:val="center"/>
        </w:trPr>
        <w:tc>
          <w:tcPr>
            <w:tcW w:w="3303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учебно-воспитательной работе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Курносова Ирина Михайловна</w:t>
            </w:r>
          </w:p>
        </w:tc>
        <w:tc>
          <w:tcPr>
            <w:tcW w:w="3304" w:type="dxa"/>
            <w:vAlign w:val="center"/>
          </w:tcPr>
          <w:p w:rsidR="009D0D9D" w:rsidRDefault="00BF1956" w:rsidP="009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82099,44</w:t>
            </w:r>
          </w:p>
        </w:tc>
      </w:tr>
      <w:tr w:rsidR="009D0D9D" w:rsidTr="009D0D9D">
        <w:trPr>
          <w:jc w:val="center"/>
        </w:trPr>
        <w:tc>
          <w:tcPr>
            <w:tcW w:w="3303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Галина Николаевна</w:t>
            </w:r>
          </w:p>
        </w:tc>
        <w:tc>
          <w:tcPr>
            <w:tcW w:w="3304" w:type="dxa"/>
            <w:vAlign w:val="center"/>
          </w:tcPr>
          <w:p w:rsidR="009D0D9D" w:rsidRDefault="00BF1956" w:rsidP="009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78643,00</w:t>
            </w:r>
          </w:p>
        </w:tc>
      </w:tr>
      <w:tr w:rsidR="009D0D9D" w:rsidTr="009D0D9D">
        <w:trPr>
          <w:jc w:val="center"/>
        </w:trPr>
        <w:tc>
          <w:tcPr>
            <w:tcW w:w="3303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АХР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Клейменов Станислав Анатольевич</w:t>
            </w:r>
          </w:p>
        </w:tc>
        <w:tc>
          <w:tcPr>
            <w:tcW w:w="3304" w:type="dxa"/>
            <w:vAlign w:val="center"/>
          </w:tcPr>
          <w:p w:rsidR="009D0D9D" w:rsidRDefault="00BF1956" w:rsidP="009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65148,13</w:t>
            </w:r>
          </w:p>
        </w:tc>
      </w:tr>
      <w:tr w:rsidR="009D0D9D" w:rsidTr="009D0D9D">
        <w:trPr>
          <w:jc w:val="center"/>
        </w:trPr>
        <w:tc>
          <w:tcPr>
            <w:tcW w:w="3303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капитальному ремонту и строительству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Фаустов Александр Адиевич</w:t>
            </w:r>
          </w:p>
        </w:tc>
        <w:tc>
          <w:tcPr>
            <w:tcW w:w="3304" w:type="dxa"/>
            <w:vAlign w:val="center"/>
          </w:tcPr>
          <w:p w:rsidR="009D0D9D" w:rsidRDefault="00BF1956" w:rsidP="009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65599,40</w:t>
            </w:r>
          </w:p>
        </w:tc>
      </w:tr>
      <w:tr w:rsidR="009D0D9D" w:rsidTr="009D0D9D">
        <w:trPr>
          <w:jc w:val="center"/>
        </w:trPr>
        <w:tc>
          <w:tcPr>
            <w:tcW w:w="3303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Митусова Галина Николаевна</w:t>
            </w:r>
          </w:p>
        </w:tc>
        <w:tc>
          <w:tcPr>
            <w:tcW w:w="3304" w:type="dxa"/>
            <w:vAlign w:val="center"/>
          </w:tcPr>
          <w:p w:rsidR="009D0D9D" w:rsidRDefault="00BF1956" w:rsidP="009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70225,99</w:t>
            </w:r>
            <w:bookmarkStart w:id="0" w:name="_GoBack"/>
            <w:bookmarkEnd w:id="0"/>
          </w:p>
        </w:tc>
      </w:tr>
    </w:tbl>
    <w:p w:rsidR="009D0D9D" w:rsidRPr="009D0D9D" w:rsidRDefault="009D0D9D" w:rsidP="009D0D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0D9D" w:rsidRPr="009D0D9D" w:rsidSect="009D0D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9D"/>
    <w:rsid w:val="0068216B"/>
    <w:rsid w:val="009D0D9D"/>
    <w:rsid w:val="00B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03F8-6CDD-48C2-B588-B921660F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 Евгений Александрович</dc:creator>
  <cp:keywords/>
  <dc:description/>
  <cp:lastModifiedBy>Аникин Евгений Александрович</cp:lastModifiedBy>
  <cp:revision>3</cp:revision>
  <dcterms:created xsi:type="dcterms:W3CDTF">2018-04-19T06:48:00Z</dcterms:created>
  <dcterms:modified xsi:type="dcterms:W3CDTF">2018-04-19T06:59:00Z</dcterms:modified>
</cp:coreProperties>
</file>