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0" w:rsidRDefault="00D05810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к зачету</w:t>
      </w:r>
    </w:p>
    <w:p w:rsidR="00D05810" w:rsidRDefault="00D05810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дисциплине </w:t>
      </w:r>
    </w:p>
    <w:p w:rsidR="00D05810" w:rsidRDefault="0036349A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«Охрана окружающей среды</w:t>
      </w:r>
      <w:bookmarkStart w:id="0" w:name="_GoBack"/>
      <w:bookmarkEnd w:id="0"/>
      <w:r w:rsidR="00D05810"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05810" w:rsidRDefault="00D05810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810" w:rsidRDefault="00D05810" w:rsidP="00D0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810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Структура, цель и задачи дисциплины. Место курса в ряду дисциплин экологического блока. Основные термины и определения</w:t>
      </w:r>
    </w:p>
    <w:p w:rsidR="00D05810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История взаимодействия человека с окружающей средой. Формы воздействия человека на природу и природные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810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Этапы развития охраны окружающей среды в нашей стране</w:t>
      </w:r>
    </w:p>
    <w:p w:rsidR="00D05810" w:rsidRDefault="0036349A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Глобальные экологические проблемы</w:t>
      </w:r>
    </w:p>
    <w:p w:rsidR="00D05810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Экологические кризисы</w:t>
      </w:r>
    </w:p>
    <w:p w:rsidR="00D05810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Основные современные проблемы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10">
        <w:rPr>
          <w:rFonts w:ascii="Times New Roman" w:hAnsi="Times New Roman" w:cs="Times New Roman"/>
          <w:sz w:val="28"/>
          <w:szCs w:val="28"/>
        </w:rPr>
        <w:t>и тенденции ее изменений. Перспективы решения глобальных экологических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810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Понятие «природные ресурсы». Классификация природных ресурсов</w:t>
      </w:r>
    </w:p>
    <w:p w:rsidR="00D05810" w:rsidRPr="00D05810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Кадастры природных ресурсов</w:t>
      </w:r>
    </w:p>
    <w:p w:rsidR="001632AE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10">
        <w:rPr>
          <w:rFonts w:ascii="Times New Roman" w:hAnsi="Times New Roman" w:cs="Times New Roman"/>
          <w:sz w:val="28"/>
          <w:szCs w:val="28"/>
        </w:rPr>
        <w:t>Современное потребление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гостиничными комплексами</w:t>
      </w:r>
      <w:r w:rsidRPr="00D0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AE" w:rsidRDefault="001632AE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10" w:rsidRPr="00D05810">
        <w:rPr>
          <w:rFonts w:ascii="Times New Roman" w:hAnsi="Times New Roman" w:cs="Times New Roman"/>
          <w:sz w:val="28"/>
          <w:szCs w:val="28"/>
        </w:rPr>
        <w:t>Основы рационального ис</w:t>
      </w:r>
      <w:r>
        <w:rPr>
          <w:rFonts w:ascii="Times New Roman" w:hAnsi="Times New Roman" w:cs="Times New Roman"/>
          <w:sz w:val="28"/>
          <w:szCs w:val="28"/>
        </w:rPr>
        <w:t>пользования природных ресурсов.</w:t>
      </w:r>
    </w:p>
    <w:p w:rsidR="00D05810" w:rsidRDefault="001632AE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10" w:rsidRPr="00D05810">
        <w:rPr>
          <w:rFonts w:ascii="Times New Roman" w:hAnsi="Times New Roman" w:cs="Times New Roman"/>
          <w:sz w:val="28"/>
          <w:szCs w:val="28"/>
        </w:rPr>
        <w:t>Экологически сбалансированное потребление природных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9A" w:rsidRPr="001632AE">
        <w:rPr>
          <w:rFonts w:ascii="Times New Roman" w:hAnsi="Times New Roman" w:cs="Times New Roman"/>
          <w:sz w:val="28"/>
          <w:szCs w:val="28"/>
        </w:rPr>
        <w:t>Основные источники загрязнения окружающей среды</w:t>
      </w:r>
    </w:p>
    <w:p w:rsid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AE">
        <w:rPr>
          <w:rFonts w:ascii="Times New Roman" w:hAnsi="Times New Roman" w:cs="Times New Roman"/>
          <w:sz w:val="28"/>
          <w:szCs w:val="28"/>
        </w:rPr>
        <w:t>Понятия «загрязнение», «загрязнитель»</w:t>
      </w:r>
    </w:p>
    <w:p w:rsidR="001632AE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AE">
        <w:rPr>
          <w:rFonts w:ascii="Times New Roman" w:hAnsi="Times New Roman" w:cs="Times New Roman"/>
          <w:sz w:val="28"/>
          <w:szCs w:val="28"/>
        </w:rPr>
        <w:t>Классификация загрязнений.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EC">
        <w:rPr>
          <w:rFonts w:ascii="Times New Roman" w:hAnsi="Times New Roman" w:cs="Times New Roman"/>
          <w:sz w:val="28"/>
          <w:szCs w:val="28"/>
        </w:rPr>
        <w:t>Охрана атмосферного воздуха</w:t>
      </w:r>
    </w:p>
    <w:p w:rsidR="00C648EC" w:rsidRP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 xml:space="preserve">Строение и газовый состав атмосферы. 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>Источники загрязнения и основные загрязнители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 xml:space="preserve">Отрицательное влияние загрязненного воздуха на природные комплексы и их компоненты, на человека. 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>Глобальные последствия загрязнения атмосферы (кислотные дожди, разрушение озонового слоя, парниковый эффект и др.).</w:t>
      </w:r>
    </w:p>
    <w:p w:rsidR="00C648EC" w:rsidRP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 xml:space="preserve">Мероприятия по охране атмосферного воздуха. 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="00C648EC" w:rsidRPr="00C648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8EC" w:rsidRPr="00C648EC">
        <w:rPr>
          <w:rFonts w:ascii="Times New Roman" w:hAnsi="Times New Roman" w:cs="Times New Roman"/>
          <w:sz w:val="28"/>
          <w:szCs w:val="28"/>
        </w:rPr>
        <w:t xml:space="preserve"> качеством атмосферного воздуха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8EC">
        <w:rPr>
          <w:rFonts w:ascii="Times New Roman" w:hAnsi="Times New Roman" w:cs="Times New Roman"/>
          <w:sz w:val="28"/>
          <w:szCs w:val="28"/>
        </w:rPr>
        <w:t>Охрана водных ресурсов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 xml:space="preserve">Значение водных ресурсов. </w:t>
      </w:r>
    </w:p>
    <w:p w:rsidR="00C648EC" w:rsidRP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>Водные ресурсы мира и РФ.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>Проблемы роста потребления пресной воды</w:t>
      </w:r>
    </w:p>
    <w:p w:rsidR="00480720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>Загрязнение мирового океана, внутр</w:t>
      </w:r>
      <w:r w:rsidR="00480720">
        <w:rPr>
          <w:rFonts w:ascii="Times New Roman" w:hAnsi="Times New Roman" w:cs="Times New Roman"/>
          <w:sz w:val="28"/>
          <w:szCs w:val="28"/>
        </w:rPr>
        <w:t>енних водоемов и грунтовых вод.</w:t>
      </w:r>
    </w:p>
    <w:p w:rsidR="00480720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>Основные виды и источники загрязнения</w:t>
      </w:r>
      <w:r w:rsidR="00480720">
        <w:rPr>
          <w:rFonts w:ascii="Times New Roman" w:hAnsi="Times New Roman" w:cs="Times New Roman"/>
          <w:sz w:val="28"/>
          <w:szCs w:val="28"/>
        </w:rPr>
        <w:t xml:space="preserve"> воды</w:t>
      </w:r>
      <w:r w:rsidR="00C648EC" w:rsidRPr="00C64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720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 xml:space="preserve">Проблемы охраны малых рек. </w:t>
      </w:r>
    </w:p>
    <w:p w:rsidR="00C648EC" w:rsidRDefault="0036349A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48EC" w:rsidRPr="00C648EC">
        <w:rPr>
          <w:rFonts w:ascii="Times New Roman" w:hAnsi="Times New Roman" w:cs="Times New Roman"/>
          <w:sz w:val="28"/>
          <w:szCs w:val="28"/>
        </w:rPr>
        <w:t>Влияние загрязнения вод на человека, животных, растения, качество сельскохозяйственной продукции</w:t>
      </w:r>
    </w:p>
    <w:p w:rsidR="00480720" w:rsidRDefault="0036349A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720" w:rsidRPr="00480720">
        <w:rPr>
          <w:rFonts w:ascii="Times New Roman" w:hAnsi="Times New Roman" w:cs="Times New Roman"/>
          <w:sz w:val="28"/>
          <w:szCs w:val="28"/>
        </w:rPr>
        <w:t>Мероприятия по охране и комплексному использованию водных ресурсов.</w:t>
      </w:r>
    </w:p>
    <w:p w:rsidR="00480720" w:rsidRDefault="00480720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720">
        <w:rPr>
          <w:rFonts w:ascii="Times New Roman" w:hAnsi="Times New Roman" w:cs="Times New Roman"/>
          <w:sz w:val="28"/>
          <w:szCs w:val="28"/>
        </w:rPr>
        <w:t xml:space="preserve"> Контроль качества и охрана водных ресурсов.</w:t>
      </w:r>
    </w:p>
    <w:p w:rsidR="00480720" w:rsidRDefault="00480720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720">
        <w:rPr>
          <w:rFonts w:ascii="Times New Roman" w:hAnsi="Times New Roman" w:cs="Times New Roman"/>
          <w:sz w:val="28"/>
          <w:szCs w:val="28"/>
        </w:rPr>
        <w:t xml:space="preserve"> Мониторинг водных объектов</w:t>
      </w:r>
    </w:p>
    <w:p w:rsidR="00480720" w:rsidRDefault="0036349A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20">
        <w:rPr>
          <w:rFonts w:ascii="Times New Roman" w:hAnsi="Times New Roman" w:cs="Times New Roman"/>
          <w:sz w:val="28"/>
          <w:szCs w:val="28"/>
        </w:rPr>
        <w:t>Охрана и рациональное использование земельных ресурсов</w:t>
      </w:r>
    </w:p>
    <w:p w:rsidR="00480720" w:rsidRPr="0036349A" w:rsidRDefault="0036349A" w:rsidP="00363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20">
        <w:rPr>
          <w:rFonts w:ascii="Times New Roman" w:hAnsi="Times New Roman" w:cs="Times New Roman"/>
          <w:sz w:val="28"/>
          <w:szCs w:val="28"/>
        </w:rPr>
        <w:t xml:space="preserve">Охрана и рациональное использование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349A">
        <w:rPr>
          <w:rFonts w:ascii="Times New Roman" w:hAnsi="Times New Roman" w:cs="Times New Roman"/>
          <w:sz w:val="28"/>
          <w:szCs w:val="28"/>
        </w:rPr>
        <w:t>астительного мира</w:t>
      </w:r>
    </w:p>
    <w:p w:rsidR="00480720" w:rsidRDefault="0036349A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20">
        <w:rPr>
          <w:rFonts w:ascii="Times New Roman" w:hAnsi="Times New Roman" w:cs="Times New Roman"/>
          <w:sz w:val="28"/>
          <w:szCs w:val="28"/>
        </w:rPr>
        <w:t>Охрана животного мира</w:t>
      </w:r>
    </w:p>
    <w:p w:rsidR="0036349A" w:rsidRPr="00480720" w:rsidRDefault="0036349A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принципы устойчивого развития общества.</w:t>
      </w:r>
    </w:p>
    <w:p w:rsidR="00D05810" w:rsidRPr="00D05810" w:rsidRDefault="00D05810" w:rsidP="00D05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FC7" w:rsidRDefault="00304FC7"/>
    <w:sectPr w:rsidR="0030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6FCC"/>
    <w:multiLevelType w:val="hybridMultilevel"/>
    <w:tmpl w:val="572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4"/>
    <w:rsid w:val="001632AE"/>
    <w:rsid w:val="00304FC7"/>
    <w:rsid w:val="0036349A"/>
    <w:rsid w:val="00480720"/>
    <w:rsid w:val="00C648EC"/>
    <w:rsid w:val="00D05810"/>
    <w:rsid w:val="00F7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2018-06-07T07:25:00Z</dcterms:created>
  <dcterms:modified xsi:type="dcterms:W3CDTF">2018-06-07T07:43:00Z</dcterms:modified>
</cp:coreProperties>
</file>