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BB" w:rsidRPr="00F409BB" w:rsidRDefault="00F409BB" w:rsidP="00F409B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shd w:val="clear" w:color="auto" w:fill="FFFFFF"/>
        </w:rPr>
      </w:pPr>
      <w:proofErr w:type="gramStart"/>
      <w:r w:rsidRPr="00F409BB">
        <w:rPr>
          <w:rStyle w:val="a4"/>
          <w:color w:val="000000"/>
          <w:sz w:val="28"/>
          <w:szCs w:val="28"/>
          <w:shd w:val="clear" w:color="auto" w:fill="FFFFFF"/>
        </w:rPr>
        <w:t xml:space="preserve">В журнале №6 </w:t>
      </w:r>
      <w:r>
        <w:rPr>
          <w:rStyle w:val="a4"/>
          <w:color w:val="000000"/>
          <w:sz w:val="28"/>
          <w:szCs w:val="28"/>
          <w:shd w:val="clear" w:color="auto" w:fill="FFFFFF"/>
        </w:rPr>
        <w:t>«</w:t>
      </w:r>
      <w:r w:rsidRPr="00F409BB">
        <w:rPr>
          <w:rStyle w:val="a4"/>
          <w:color w:val="000000"/>
          <w:sz w:val="28"/>
          <w:szCs w:val="28"/>
          <w:shd w:val="clear" w:color="auto" w:fill="FFFFFF"/>
        </w:rPr>
        <w:t>Ремонт</w:t>
      </w:r>
      <w:r>
        <w:rPr>
          <w:rStyle w:val="a4"/>
          <w:color w:val="000000"/>
          <w:sz w:val="28"/>
          <w:szCs w:val="28"/>
          <w:shd w:val="clear" w:color="auto" w:fill="FFFFFF"/>
        </w:rPr>
        <w:t>,</w:t>
      </w:r>
      <w:r w:rsidRPr="00F409BB">
        <w:rPr>
          <w:rStyle w:val="a4"/>
          <w:color w:val="000000"/>
          <w:sz w:val="28"/>
          <w:szCs w:val="28"/>
          <w:shd w:val="clear" w:color="auto" w:fill="FFFFFF"/>
        </w:rPr>
        <w:t xml:space="preserve"> восстановление</w:t>
      </w:r>
      <w:r>
        <w:rPr>
          <w:rStyle w:val="a4"/>
          <w:color w:val="000000"/>
          <w:sz w:val="28"/>
          <w:szCs w:val="28"/>
          <w:shd w:val="clear" w:color="auto" w:fill="FFFFFF"/>
        </w:rPr>
        <w:t>,</w:t>
      </w:r>
      <w:r w:rsidRPr="00F409BB">
        <w:rPr>
          <w:rStyle w:val="a4"/>
          <w:color w:val="000000"/>
          <w:sz w:val="28"/>
          <w:szCs w:val="28"/>
          <w:shd w:val="clear" w:color="auto" w:fill="FFFFFF"/>
        </w:rPr>
        <w:t xml:space="preserve"> модернизация</w:t>
      </w:r>
      <w:r>
        <w:rPr>
          <w:rStyle w:val="a4"/>
          <w:color w:val="000000"/>
          <w:sz w:val="28"/>
          <w:szCs w:val="28"/>
          <w:shd w:val="clear" w:color="auto" w:fill="FFFFFF"/>
        </w:rPr>
        <w:t>»</w:t>
      </w:r>
      <w:r w:rsidRPr="00F409BB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Pr="00F409BB">
        <w:rPr>
          <w:rStyle w:val="a4"/>
          <w:b w:val="0"/>
          <w:color w:val="000000"/>
          <w:sz w:val="28"/>
          <w:szCs w:val="28"/>
          <w:shd w:val="clear" w:color="auto" w:fill="FFFFFF"/>
        </w:rPr>
        <w:t>(</w:t>
      </w:r>
      <w:r w:rsidRPr="00F409BB">
        <w:rPr>
          <w:color w:val="000000"/>
          <w:sz w:val="28"/>
          <w:szCs w:val="28"/>
          <w:shd w:val="clear" w:color="auto" w:fill="FFFFFF"/>
        </w:rPr>
        <w:t>Ежемесячный производственный, научно-технический и учебно</w:t>
      </w:r>
      <w:r>
        <w:rPr>
          <w:color w:val="000000"/>
          <w:sz w:val="28"/>
          <w:szCs w:val="28"/>
          <w:shd w:val="clear" w:color="auto" w:fill="FFFFFF"/>
        </w:rPr>
        <w:t>-методический журнал.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М.: </w:t>
      </w:r>
      <w:r w:rsidRPr="00F409BB">
        <w:rPr>
          <w:color w:val="000000"/>
          <w:sz w:val="28"/>
          <w:szCs w:val="28"/>
          <w:shd w:val="clear" w:color="auto" w:fill="FFFFFF"/>
        </w:rPr>
        <w:t>Наука и технологии</w:t>
      </w:r>
      <w:r>
        <w:rPr>
          <w:color w:val="000000"/>
          <w:sz w:val="28"/>
          <w:szCs w:val="28"/>
          <w:shd w:val="clear" w:color="auto" w:fill="FFFFFF"/>
        </w:rPr>
        <w:t>),</w:t>
      </w:r>
      <w:r w:rsidRPr="00F409BB">
        <w:rPr>
          <w:color w:val="000000"/>
          <w:sz w:val="28"/>
          <w:szCs w:val="28"/>
          <w:shd w:val="clear" w:color="auto" w:fill="FFFFFF"/>
        </w:rPr>
        <w:t xml:space="preserve"> входящ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F409BB">
        <w:rPr>
          <w:color w:val="000000"/>
          <w:sz w:val="28"/>
          <w:szCs w:val="28"/>
          <w:shd w:val="clear" w:color="auto" w:fill="FFFFFF"/>
        </w:rPr>
        <w:t xml:space="preserve"> в перечень ВАК </w:t>
      </w:r>
      <w:r w:rsidRPr="00F409BB">
        <w:rPr>
          <w:rStyle w:val="a4"/>
          <w:color w:val="000000"/>
          <w:sz w:val="28"/>
          <w:szCs w:val="28"/>
          <w:shd w:val="clear" w:color="auto" w:fill="FFFFFF"/>
        </w:rPr>
        <w:t xml:space="preserve">(Русскоязычная версия журнала включена в базу </w:t>
      </w:r>
      <w:proofErr w:type="spellStart"/>
      <w:r w:rsidRPr="00F409BB">
        <w:rPr>
          <w:rStyle w:val="a4"/>
          <w:color w:val="000000"/>
          <w:sz w:val="28"/>
          <w:szCs w:val="28"/>
          <w:shd w:val="clear" w:color="auto" w:fill="FFFFFF"/>
        </w:rPr>
        <w:t>Russian</w:t>
      </w:r>
      <w:proofErr w:type="spellEnd"/>
      <w:r w:rsidRPr="00F409BB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09BB">
        <w:rPr>
          <w:rStyle w:val="a4"/>
          <w:color w:val="000000"/>
          <w:sz w:val="28"/>
          <w:szCs w:val="28"/>
          <w:shd w:val="clear" w:color="auto" w:fill="FFFFFF"/>
        </w:rPr>
        <w:t>Science</w:t>
      </w:r>
      <w:proofErr w:type="spellEnd"/>
      <w:r w:rsidRPr="00F409BB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09BB">
        <w:rPr>
          <w:rStyle w:val="a4"/>
          <w:color w:val="000000"/>
          <w:sz w:val="28"/>
          <w:szCs w:val="28"/>
          <w:shd w:val="clear" w:color="auto" w:fill="FFFFFF"/>
        </w:rPr>
        <w:t>Citation</w:t>
      </w:r>
      <w:proofErr w:type="spellEnd"/>
      <w:r w:rsidRPr="00F409BB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09BB">
        <w:rPr>
          <w:rStyle w:val="a4"/>
          <w:color w:val="000000"/>
          <w:sz w:val="28"/>
          <w:szCs w:val="28"/>
          <w:shd w:val="clear" w:color="auto" w:fill="FFFFFF"/>
        </w:rPr>
        <w:t>Index</w:t>
      </w:r>
      <w:proofErr w:type="spellEnd"/>
      <w:r w:rsidRPr="00F409BB">
        <w:rPr>
          <w:rStyle w:val="a4"/>
          <w:color w:val="000000"/>
          <w:sz w:val="28"/>
          <w:szCs w:val="28"/>
          <w:shd w:val="clear" w:color="auto" w:fill="FFFFFF"/>
        </w:rPr>
        <w:t xml:space="preserve"> (RSCI) на пла</w:t>
      </w:r>
      <w:r w:rsidRPr="00F409BB">
        <w:rPr>
          <w:rStyle w:val="a4"/>
          <w:color w:val="000000"/>
          <w:sz w:val="28"/>
          <w:szCs w:val="28"/>
          <w:shd w:val="clear" w:color="auto" w:fill="FFFFFF"/>
        </w:rPr>
        <w:t>т</w:t>
      </w:r>
      <w:r w:rsidRPr="00F409BB">
        <w:rPr>
          <w:rStyle w:val="a4"/>
          <w:color w:val="000000"/>
          <w:sz w:val="28"/>
          <w:szCs w:val="28"/>
          <w:shd w:val="clear" w:color="auto" w:fill="FFFFFF"/>
        </w:rPr>
        <w:t xml:space="preserve">форме </w:t>
      </w:r>
      <w:proofErr w:type="spellStart"/>
      <w:r w:rsidRPr="00F409BB">
        <w:rPr>
          <w:rStyle w:val="a4"/>
          <w:color w:val="000000"/>
          <w:sz w:val="28"/>
          <w:szCs w:val="28"/>
          <w:shd w:val="clear" w:color="auto" w:fill="FFFFFF"/>
        </w:rPr>
        <w:t>Web</w:t>
      </w:r>
      <w:proofErr w:type="spellEnd"/>
      <w:r w:rsidRPr="00F409BB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09BB">
        <w:rPr>
          <w:rStyle w:val="a4"/>
          <w:color w:val="000000"/>
          <w:sz w:val="28"/>
          <w:szCs w:val="28"/>
          <w:shd w:val="clear" w:color="auto" w:fill="FFFFFF"/>
        </w:rPr>
        <w:t>of</w:t>
      </w:r>
      <w:proofErr w:type="spellEnd"/>
      <w:r w:rsidRPr="00F409BB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09BB">
        <w:rPr>
          <w:rStyle w:val="a4"/>
          <w:color w:val="000000"/>
          <w:sz w:val="28"/>
          <w:szCs w:val="28"/>
          <w:shd w:val="clear" w:color="auto" w:fill="FFFFFF"/>
        </w:rPr>
        <w:t>Science</w:t>
      </w:r>
      <w:proofErr w:type="spellEnd"/>
      <w:r w:rsidRPr="00F409BB">
        <w:rPr>
          <w:rStyle w:val="a4"/>
          <w:color w:val="000000"/>
          <w:sz w:val="28"/>
          <w:szCs w:val="28"/>
          <w:shd w:val="clear" w:color="auto" w:fill="FFFFFF"/>
        </w:rPr>
        <w:t>)</w:t>
      </w:r>
      <w:r>
        <w:rPr>
          <w:rStyle w:val="a4"/>
          <w:color w:val="000000"/>
          <w:sz w:val="28"/>
          <w:szCs w:val="28"/>
          <w:shd w:val="clear" w:color="auto" w:fill="FFFFFF"/>
        </w:rPr>
        <w:t>,</w:t>
      </w:r>
      <w:r w:rsidRPr="00F409BB">
        <w:rPr>
          <w:rStyle w:val="a4"/>
          <w:color w:val="000000"/>
          <w:sz w:val="28"/>
          <w:szCs w:val="28"/>
          <w:shd w:val="clear" w:color="auto" w:fill="FFFFFF"/>
        </w:rPr>
        <w:t> </w:t>
      </w:r>
      <w:r w:rsidRPr="00F409BB">
        <w:rPr>
          <w:color w:val="000000"/>
          <w:sz w:val="28"/>
          <w:szCs w:val="28"/>
          <w:shd w:val="clear" w:color="auto" w:fill="FFFFFF"/>
        </w:rPr>
        <w:t xml:space="preserve">опубликована статья авторов </w:t>
      </w:r>
      <w:proofErr w:type="spellStart"/>
      <w:r w:rsidRPr="00F409BB">
        <w:rPr>
          <w:color w:val="000000"/>
          <w:sz w:val="28"/>
          <w:szCs w:val="28"/>
          <w:shd w:val="clear" w:color="auto" w:fill="FFFFFF"/>
        </w:rPr>
        <w:t>Сливинского</w:t>
      </w:r>
      <w:proofErr w:type="spellEnd"/>
      <w:r w:rsidRPr="00F409BB">
        <w:rPr>
          <w:color w:val="000000"/>
          <w:sz w:val="28"/>
          <w:szCs w:val="28"/>
          <w:shd w:val="clear" w:color="auto" w:fill="FFFFFF"/>
        </w:rPr>
        <w:t xml:space="preserve"> Е.В. и </w:t>
      </w:r>
      <w:proofErr w:type="spellStart"/>
      <w:r w:rsidRPr="00F409BB">
        <w:rPr>
          <w:color w:val="000000"/>
          <w:sz w:val="28"/>
          <w:szCs w:val="28"/>
          <w:shd w:val="clear" w:color="auto" w:fill="FFFFFF"/>
        </w:rPr>
        <w:t>Р</w:t>
      </w:r>
      <w:r w:rsidRPr="00F409BB">
        <w:rPr>
          <w:color w:val="000000"/>
          <w:sz w:val="28"/>
          <w:szCs w:val="28"/>
          <w:shd w:val="clear" w:color="auto" w:fill="FFFFFF"/>
        </w:rPr>
        <w:t>а</w:t>
      </w:r>
      <w:r w:rsidRPr="00F409BB">
        <w:rPr>
          <w:color w:val="000000"/>
          <w:sz w:val="28"/>
          <w:szCs w:val="28"/>
          <w:shd w:val="clear" w:color="auto" w:fill="FFFFFF"/>
        </w:rPr>
        <w:t>дина</w:t>
      </w:r>
      <w:proofErr w:type="spellEnd"/>
      <w:r w:rsidRPr="00F409BB">
        <w:rPr>
          <w:color w:val="000000"/>
          <w:sz w:val="28"/>
          <w:szCs w:val="28"/>
          <w:shd w:val="clear" w:color="auto" w:fill="FFFFFF"/>
        </w:rPr>
        <w:t xml:space="preserve"> С.Ю. на тему </w:t>
      </w:r>
      <w:r w:rsidRPr="00F409BB">
        <w:rPr>
          <w:rStyle w:val="a4"/>
          <w:color w:val="000000"/>
          <w:sz w:val="28"/>
          <w:szCs w:val="28"/>
          <w:shd w:val="clear" w:color="auto" w:fill="FFFFFF"/>
        </w:rPr>
        <w:t>«К повышению надежности рамы автотракторных с</w:t>
      </w:r>
      <w:r w:rsidRPr="00F409BB">
        <w:rPr>
          <w:rStyle w:val="a4"/>
          <w:color w:val="000000"/>
          <w:sz w:val="28"/>
          <w:szCs w:val="28"/>
          <w:shd w:val="clear" w:color="auto" w:fill="FFFFFF"/>
        </w:rPr>
        <w:t>а</w:t>
      </w:r>
      <w:r w:rsidRPr="00F409BB">
        <w:rPr>
          <w:rStyle w:val="a4"/>
          <w:color w:val="000000"/>
          <w:sz w:val="28"/>
          <w:szCs w:val="28"/>
          <w:shd w:val="clear" w:color="auto" w:fill="FFFFFF"/>
        </w:rPr>
        <w:t>мосвальных прицепов моделей 2-ПТС-4».</w:t>
      </w:r>
      <w:proofErr w:type="gramEnd"/>
    </w:p>
    <w:p w:rsidR="00F409BB" w:rsidRPr="00F409BB" w:rsidRDefault="00F409BB" w:rsidP="00F409B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09BB">
        <w:rPr>
          <w:color w:val="000000"/>
          <w:sz w:val="28"/>
          <w:szCs w:val="28"/>
        </w:rPr>
        <w:t>Известно, что одним из важнейших технологических процессов в агроном</w:t>
      </w:r>
      <w:r w:rsidRPr="00F409BB">
        <w:rPr>
          <w:color w:val="000000"/>
          <w:sz w:val="28"/>
          <w:szCs w:val="28"/>
        </w:rPr>
        <w:t>и</w:t>
      </w:r>
      <w:r w:rsidRPr="00F409BB">
        <w:rPr>
          <w:color w:val="000000"/>
          <w:sz w:val="28"/>
          <w:szCs w:val="28"/>
        </w:rPr>
        <w:t>ческом комплексе являются транспортные операции по перевозке различных грузов, для чего широко применяются различные грузовые автомобили и а</w:t>
      </w:r>
      <w:r w:rsidRPr="00F409BB">
        <w:rPr>
          <w:color w:val="000000"/>
          <w:sz w:val="28"/>
          <w:szCs w:val="28"/>
        </w:rPr>
        <w:t>в</w:t>
      </w:r>
      <w:r w:rsidRPr="00F409BB">
        <w:rPr>
          <w:color w:val="000000"/>
          <w:sz w:val="28"/>
          <w:szCs w:val="28"/>
        </w:rPr>
        <w:t>тотракторные поезда, состоящие из тягачей</w:t>
      </w:r>
      <w:r w:rsidR="00FF407B">
        <w:rPr>
          <w:color w:val="000000"/>
          <w:sz w:val="28"/>
          <w:szCs w:val="28"/>
        </w:rPr>
        <w:t>,</w:t>
      </w:r>
      <w:r w:rsidRPr="00F409BB">
        <w:rPr>
          <w:color w:val="000000"/>
          <w:sz w:val="28"/>
          <w:szCs w:val="28"/>
        </w:rPr>
        <w:t xml:space="preserve"> </w:t>
      </w:r>
      <w:proofErr w:type="spellStart"/>
      <w:r w:rsidRPr="00F409BB">
        <w:rPr>
          <w:color w:val="000000"/>
          <w:sz w:val="28"/>
          <w:szCs w:val="28"/>
        </w:rPr>
        <w:t>агрегатируемых</w:t>
      </w:r>
      <w:proofErr w:type="spellEnd"/>
      <w:r w:rsidRPr="00F409BB">
        <w:rPr>
          <w:color w:val="000000"/>
          <w:sz w:val="28"/>
          <w:szCs w:val="28"/>
        </w:rPr>
        <w:t xml:space="preserve"> с прицепами и полуприцепами. </w:t>
      </w:r>
      <w:proofErr w:type="gramStart"/>
      <w:r w:rsidRPr="00F409BB">
        <w:rPr>
          <w:color w:val="000000"/>
          <w:sz w:val="28"/>
          <w:szCs w:val="28"/>
        </w:rPr>
        <w:t>Конструкции тракторных самосвальных прицепов  многоо</w:t>
      </w:r>
      <w:r w:rsidRPr="00F409BB">
        <w:rPr>
          <w:color w:val="000000"/>
          <w:sz w:val="28"/>
          <w:szCs w:val="28"/>
        </w:rPr>
        <w:t>б</w:t>
      </w:r>
      <w:r w:rsidRPr="00F409BB">
        <w:rPr>
          <w:color w:val="000000"/>
          <w:sz w:val="28"/>
          <w:szCs w:val="28"/>
        </w:rPr>
        <w:t>разны и в основном это тракторные двуосные   самосвальные   прицепы   м</w:t>
      </w:r>
      <w:r w:rsidRPr="00F409BB">
        <w:rPr>
          <w:color w:val="000000"/>
          <w:sz w:val="28"/>
          <w:szCs w:val="28"/>
        </w:rPr>
        <w:t>о</w:t>
      </w:r>
      <w:r w:rsidRPr="00F409BB">
        <w:rPr>
          <w:color w:val="000000"/>
          <w:sz w:val="28"/>
          <w:szCs w:val="28"/>
        </w:rPr>
        <w:t>делей  2ПТС-4-793-01,  2ПТС-4-887, 2-ПТС-4М, а также большегрузные тракторные полуприцепы модели 3-ПТС-12 грузоподъемностью 12,0т</w:t>
      </w:r>
      <w:r w:rsidR="00FF407B">
        <w:rPr>
          <w:color w:val="000000"/>
          <w:sz w:val="28"/>
          <w:szCs w:val="28"/>
        </w:rPr>
        <w:t>,</w:t>
      </w:r>
      <w:r w:rsidRPr="00F409BB">
        <w:rPr>
          <w:color w:val="000000"/>
          <w:sz w:val="28"/>
          <w:szCs w:val="28"/>
        </w:rPr>
        <w:t xml:space="preserve"> </w:t>
      </w:r>
      <w:proofErr w:type="spellStart"/>
      <w:r w:rsidRPr="00F409BB">
        <w:rPr>
          <w:color w:val="000000"/>
          <w:sz w:val="28"/>
          <w:szCs w:val="28"/>
        </w:rPr>
        <w:t>агр</w:t>
      </w:r>
      <w:r w:rsidRPr="00F409BB">
        <w:rPr>
          <w:color w:val="000000"/>
          <w:sz w:val="28"/>
          <w:szCs w:val="28"/>
        </w:rPr>
        <w:t>е</w:t>
      </w:r>
      <w:r w:rsidRPr="00F409BB">
        <w:rPr>
          <w:color w:val="000000"/>
          <w:sz w:val="28"/>
          <w:szCs w:val="28"/>
        </w:rPr>
        <w:t>гатируемые</w:t>
      </w:r>
      <w:proofErr w:type="spellEnd"/>
      <w:r w:rsidRPr="00F409BB">
        <w:rPr>
          <w:color w:val="000000"/>
          <w:sz w:val="28"/>
          <w:szCs w:val="28"/>
        </w:rPr>
        <w:t xml:space="preserve"> с колесными тракторами К-700 и др.     Основой конструкции всех тракторных прицепов является шасси (рис), которое служит для уст</w:t>
      </w:r>
      <w:r w:rsidRPr="00F409BB">
        <w:rPr>
          <w:color w:val="000000"/>
          <w:sz w:val="28"/>
          <w:szCs w:val="28"/>
        </w:rPr>
        <w:t>а</w:t>
      </w:r>
      <w:r w:rsidRPr="00F409BB">
        <w:rPr>
          <w:color w:val="000000"/>
          <w:sz w:val="28"/>
          <w:szCs w:val="28"/>
        </w:rPr>
        <w:t>новки на нем платформы и приспособлений.</w:t>
      </w:r>
      <w:proofErr w:type="gramEnd"/>
      <w:r w:rsidRPr="00F409BB">
        <w:rPr>
          <w:color w:val="000000"/>
          <w:sz w:val="28"/>
          <w:szCs w:val="28"/>
        </w:rPr>
        <w:t xml:space="preserve"> Обычно   в комплект шасси вх</w:t>
      </w:r>
      <w:r w:rsidRPr="00F409BB">
        <w:rPr>
          <w:color w:val="000000"/>
          <w:sz w:val="28"/>
          <w:szCs w:val="28"/>
        </w:rPr>
        <w:t>о</w:t>
      </w:r>
      <w:r w:rsidRPr="00F409BB">
        <w:rPr>
          <w:color w:val="000000"/>
          <w:sz w:val="28"/>
          <w:szCs w:val="28"/>
        </w:rPr>
        <w:t>дят: рама, ходовая часть, тягово-сцепное  устройство, тормозная система, о</w:t>
      </w:r>
      <w:r w:rsidRPr="00F409BB">
        <w:rPr>
          <w:color w:val="000000"/>
          <w:sz w:val="28"/>
          <w:szCs w:val="28"/>
        </w:rPr>
        <w:t>п</w:t>
      </w:r>
      <w:r w:rsidRPr="00F409BB">
        <w:rPr>
          <w:color w:val="000000"/>
          <w:sz w:val="28"/>
          <w:szCs w:val="28"/>
        </w:rPr>
        <w:t>рокидывающий механизм и электрооборудование. Рама прицепа представл</w:t>
      </w:r>
      <w:r w:rsidRPr="00F409BB">
        <w:rPr>
          <w:color w:val="000000"/>
          <w:sz w:val="28"/>
          <w:szCs w:val="28"/>
        </w:rPr>
        <w:t>я</w:t>
      </w:r>
      <w:r w:rsidRPr="00F409BB">
        <w:rPr>
          <w:color w:val="000000"/>
          <w:sz w:val="28"/>
          <w:szCs w:val="28"/>
        </w:rPr>
        <w:t xml:space="preserve">ет собой сварную конструкцию и состоит из двух штампованных лонжеронов связанных между собой поперечинами. В средней части рамы с помощью опорного кронштейна приварена опора гидроподъемника (рис.). </w:t>
      </w:r>
      <w:proofErr w:type="gramStart"/>
      <w:r w:rsidRPr="00F409BB">
        <w:rPr>
          <w:color w:val="000000"/>
          <w:sz w:val="28"/>
          <w:szCs w:val="28"/>
        </w:rPr>
        <w:t>Анализ р</w:t>
      </w:r>
      <w:r w:rsidRPr="00F409BB">
        <w:rPr>
          <w:color w:val="000000"/>
          <w:sz w:val="28"/>
          <w:szCs w:val="28"/>
        </w:rPr>
        <w:t>а</w:t>
      </w:r>
      <w:r w:rsidRPr="00F409BB">
        <w:rPr>
          <w:color w:val="000000"/>
          <w:sz w:val="28"/>
          <w:szCs w:val="28"/>
        </w:rPr>
        <w:t>боты гидр</w:t>
      </w:r>
      <w:r w:rsidRPr="00F409BB">
        <w:rPr>
          <w:color w:val="000000"/>
          <w:sz w:val="28"/>
          <w:szCs w:val="28"/>
        </w:rPr>
        <w:t>о</w:t>
      </w:r>
      <w:r w:rsidRPr="00F409BB">
        <w:rPr>
          <w:color w:val="000000"/>
          <w:sz w:val="28"/>
          <w:szCs w:val="28"/>
        </w:rPr>
        <w:t>подъемника в момент опрокидывания кузова, а также прицепа в движении, когда его платформа расположена на опорных кронштейнах опр</w:t>
      </w:r>
      <w:r w:rsidRPr="00F409BB">
        <w:rPr>
          <w:color w:val="000000"/>
          <w:sz w:val="28"/>
          <w:szCs w:val="28"/>
        </w:rPr>
        <w:t>о</w:t>
      </w:r>
      <w:r w:rsidRPr="00F409BB">
        <w:rPr>
          <w:color w:val="000000"/>
          <w:sz w:val="28"/>
          <w:szCs w:val="28"/>
        </w:rPr>
        <w:t xml:space="preserve">кидывания рамы, показывает, что долговечность данного узла рамы невысока из-за того, что опорный кронштейн гидроподъемника накладывает жесткую связь на поперечины рамы, мешая им свободно </w:t>
      </w:r>
      <w:proofErr w:type="spellStart"/>
      <w:r w:rsidRPr="00F409BB">
        <w:rPr>
          <w:color w:val="000000"/>
          <w:sz w:val="28"/>
          <w:szCs w:val="28"/>
        </w:rPr>
        <w:t>депланировать</w:t>
      </w:r>
      <w:proofErr w:type="spellEnd"/>
      <w:r w:rsidRPr="00F409BB">
        <w:rPr>
          <w:color w:val="000000"/>
          <w:sz w:val="28"/>
          <w:szCs w:val="28"/>
        </w:rPr>
        <w:t xml:space="preserve"> друг относ</w:t>
      </w:r>
      <w:r w:rsidRPr="00F409BB">
        <w:rPr>
          <w:color w:val="000000"/>
          <w:sz w:val="28"/>
          <w:szCs w:val="28"/>
        </w:rPr>
        <w:t>и</w:t>
      </w:r>
      <w:r w:rsidRPr="00F409BB">
        <w:rPr>
          <w:color w:val="000000"/>
          <w:sz w:val="28"/>
          <w:szCs w:val="28"/>
        </w:rPr>
        <w:t xml:space="preserve">тельно друга в процессе динамического </w:t>
      </w:r>
      <w:proofErr w:type="spellStart"/>
      <w:r w:rsidRPr="00F409BB">
        <w:rPr>
          <w:color w:val="000000"/>
          <w:sz w:val="28"/>
          <w:szCs w:val="28"/>
        </w:rPr>
        <w:t>нагружения</w:t>
      </w:r>
      <w:proofErr w:type="spellEnd"/>
      <w:r w:rsidRPr="00F409BB">
        <w:rPr>
          <w:color w:val="000000"/>
          <w:sz w:val="28"/>
          <w:szCs w:val="28"/>
        </w:rPr>
        <w:t xml:space="preserve"> рамы прицепа в эксплу</w:t>
      </w:r>
      <w:r w:rsidRPr="00F409BB">
        <w:rPr>
          <w:color w:val="000000"/>
          <w:sz w:val="28"/>
          <w:szCs w:val="28"/>
        </w:rPr>
        <w:t>а</w:t>
      </w:r>
      <w:r w:rsidRPr="00F409BB">
        <w:rPr>
          <w:color w:val="000000"/>
          <w:sz w:val="28"/>
          <w:szCs w:val="28"/>
        </w:rPr>
        <w:t>тационных условиях.</w:t>
      </w:r>
      <w:proofErr w:type="gramEnd"/>
      <w:r w:rsidRPr="00F409BB">
        <w:rPr>
          <w:color w:val="000000"/>
          <w:sz w:val="28"/>
          <w:szCs w:val="28"/>
        </w:rPr>
        <w:t xml:space="preserve"> Поэтому в практике по такому узлу проявляется на</w:t>
      </w:r>
      <w:r w:rsidRPr="00F409BB">
        <w:rPr>
          <w:color w:val="000000"/>
          <w:sz w:val="28"/>
          <w:szCs w:val="28"/>
        </w:rPr>
        <w:t>и</w:t>
      </w:r>
      <w:r w:rsidRPr="00F409BB">
        <w:rPr>
          <w:color w:val="000000"/>
          <w:sz w:val="28"/>
          <w:szCs w:val="28"/>
        </w:rPr>
        <w:t xml:space="preserve">большее количество отказов, что в итоге требует дорогостоящих трудовых и материальных затрат на проведение ремонта и восстановления рам.   Учитывая выше </w:t>
      </w:r>
      <w:proofErr w:type="gramStart"/>
      <w:r w:rsidRPr="00F409BB">
        <w:rPr>
          <w:color w:val="000000"/>
          <w:sz w:val="28"/>
          <w:szCs w:val="28"/>
        </w:rPr>
        <w:t>изложенное</w:t>
      </w:r>
      <w:proofErr w:type="gramEnd"/>
      <w:r w:rsidRPr="00F409BB">
        <w:rPr>
          <w:color w:val="000000"/>
          <w:sz w:val="28"/>
          <w:szCs w:val="28"/>
        </w:rPr>
        <w:t xml:space="preserve"> нами разработана более простая конс</w:t>
      </w:r>
      <w:r w:rsidRPr="00F409BB">
        <w:rPr>
          <w:color w:val="000000"/>
          <w:sz w:val="28"/>
          <w:szCs w:val="28"/>
        </w:rPr>
        <w:t>т</w:t>
      </w:r>
      <w:r w:rsidRPr="00F409BB">
        <w:rPr>
          <w:color w:val="000000"/>
          <w:sz w:val="28"/>
          <w:szCs w:val="28"/>
        </w:rPr>
        <w:t>рукция  признанная изобретением (А.С.СССР 636124), которая показана на (рис.).   Вино, что на поперечинах  жёстко закреплены стяжки, свободные концы которых проп</w:t>
      </w:r>
      <w:r w:rsidRPr="00F409BB">
        <w:rPr>
          <w:color w:val="000000"/>
          <w:sz w:val="28"/>
          <w:szCs w:val="28"/>
        </w:rPr>
        <w:t>у</w:t>
      </w:r>
      <w:r w:rsidRPr="00F409BB">
        <w:rPr>
          <w:color w:val="000000"/>
          <w:sz w:val="28"/>
          <w:szCs w:val="28"/>
        </w:rPr>
        <w:t>щены через отверстия расположенные по периметру опорной плиты, сна</w:t>
      </w:r>
      <w:r w:rsidRPr="00F409BB">
        <w:rPr>
          <w:color w:val="000000"/>
          <w:sz w:val="28"/>
          <w:szCs w:val="28"/>
        </w:rPr>
        <w:t>б</w:t>
      </w:r>
      <w:r w:rsidRPr="00F409BB">
        <w:rPr>
          <w:color w:val="000000"/>
          <w:sz w:val="28"/>
          <w:szCs w:val="28"/>
        </w:rPr>
        <w:t>жённой шаровой опорой</w:t>
      </w:r>
      <w:proofErr w:type="gramStart"/>
      <w:r w:rsidRPr="00F409BB">
        <w:rPr>
          <w:color w:val="000000"/>
          <w:sz w:val="28"/>
          <w:szCs w:val="28"/>
        </w:rPr>
        <w:t xml:space="preserve"> .</w:t>
      </w:r>
      <w:proofErr w:type="gramEnd"/>
      <w:r w:rsidRPr="00F409BB">
        <w:rPr>
          <w:color w:val="000000"/>
          <w:sz w:val="28"/>
          <w:szCs w:val="28"/>
        </w:rPr>
        <w:t xml:space="preserve"> На стяжках  с обеих сторон опорной плиты   размещены упругие элементы, фиксируемые упорными шайбами  и выполненные в виде тарельчатых пружин. </w:t>
      </w:r>
      <w:proofErr w:type="gramStart"/>
      <w:r w:rsidRPr="00F409BB">
        <w:rPr>
          <w:color w:val="000000"/>
          <w:sz w:val="28"/>
          <w:szCs w:val="28"/>
        </w:rPr>
        <w:t>При движении приц</w:t>
      </w:r>
      <w:r w:rsidRPr="00F409BB">
        <w:rPr>
          <w:color w:val="000000"/>
          <w:sz w:val="28"/>
          <w:szCs w:val="28"/>
        </w:rPr>
        <w:t>е</w:t>
      </w:r>
      <w:r w:rsidRPr="00F409BB">
        <w:rPr>
          <w:color w:val="000000"/>
          <w:sz w:val="28"/>
          <w:szCs w:val="28"/>
        </w:rPr>
        <w:t>па и преодолении им микро и макро профиля пути  на лонжероны  и    поп</w:t>
      </w:r>
      <w:r w:rsidRPr="00F409BB">
        <w:rPr>
          <w:color w:val="000000"/>
          <w:sz w:val="28"/>
          <w:szCs w:val="28"/>
        </w:rPr>
        <w:t>е</w:t>
      </w:r>
      <w:r w:rsidRPr="00F409BB">
        <w:rPr>
          <w:color w:val="000000"/>
          <w:sz w:val="28"/>
          <w:szCs w:val="28"/>
        </w:rPr>
        <w:t>речины  передаются нагрузки так называемого стеснённого кручения опис</w:t>
      </w:r>
      <w:r w:rsidRPr="00F409BB">
        <w:rPr>
          <w:color w:val="000000"/>
          <w:sz w:val="28"/>
          <w:szCs w:val="28"/>
        </w:rPr>
        <w:t>ы</w:t>
      </w:r>
      <w:r w:rsidRPr="00F409BB">
        <w:rPr>
          <w:color w:val="000000"/>
          <w:sz w:val="28"/>
          <w:szCs w:val="28"/>
        </w:rPr>
        <w:t>ваемые формулой Власова В.З.    При различного рода перемещениях поп</w:t>
      </w:r>
      <w:r w:rsidRPr="00F409BB">
        <w:rPr>
          <w:color w:val="000000"/>
          <w:sz w:val="28"/>
          <w:szCs w:val="28"/>
        </w:rPr>
        <w:t>е</w:t>
      </w:r>
      <w:r w:rsidRPr="00F409BB">
        <w:rPr>
          <w:color w:val="000000"/>
          <w:sz w:val="28"/>
          <w:szCs w:val="28"/>
        </w:rPr>
        <w:t>речин   стяжки  перемещаясь вместе с ними, упруго деформируют тарельч</w:t>
      </w:r>
      <w:r w:rsidRPr="00F409BB">
        <w:rPr>
          <w:color w:val="000000"/>
          <w:sz w:val="28"/>
          <w:szCs w:val="28"/>
        </w:rPr>
        <w:t>а</w:t>
      </w:r>
      <w:r w:rsidRPr="00F409BB">
        <w:rPr>
          <w:color w:val="000000"/>
          <w:sz w:val="28"/>
          <w:szCs w:val="28"/>
        </w:rPr>
        <w:t>тые пружины  опорной плиты  при этом, опорная плита  может перемещаться относительно стяжек, а для ограничения её перемещений служат шайбы.</w:t>
      </w:r>
      <w:proofErr w:type="gramEnd"/>
      <w:r w:rsidRPr="00F409BB">
        <w:rPr>
          <w:color w:val="000000"/>
          <w:sz w:val="28"/>
          <w:szCs w:val="28"/>
        </w:rPr>
        <w:t xml:space="preserve"> Т</w:t>
      </w:r>
      <w:r w:rsidRPr="00F409BB">
        <w:rPr>
          <w:color w:val="000000"/>
          <w:sz w:val="28"/>
          <w:szCs w:val="28"/>
        </w:rPr>
        <w:t>а</w:t>
      </w:r>
      <w:r w:rsidRPr="00F409BB">
        <w:rPr>
          <w:color w:val="000000"/>
          <w:sz w:val="28"/>
          <w:szCs w:val="28"/>
        </w:rPr>
        <w:lastRenderedPageBreak/>
        <w:t>кое подвижное соедин</w:t>
      </w:r>
      <w:r w:rsidRPr="00F409BB">
        <w:rPr>
          <w:color w:val="000000"/>
          <w:sz w:val="28"/>
          <w:szCs w:val="28"/>
        </w:rPr>
        <w:t>е</w:t>
      </w:r>
      <w:r w:rsidRPr="00F409BB">
        <w:rPr>
          <w:color w:val="000000"/>
          <w:sz w:val="28"/>
          <w:szCs w:val="28"/>
        </w:rPr>
        <w:t>ние опорной плиты с поперечинами рамы позволяет предотвратить отказы в зоне соединения указанных деталей.</w:t>
      </w:r>
    </w:p>
    <w:p w:rsidR="00F409BB" w:rsidRPr="00F409BB" w:rsidRDefault="00F409BB" w:rsidP="00F409B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09BB">
        <w:rPr>
          <w:color w:val="000000"/>
          <w:sz w:val="28"/>
          <w:szCs w:val="28"/>
        </w:rPr>
        <w:t>Для автоматизации проведения расчётов по выбору материала и геометрич</w:t>
      </w:r>
      <w:r w:rsidRPr="00F409BB">
        <w:rPr>
          <w:color w:val="000000"/>
          <w:sz w:val="28"/>
          <w:szCs w:val="28"/>
        </w:rPr>
        <w:t>е</w:t>
      </w:r>
      <w:r w:rsidRPr="00F409BB">
        <w:rPr>
          <w:color w:val="000000"/>
          <w:sz w:val="28"/>
          <w:szCs w:val="28"/>
        </w:rPr>
        <w:t>ских характеристик тарельчатых пружин для самосвальных прицепов и п</w:t>
      </w:r>
      <w:r w:rsidRPr="00F409BB">
        <w:rPr>
          <w:color w:val="000000"/>
          <w:sz w:val="28"/>
          <w:szCs w:val="28"/>
        </w:rPr>
        <w:t>о</w:t>
      </w:r>
      <w:r w:rsidRPr="00F409BB">
        <w:rPr>
          <w:color w:val="000000"/>
          <w:sz w:val="28"/>
          <w:szCs w:val="28"/>
        </w:rPr>
        <w:t xml:space="preserve">луприцепов различных моделей и грузоподъёмности, разработана программа для ЭВМ на языке </w:t>
      </w:r>
      <w:proofErr w:type="spellStart"/>
      <w:r w:rsidRPr="00F409BB">
        <w:rPr>
          <w:color w:val="000000"/>
          <w:sz w:val="28"/>
          <w:szCs w:val="28"/>
        </w:rPr>
        <w:t>Delphi</w:t>
      </w:r>
      <w:proofErr w:type="spellEnd"/>
      <w:r w:rsidRPr="00F409BB">
        <w:rPr>
          <w:color w:val="000000"/>
          <w:sz w:val="28"/>
          <w:szCs w:val="28"/>
        </w:rPr>
        <w:t>, которая и апробирована на таких прицепах как 2ПТС-4-793-01,  2ПТС-4-887, 2-ПТС-4М и 3-ПТС-12.   </w:t>
      </w:r>
    </w:p>
    <w:p w:rsidR="00F409BB" w:rsidRPr="00F409BB" w:rsidRDefault="00F409BB" w:rsidP="00F409B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09BB">
        <w:rPr>
          <w:color w:val="000000"/>
          <w:sz w:val="28"/>
          <w:szCs w:val="28"/>
        </w:rPr>
        <w:t>Результаты исследования рекомендуются к использованию отраслевым НИИ автомобильной  промышленности, сельскохозяйственного машиностроения и конструкторским подразделениям предприятий серийно изготавливающим, ремонтирующим и эксплуатирующим автомобильные и тракторные сам</w:t>
      </w:r>
      <w:r w:rsidRPr="00F409BB">
        <w:rPr>
          <w:color w:val="000000"/>
          <w:sz w:val="28"/>
          <w:szCs w:val="28"/>
        </w:rPr>
        <w:t>о</w:t>
      </w:r>
      <w:r w:rsidRPr="00F409BB">
        <w:rPr>
          <w:color w:val="000000"/>
          <w:sz w:val="28"/>
          <w:szCs w:val="28"/>
        </w:rPr>
        <w:t>свальные прицепы, как в нашей стране, так и за рубежом.</w:t>
      </w:r>
    </w:p>
    <w:p w:rsidR="007E2DF1" w:rsidRPr="00F409BB" w:rsidRDefault="007E2DF1">
      <w:pPr>
        <w:rPr>
          <w:rFonts w:ascii="Times New Roman" w:hAnsi="Times New Roman" w:cs="Times New Roman"/>
          <w:sz w:val="28"/>
          <w:szCs w:val="28"/>
        </w:rPr>
      </w:pPr>
    </w:p>
    <w:sectPr w:rsidR="007E2DF1" w:rsidRPr="00F409BB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F409BB"/>
    <w:rsid w:val="002C4335"/>
    <w:rsid w:val="007E2DF1"/>
    <w:rsid w:val="00845EEF"/>
    <w:rsid w:val="00A0268C"/>
    <w:rsid w:val="00C56D72"/>
    <w:rsid w:val="00EE251A"/>
    <w:rsid w:val="00F409BB"/>
    <w:rsid w:val="00FF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3296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2</cp:revision>
  <dcterms:created xsi:type="dcterms:W3CDTF">2018-09-12T18:32:00Z</dcterms:created>
  <dcterms:modified xsi:type="dcterms:W3CDTF">2018-09-12T18:41:00Z</dcterms:modified>
</cp:coreProperties>
</file>