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31" w:rsidRPr="00AB0EA4" w:rsidRDefault="004A4231" w:rsidP="004A4231">
      <w:pPr>
        <w:jc w:val="center"/>
        <w:rPr>
          <w:b/>
          <w:sz w:val="28"/>
          <w:szCs w:val="28"/>
        </w:rPr>
      </w:pPr>
      <w:r w:rsidRPr="00AB0EA4">
        <w:rPr>
          <w:b/>
          <w:sz w:val="28"/>
          <w:szCs w:val="28"/>
        </w:rPr>
        <w:t xml:space="preserve">Министерство науки </w:t>
      </w:r>
      <w:r>
        <w:rPr>
          <w:b/>
          <w:sz w:val="28"/>
          <w:szCs w:val="28"/>
        </w:rPr>
        <w:t xml:space="preserve">и высшего образования </w:t>
      </w:r>
      <w:r w:rsidRPr="00AB0EA4">
        <w:rPr>
          <w:b/>
          <w:sz w:val="28"/>
          <w:szCs w:val="28"/>
        </w:rPr>
        <w:t xml:space="preserve"> Российской Федерации</w:t>
      </w:r>
    </w:p>
    <w:p w:rsidR="004A4231" w:rsidRPr="00AB0EA4" w:rsidRDefault="004A4231" w:rsidP="004A4231">
      <w:pPr>
        <w:jc w:val="center"/>
        <w:rPr>
          <w:b/>
          <w:sz w:val="28"/>
          <w:szCs w:val="28"/>
        </w:rPr>
      </w:pPr>
      <w:r w:rsidRPr="00AB0EA4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4A4231" w:rsidRPr="00AB0EA4" w:rsidRDefault="004A4231" w:rsidP="004A4231">
      <w:pPr>
        <w:jc w:val="center"/>
        <w:rPr>
          <w:b/>
          <w:sz w:val="28"/>
          <w:szCs w:val="28"/>
        </w:rPr>
      </w:pPr>
      <w:r w:rsidRPr="00AB0EA4">
        <w:rPr>
          <w:b/>
          <w:sz w:val="28"/>
          <w:szCs w:val="28"/>
        </w:rPr>
        <w:t>«Елецкий государственный университет им. И.А. Бунина»</w:t>
      </w:r>
    </w:p>
    <w:p w:rsidR="004A4231" w:rsidRPr="00E53C3E" w:rsidRDefault="007F6236" w:rsidP="004A4231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95425" cy="1937892"/>
            <wp:effectExtent l="0" t="0" r="0" b="5715"/>
            <wp:docPr id="1" name="Рисунок 1" descr="Ð¡ÐµÑÐ³ÐµÐ¹ Ð®Ð»ÑÐµÐ²Ð¸Ñ ÐÐ¸Ñ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¡ÐµÑÐ³ÐµÐ¹ Ð®Ð»ÑÐµÐ²Ð¸Ñ ÐÐ¸ÑÑ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51" cy="193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236" w:rsidRDefault="007F6236" w:rsidP="004A4231">
      <w:pPr>
        <w:jc w:val="center"/>
        <w:rPr>
          <w:b/>
          <w:sz w:val="28"/>
          <w:szCs w:val="28"/>
        </w:rPr>
      </w:pPr>
    </w:p>
    <w:p w:rsidR="004A4231" w:rsidRPr="00AB0EA4" w:rsidRDefault="007F6236" w:rsidP="004A4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ПЕРВОЕ </w:t>
      </w:r>
      <w:r w:rsidR="004A4231" w:rsidRPr="00AB0EA4">
        <w:rPr>
          <w:b/>
          <w:sz w:val="28"/>
          <w:szCs w:val="28"/>
        </w:rPr>
        <w:t>ИНФОРМАЦИОННОЕ ПИСЬМО</w:t>
      </w:r>
    </w:p>
    <w:p w:rsidR="004A4231" w:rsidRPr="00AB0EA4" w:rsidRDefault="004A4231" w:rsidP="004A4231">
      <w:pPr>
        <w:jc w:val="center"/>
        <w:rPr>
          <w:b/>
          <w:sz w:val="28"/>
          <w:szCs w:val="28"/>
        </w:rPr>
      </w:pPr>
    </w:p>
    <w:p w:rsidR="004A4231" w:rsidRPr="00AB0EA4" w:rsidRDefault="004A4231" w:rsidP="004A4231">
      <w:pPr>
        <w:jc w:val="center"/>
        <w:rPr>
          <w:b/>
          <w:sz w:val="28"/>
          <w:szCs w:val="28"/>
        </w:rPr>
      </w:pPr>
      <w:r w:rsidRPr="00AB0EA4">
        <w:rPr>
          <w:b/>
          <w:sz w:val="28"/>
          <w:szCs w:val="28"/>
        </w:rPr>
        <w:t>Уважаемые коллеги!</w:t>
      </w:r>
    </w:p>
    <w:p w:rsidR="004A4231" w:rsidRPr="00E53C3E" w:rsidRDefault="004A4231" w:rsidP="004A4231">
      <w:pPr>
        <w:jc w:val="center"/>
        <w:rPr>
          <w:rFonts w:ascii="Cambria" w:hAnsi="Cambria"/>
          <w:b/>
          <w:sz w:val="28"/>
          <w:szCs w:val="28"/>
        </w:rPr>
      </w:pPr>
    </w:p>
    <w:p w:rsidR="007F6236" w:rsidRDefault="004A4231" w:rsidP="007F6236">
      <w:pPr>
        <w:ind w:firstLine="709"/>
        <w:jc w:val="both"/>
        <w:rPr>
          <w:b/>
          <w:sz w:val="28"/>
          <w:szCs w:val="28"/>
        </w:rPr>
      </w:pPr>
      <w:r w:rsidRPr="00AB0EA4">
        <w:rPr>
          <w:color w:val="000000"/>
          <w:sz w:val="28"/>
          <w:szCs w:val="28"/>
        </w:rPr>
        <w:t>П</w:t>
      </w:r>
      <w:r w:rsidR="007F6236">
        <w:rPr>
          <w:color w:val="000000"/>
          <w:sz w:val="28"/>
          <w:szCs w:val="28"/>
        </w:rPr>
        <w:t xml:space="preserve">риглашаем вас принять участие в юбилейной </w:t>
      </w:r>
      <w:r w:rsidRPr="00AB0EA4">
        <w:rPr>
          <w:color w:val="000000"/>
          <w:sz w:val="28"/>
          <w:szCs w:val="28"/>
        </w:rPr>
        <w:t xml:space="preserve"> </w:t>
      </w:r>
      <w:r w:rsidRPr="00AB0EA4">
        <w:rPr>
          <w:b/>
          <w:sz w:val="28"/>
          <w:szCs w:val="28"/>
        </w:rPr>
        <w:t>Всероссийской научной конференции</w:t>
      </w:r>
      <w:r w:rsidRPr="00AB0EA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E3F6A">
        <w:rPr>
          <w:b/>
          <w:sz w:val="28"/>
          <w:szCs w:val="28"/>
        </w:rPr>
        <w:t>«Ценности Российской государственности</w:t>
      </w:r>
      <w:r w:rsidR="007F6236">
        <w:rPr>
          <w:b/>
          <w:sz w:val="28"/>
          <w:szCs w:val="28"/>
        </w:rPr>
        <w:t xml:space="preserve">», </w:t>
      </w:r>
      <w:r w:rsidRPr="007F6236">
        <w:rPr>
          <w:sz w:val="28"/>
          <w:szCs w:val="28"/>
        </w:rPr>
        <w:t>посвящ</w:t>
      </w:r>
      <w:r w:rsidR="007F6236" w:rsidRPr="007F6236">
        <w:rPr>
          <w:sz w:val="28"/>
          <w:szCs w:val="28"/>
        </w:rPr>
        <w:t>енной</w:t>
      </w:r>
      <w:r w:rsidRPr="007F6236">
        <w:rPr>
          <w:sz w:val="28"/>
          <w:szCs w:val="28"/>
        </w:rPr>
        <w:t xml:space="preserve"> 170-летию со дня рождения русского государственного деятеля С.Ю. Витте</w:t>
      </w:r>
      <w:r w:rsidR="007F6236" w:rsidRPr="007F6236">
        <w:rPr>
          <w:sz w:val="28"/>
          <w:szCs w:val="28"/>
        </w:rPr>
        <w:t>.</w:t>
      </w:r>
      <w:r w:rsidR="007F6236">
        <w:rPr>
          <w:b/>
          <w:sz w:val="28"/>
          <w:szCs w:val="28"/>
        </w:rPr>
        <w:t xml:space="preserve"> </w:t>
      </w:r>
      <w:r w:rsidR="007F6236" w:rsidRPr="007F6236">
        <w:rPr>
          <w:sz w:val="28"/>
          <w:szCs w:val="28"/>
        </w:rPr>
        <w:t>Проведение конференции планируется   при поддержке РФФИ</w:t>
      </w:r>
      <w:r w:rsidR="007F6236">
        <w:rPr>
          <w:sz w:val="28"/>
          <w:szCs w:val="28"/>
        </w:rPr>
        <w:t>.  Примерные сроки:</w:t>
      </w:r>
      <w:r w:rsidR="007F6236" w:rsidRPr="007F6236">
        <w:rPr>
          <w:sz w:val="28"/>
          <w:szCs w:val="28"/>
        </w:rPr>
        <w:t xml:space="preserve"> </w:t>
      </w:r>
      <w:r w:rsidR="007F6236">
        <w:rPr>
          <w:sz w:val="28"/>
          <w:szCs w:val="28"/>
        </w:rPr>
        <w:t>26-27 сентября</w:t>
      </w:r>
      <w:r w:rsidR="007F6236" w:rsidRPr="00E54F59">
        <w:rPr>
          <w:sz w:val="28"/>
          <w:szCs w:val="28"/>
        </w:rPr>
        <w:t xml:space="preserve"> 201</w:t>
      </w:r>
      <w:r w:rsidR="007F6236">
        <w:rPr>
          <w:sz w:val="28"/>
          <w:szCs w:val="28"/>
        </w:rPr>
        <w:t>9</w:t>
      </w:r>
      <w:r w:rsidR="007F6236" w:rsidRPr="00E54F59">
        <w:rPr>
          <w:sz w:val="28"/>
          <w:szCs w:val="28"/>
        </w:rPr>
        <w:t xml:space="preserve"> года</w:t>
      </w:r>
      <w:r w:rsidR="007F6236">
        <w:rPr>
          <w:sz w:val="28"/>
          <w:szCs w:val="28"/>
        </w:rPr>
        <w:t>.</w:t>
      </w:r>
    </w:p>
    <w:p w:rsidR="00C41890" w:rsidRPr="00C41890" w:rsidRDefault="00C41890" w:rsidP="007F623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1890">
        <w:rPr>
          <w:color w:val="000000"/>
          <w:sz w:val="28"/>
          <w:szCs w:val="28"/>
          <w:shd w:val="clear" w:color="auto" w:fill="FFFFFF"/>
        </w:rPr>
        <w:t>Сергей Юльевич Витте входит в плеяду российских ученых, внесших огромный вклад не только в развитие научной мысли, но и в развитие самой государственности.</w:t>
      </w:r>
    </w:p>
    <w:p w:rsidR="007F6236" w:rsidRDefault="007F6236" w:rsidP="007F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</w:t>
      </w:r>
      <w:r w:rsidRPr="007F6236">
        <w:rPr>
          <w:sz w:val="28"/>
          <w:szCs w:val="28"/>
        </w:rPr>
        <w:t xml:space="preserve">рограмма конференции включает в себя пленарное заседание и работу </w:t>
      </w:r>
      <w:r w:rsidR="00C227AD">
        <w:rPr>
          <w:sz w:val="28"/>
          <w:szCs w:val="28"/>
        </w:rPr>
        <w:t>двух</w:t>
      </w:r>
      <w:bookmarkStart w:id="0" w:name="_GoBack"/>
      <w:bookmarkEnd w:id="0"/>
      <w:r w:rsidRPr="007F6236">
        <w:rPr>
          <w:sz w:val="28"/>
          <w:szCs w:val="28"/>
        </w:rPr>
        <w:t xml:space="preserve"> секций:</w:t>
      </w:r>
    </w:p>
    <w:p w:rsidR="007F6236" w:rsidRDefault="007F6236" w:rsidP="007F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Секция №1.</w:t>
      </w:r>
      <w:r w:rsidRPr="007F6236">
        <w:rPr>
          <w:sz w:val="28"/>
          <w:szCs w:val="28"/>
        </w:rPr>
        <w:t xml:space="preserve"> «</w:t>
      </w:r>
      <w:r w:rsidR="009A3652">
        <w:rPr>
          <w:sz w:val="28"/>
          <w:szCs w:val="28"/>
        </w:rPr>
        <w:t>Правовые</w:t>
      </w:r>
      <w:r w:rsidR="00F862AA">
        <w:rPr>
          <w:sz w:val="28"/>
          <w:szCs w:val="28"/>
        </w:rPr>
        <w:t xml:space="preserve"> и экономические </w:t>
      </w:r>
      <w:r w:rsidR="009A3652">
        <w:rPr>
          <w:sz w:val="28"/>
          <w:szCs w:val="28"/>
        </w:rPr>
        <w:t xml:space="preserve"> ценности </w:t>
      </w:r>
      <w:r w:rsidR="009A3652" w:rsidRPr="007F6236">
        <w:rPr>
          <w:sz w:val="28"/>
          <w:szCs w:val="28"/>
        </w:rPr>
        <w:t>С.Ю. Витте</w:t>
      </w:r>
      <w:r w:rsidR="009A3652">
        <w:rPr>
          <w:sz w:val="28"/>
          <w:szCs w:val="28"/>
        </w:rPr>
        <w:t xml:space="preserve"> и их трансформация в эпоху цифровой экономики</w:t>
      </w:r>
      <w:r w:rsidRPr="007F6236">
        <w:rPr>
          <w:sz w:val="28"/>
          <w:szCs w:val="28"/>
        </w:rPr>
        <w:t>»;</w:t>
      </w:r>
    </w:p>
    <w:p w:rsidR="009842C6" w:rsidRPr="00B07903" w:rsidRDefault="009A3652" w:rsidP="009A3652">
      <w:pPr>
        <w:ind w:firstLine="709"/>
        <w:jc w:val="both"/>
        <w:rPr>
          <w:sz w:val="28"/>
          <w:szCs w:val="28"/>
        </w:rPr>
      </w:pPr>
      <w:r w:rsidRPr="00B07903">
        <w:rPr>
          <w:sz w:val="28"/>
          <w:szCs w:val="28"/>
        </w:rPr>
        <w:t>Секция №</w:t>
      </w:r>
      <w:r w:rsidR="00F862AA">
        <w:rPr>
          <w:sz w:val="28"/>
          <w:szCs w:val="28"/>
        </w:rPr>
        <w:t>2</w:t>
      </w:r>
      <w:r w:rsidRPr="00B07903">
        <w:rPr>
          <w:sz w:val="28"/>
          <w:szCs w:val="28"/>
        </w:rPr>
        <w:t>. «</w:t>
      </w:r>
      <w:r w:rsidR="00F862AA">
        <w:rPr>
          <w:sz w:val="28"/>
          <w:szCs w:val="28"/>
        </w:rPr>
        <w:t>Актуальные проблемы права</w:t>
      </w:r>
      <w:r w:rsidR="009842C6" w:rsidRPr="00B07903">
        <w:rPr>
          <w:sz w:val="28"/>
          <w:szCs w:val="28"/>
        </w:rPr>
        <w:t xml:space="preserve"> </w:t>
      </w:r>
      <w:r w:rsidR="00B07903">
        <w:rPr>
          <w:sz w:val="28"/>
          <w:szCs w:val="28"/>
        </w:rPr>
        <w:t>в контексте модернизации России</w:t>
      </w:r>
      <w:r w:rsidR="008660EE">
        <w:rPr>
          <w:sz w:val="28"/>
          <w:szCs w:val="28"/>
        </w:rPr>
        <w:t xml:space="preserve"> в современную эпоху</w:t>
      </w:r>
      <w:r w:rsidR="009842C6" w:rsidRPr="00B07903">
        <w:rPr>
          <w:sz w:val="28"/>
          <w:szCs w:val="28"/>
        </w:rPr>
        <w:t>»</w:t>
      </w:r>
      <w:r w:rsidR="00B07903" w:rsidRPr="00B07903">
        <w:rPr>
          <w:sz w:val="28"/>
          <w:szCs w:val="28"/>
        </w:rPr>
        <w:t>.</w:t>
      </w:r>
    </w:p>
    <w:p w:rsidR="007F6236" w:rsidRDefault="009A3652" w:rsidP="007F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заявки РФФИ необходимы сведения об авторе и тема доклада. В связи с эти просим Вас в срок до 18 февраля представить данную информацию в оргкомитет конференции.</w:t>
      </w:r>
    </w:p>
    <w:p w:rsidR="004A4231" w:rsidRDefault="004A4231" w:rsidP="004A4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конференции приглашаются:</w:t>
      </w:r>
    </w:p>
    <w:p w:rsidR="004A4231" w:rsidRDefault="004A4231" w:rsidP="004A423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4F59">
        <w:rPr>
          <w:sz w:val="28"/>
          <w:szCs w:val="28"/>
        </w:rPr>
        <w:t>молодые ученые без ученой степени в возрасте до 30 лет (аспиранты, магистранты, соискатели), кандидаты наук в возрасте до 35</w:t>
      </w:r>
      <w:r>
        <w:rPr>
          <w:sz w:val="28"/>
          <w:szCs w:val="28"/>
        </w:rPr>
        <w:t xml:space="preserve"> лет, доктора наук – до 39 лет;</w:t>
      </w:r>
    </w:p>
    <w:p w:rsidR="004A4231" w:rsidRPr="00E17FE9" w:rsidRDefault="004A4231" w:rsidP="004A423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7041">
        <w:rPr>
          <w:sz w:val="28"/>
          <w:szCs w:val="28"/>
        </w:rPr>
        <w:t>ученые и преподаватели</w:t>
      </w:r>
      <w:r w:rsidRPr="00387041">
        <w:rPr>
          <w:b/>
          <w:sz w:val="28"/>
          <w:szCs w:val="28"/>
        </w:rPr>
        <w:t xml:space="preserve"> </w:t>
      </w:r>
      <w:r w:rsidRPr="00387041">
        <w:rPr>
          <w:sz w:val="28"/>
          <w:szCs w:val="28"/>
        </w:rPr>
        <w:t>российских научных и образовательных учреждений</w:t>
      </w:r>
      <w:r>
        <w:rPr>
          <w:sz w:val="28"/>
          <w:szCs w:val="28"/>
        </w:rPr>
        <w:t xml:space="preserve">, </w:t>
      </w:r>
      <w:r w:rsidRPr="00387041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и </w:t>
      </w:r>
      <w:r w:rsidRPr="00387041">
        <w:rPr>
          <w:sz w:val="28"/>
          <w:szCs w:val="28"/>
        </w:rPr>
        <w:t>ведущие специалисты</w:t>
      </w:r>
      <w:r>
        <w:rPr>
          <w:sz w:val="28"/>
          <w:szCs w:val="28"/>
        </w:rPr>
        <w:t xml:space="preserve"> правоприменительной, правоохранительной систем, </w:t>
      </w:r>
      <w:r w:rsidRPr="00387041">
        <w:rPr>
          <w:sz w:val="28"/>
          <w:szCs w:val="28"/>
        </w:rPr>
        <w:t xml:space="preserve">представители федеральных, региональных и муниципальных органов </w:t>
      </w:r>
      <w:r>
        <w:rPr>
          <w:sz w:val="28"/>
          <w:szCs w:val="28"/>
        </w:rPr>
        <w:t xml:space="preserve">государственной </w:t>
      </w:r>
      <w:r w:rsidRPr="00387041">
        <w:rPr>
          <w:sz w:val="28"/>
          <w:szCs w:val="28"/>
        </w:rPr>
        <w:t xml:space="preserve">власти,  </w:t>
      </w:r>
      <w:r w:rsidRPr="00E17FE9">
        <w:rPr>
          <w:sz w:val="28"/>
          <w:szCs w:val="28"/>
        </w:rPr>
        <w:t>представители Судебных департаментов, общественных организаций, бизнеса.</w:t>
      </w:r>
    </w:p>
    <w:p w:rsidR="009A3652" w:rsidRDefault="009A3652" w:rsidP="009A3652">
      <w:pPr>
        <w:ind w:firstLine="567"/>
        <w:jc w:val="both"/>
        <w:rPr>
          <w:sz w:val="28"/>
          <w:szCs w:val="28"/>
        </w:rPr>
      </w:pPr>
      <w:r w:rsidRPr="009A3652">
        <w:rPr>
          <w:sz w:val="28"/>
          <w:szCs w:val="28"/>
        </w:rPr>
        <w:lastRenderedPageBreak/>
        <w:t xml:space="preserve">По итогам работы </w:t>
      </w:r>
      <w:r>
        <w:rPr>
          <w:sz w:val="28"/>
          <w:szCs w:val="28"/>
        </w:rPr>
        <w:t xml:space="preserve">конференции </w:t>
      </w:r>
      <w:r w:rsidRPr="009A3652">
        <w:rPr>
          <w:sz w:val="28"/>
          <w:szCs w:val="28"/>
        </w:rPr>
        <w:t>планируется издание сборника</w:t>
      </w:r>
      <w:r>
        <w:rPr>
          <w:sz w:val="28"/>
          <w:szCs w:val="28"/>
        </w:rPr>
        <w:t xml:space="preserve"> материалов конференции</w:t>
      </w:r>
      <w:r w:rsidRPr="009A3652">
        <w:rPr>
          <w:sz w:val="28"/>
          <w:szCs w:val="28"/>
        </w:rPr>
        <w:t>, который будет включен в РИНЦ.</w:t>
      </w:r>
    </w:p>
    <w:p w:rsidR="009A3652" w:rsidRPr="00F964F9" w:rsidRDefault="009A3652" w:rsidP="009A3652">
      <w:pPr>
        <w:ind w:firstLine="567"/>
        <w:jc w:val="both"/>
        <w:rPr>
          <w:b/>
          <w:sz w:val="28"/>
          <w:szCs w:val="28"/>
        </w:rPr>
      </w:pPr>
      <w:r w:rsidRPr="00F964F9">
        <w:rPr>
          <w:sz w:val="28"/>
          <w:szCs w:val="28"/>
        </w:rPr>
        <w:t xml:space="preserve">Публикация в сборнике </w:t>
      </w:r>
      <w:r w:rsidRPr="00F964F9">
        <w:rPr>
          <w:b/>
          <w:sz w:val="28"/>
          <w:szCs w:val="28"/>
        </w:rPr>
        <w:t>бесплатная.</w:t>
      </w:r>
    </w:p>
    <w:p w:rsidR="009A3652" w:rsidRDefault="009A3652" w:rsidP="004A4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оргкомитет конференции предоставит во втором информационном письме.</w:t>
      </w:r>
    </w:p>
    <w:p w:rsidR="009A3652" w:rsidRDefault="009A3652" w:rsidP="004A42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3652" w:rsidRDefault="009A3652" w:rsidP="009A36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адрес:</w:t>
      </w:r>
    </w:p>
    <w:p w:rsidR="009A3652" w:rsidRPr="009A3652" w:rsidRDefault="00327FA3" w:rsidP="009A36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6" w:history="1">
        <w:r w:rsidR="009A3652" w:rsidRPr="009D1218">
          <w:rPr>
            <w:rStyle w:val="a5"/>
            <w:sz w:val="28"/>
            <w:szCs w:val="28"/>
            <w:lang w:val="en-US"/>
          </w:rPr>
          <w:t>nauka</w:t>
        </w:r>
        <w:r w:rsidR="009A3652" w:rsidRPr="009A3652">
          <w:rPr>
            <w:rStyle w:val="a5"/>
            <w:sz w:val="28"/>
            <w:szCs w:val="28"/>
          </w:rPr>
          <w:t>@</w:t>
        </w:r>
        <w:r w:rsidR="009A3652" w:rsidRPr="009D1218">
          <w:rPr>
            <w:rStyle w:val="a5"/>
            <w:sz w:val="28"/>
            <w:szCs w:val="28"/>
            <w:lang w:val="en-US"/>
          </w:rPr>
          <w:t>elsu</w:t>
        </w:r>
        <w:r w:rsidR="009A3652" w:rsidRPr="009A3652">
          <w:rPr>
            <w:rStyle w:val="a5"/>
            <w:sz w:val="28"/>
            <w:szCs w:val="28"/>
          </w:rPr>
          <w:t>.</w:t>
        </w:r>
        <w:r w:rsidR="009A3652" w:rsidRPr="009D1218">
          <w:rPr>
            <w:rStyle w:val="a5"/>
            <w:sz w:val="28"/>
            <w:szCs w:val="28"/>
            <w:lang w:val="en-US"/>
          </w:rPr>
          <w:t>ru</w:t>
        </w:r>
      </w:hyperlink>
      <w:r w:rsidR="009A3652" w:rsidRPr="009A3652">
        <w:rPr>
          <w:color w:val="000000"/>
          <w:sz w:val="28"/>
          <w:szCs w:val="28"/>
        </w:rPr>
        <w:t xml:space="preserve"> </w:t>
      </w:r>
    </w:p>
    <w:p w:rsidR="009A3652" w:rsidRPr="00D93FAD" w:rsidRDefault="00327FA3" w:rsidP="009A3652">
      <w:pPr>
        <w:pStyle w:val="a6"/>
        <w:jc w:val="left"/>
        <w:rPr>
          <w:i w:val="0"/>
          <w:sz w:val="28"/>
          <w:szCs w:val="28"/>
        </w:rPr>
      </w:pPr>
      <w:hyperlink r:id="rId7" w:history="1">
        <w:proofErr w:type="spellStart"/>
        <w:r w:rsidR="001804C8" w:rsidRPr="00633140">
          <w:rPr>
            <w:rStyle w:val="a5"/>
            <w:i w:val="0"/>
            <w:sz w:val="28"/>
            <w:szCs w:val="28"/>
            <w:lang w:val="en-US"/>
          </w:rPr>
          <w:t>dina</w:t>
        </w:r>
        <w:proofErr w:type="spellEnd"/>
        <w:r w:rsidR="001804C8" w:rsidRPr="00633140">
          <w:rPr>
            <w:rStyle w:val="a5"/>
            <w:i w:val="0"/>
            <w:sz w:val="28"/>
            <w:szCs w:val="28"/>
          </w:rPr>
          <w:t>.</w:t>
        </w:r>
        <w:proofErr w:type="spellStart"/>
        <w:r w:rsidR="001804C8" w:rsidRPr="00633140">
          <w:rPr>
            <w:rStyle w:val="a5"/>
            <w:i w:val="0"/>
            <w:sz w:val="28"/>
            <w:szCs w:val="28"/>
            <w:lang w:val="en-US"/>
          </w:rPr>
          <w:t>alontseva</w:t>
        </w:r>
        <w:proofErr w:type="spellEnd"/>
        <w:r w:rsidR="001804C8" w:rsidRPr="00633140">
          <w:rPr>
            <w:rStyle w:val="a5"/>
            <w:i w:val="0"/>
            <w:sz w:val="28"/>
            <w:szCs w:val="28"/>
          </w:rPr>
          <w:t xml:space="preserve"> @</w:t>
        </w:r>
        <w:r w:rsidR="001804C8" w:rsidRPr="00633140">
          <w:rPr>
            <w:rStyle w:val="a5"/>
            <w:i w:val="0"/>
            <w:sz w:val="28"/>
            <w:szCs w:val="28"/>
            <w:lang w:val="en-US"/>
          </w:rPr>
          <w:t>mail</w:t>
        </w:r>
        <w:r w:rsidR="001804C8" w:rsidRPr="00633140">
          <w:rPr>
            <w:rStyle w:val="a5"/>
            <w:i w:val="0"/>
            <w:sz w:val="28"/>
            <w:szCs w:val="28"/>
          </w:rPr>
          <w:t>.</w:t>
        </w:r>
        <w:proofErr w:type="spellStart"/>
        <w:r w:rsidR="001804C8" w:rsidRPr="00633140">
          <w:rPr>
            <w:rStyle w:val="a5"/>
            <w:i w:val="0"/>
            <w:sz w:val="28"/>
            <w:szCs w:val="28"/>
            <w:lang w:val="en-US"/>
          </w:rPr>
          <w:t>ru</w:t>
        </w:r>
        <w:proofErr w:type="spellEnd"/>
      </w:hyperlink>
      <w:r w:rsidR="001804C8">
        <w:rPr>
          <w:i w:val="0"/>
          <w:color w:val="333333"/>
          <w:sz w:val="28"/>
          <w:szCs w:val="28"/>
          <w:shd w:val="clear" w:color="auto" w:fill="FFFFFF"/>
        </w:rPr>
        <w:t>.</w:t>
      </w:r>
      <w:r w:rsidR="001804C8" w:rsidRPr="00F964F9">
        <w:rPr>
          <w:i w:val="0"/>
          <w:sz w:val="28"/>
          <w:szCs w:val="28"/>
        </w:rPr>
        <w:t xml:space="preserve"> </w:t>
      </w:r>
    </w:p>
    <w:p w:rsidR="009A3652" w:rsidRPr="00D93FAD" w:rsidRDefault="009A3652" w:rsidP="009A3652">
      <w:pPr>
        <w:pStyle w:val="a6"/>
        <w:jc w:val="left"/>
        <w:rPr>
          <w:i w:val="0"/>
          <w:sz w:val="28"/>
          <w:szCs w:val="28"/>
        </w:rPr>
      </w:pPr>
    </w:p>
    <w:p w:rsidR="009A3652" w:rsidRDefault="009A3652" w:rsidP="009A3652">
      <w:pPr>
        <w:pStyle w:val="a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Исполнитель:</w:t>
      </w:r>
    </w:p>
    <w:p w:rsidR="009A3652" w:rsidRDefault="009A3652" w:rsidP="009A3652">
      <w:pPr>
        <w:pStyle w:val="a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Алонцева Дина Викторовна</w:t>
      </w:r>
    </w:p>
    <w:p w:rsidR="009A3652" w:rsidRDefault="009A3652" w:rsidP="009A3652">
      <w:pPr>
        <w:pStyle w:val="a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8-920-515-55-32</w:t>
      </w:r>
    </w:p>
    <w:p w:rsidR="00F862AA" w:rsidRDefault="001804C8" w:rsidP="00F862AA">
      <w:pPr>
        <w:shd w:val="clear" w:color="auto" w:fill="FFFFFF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F964F9">
        <w:rPr>
          <w:sz w:val="28"/>
          <w:szCs w:val="28"/>
        </w:rPr>
        <w:t xml:space="preserve">  </w:t>
      </w:r>
      <w:r w:rsidR="00F862AA">
        <w:rPr>
          <w:b/>
          <w:bCs/>
          <w:sz w:val="28"/>
          <w:szCs w:val="28"/>
        </w:rPr>
        <w:t>Оргкомитет конференции</w:t>
      </w:r>
    </w:p>
    <w:p w:rsidR="00F862AA" w:rsidRDefault="00F862AA" w:rsidP="00F862AA">
      <w:pPr>
        <w:shd w:val="clear" w:color="auto" w:fill="FFFFFF"/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 xml:space="preserve">Председатель: </w:t>
      </w:r>
    </w:p>
    <w:p w:rsidR="00F862AA" w:rsidRDefault="00F862AA" w:rsidP="00F862AA">
      <w:pPr>
        <w:shd w:val="clear" w:color="auto" w:fill="FFFFFF"/>
        <w:tabs>
          <w:tab w:val="left" w:pos="180"/>
        </w:tabs>
        <w:jc w:val="both"/>
        <w:rPr>
          <w:bCs/>
        </w:rPr>
      </w:pPr>
      <w:r w:rsidRPr="00F862AA">
        <w:rPr>
          <w:b/>
          <w:bCs/>
          <w:color w:val="000000"/>
        </w:rPr>
        <w:t>Алонцева Дина Викторовна</w:t>
      </w:r>
      <w:r w:rsidR="007567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 xml:space="preserve">заведующий кафедрой теории и истории государства и права Елецкого государственного университета им. И.А. Бунина кандидат </w:t>
      </w:r>
      <w:r w:rsidR="00A85120">
        <w:rPr>
          <w:bCs/>
          <w:color w:val="000000"/>
        </w:rPr>
        <w:t xml:space="preserve">юридических </w:t>
      </w:r>
      <w:r>
        <w:rPr>
          <w:bCs/>
          <w:color w:val="000000"/>
        </w:rPr>
        <w:t>наук, доцент</w:t>
      </w:r>
      <w:r>
        <w:rPr>
          <w:b/>
          <w:bCs/>
        </w:rPr>
        <w:t xml:space="preserve"> </w:t>
      </w:r>
    </w:p>
    <w:p w:rsidR="00F862AA" w:rsidRDefault="00F862AA" w:rsidP="00F862AA">
      <w:pPr>
        <w:shd w:val="clear" w:color="auto" w:fill="FFFFFF"/>
        <w:tabs>
          <w:tab w:val="left" w:pos="180"/>
        </w:tabs>
        <w:jc w:val="both"/>
        <w:rPr>
          <w:bCs/>
        </w:rPr>
      </w:pPr>
    </w:p>
    <w:p w:rsidR="00F862AA" w:rsidRDefault="00F862AA" w:rsidP="00F862AA">
      <w:pPr>
        <w:shd w:val="clear" w:color="auto" w:fill="FFFFFF"/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>Члены оргкомитета:</w:t>
      </w:r>
    </w:p>
    <w:p w:rsidR="00F862AA" w:rsidRDefault="00F862AA" w:rsidP="00F862AA">
      <w:pPr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Попова Галина Николаевна ‒ </w:t>
      </w:r>
      <w:r>
        <w:rPr>
          <w:bCs/>
          <w:color w:val="000000"/>
        </w:rPr>
        <w:t>проректор по научной работе Елецкого государственного университета им. И.А. Бунина кандидат филологических наук, доцент;</w:t>
      </w:r>
    </w:p>
    <w:p w:rsidR="00F862AA" w:rsidRDefault="00F862AA" w:rsidP="00F862AA">
      <w:pPr>
        <w:ind w:firstLine="708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Горичева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Власта</w:t>
      </w:r>
      <w:proofErr w:type="spellEnd"/>
      <w:r>
        <w:rPr>
          <w:b/>
          <w:bCs/>
          <w:color w:val="000000"/>
        </w:rPr>
        <w:t xml:space="preserve"> Леонидовна ‒ </w:t>
      </w:r>
      <w:r>
        <w:rPr>
          <w:bCs/>
          <w:color w:val="000000"/>
        </w:rPr>
        <w:t>директор института права и экономики Елецкого государственного университета им. И.А. Бунина</w:t>
      </w:r>
      <w:r w:rsidR="00756723">
        <w:rPr>
          <w:bCs/>
          <w:color w:val="000000"/>
        </w:rPr>
        <w:t xml:space="preserve">, </w:t>
      </w:r>
      <w:r w:rsidR="00A85120">
        <w:rPr>
          <w:bCs/>
          <w:color w:val="000000"/>
        </w:rPr>
        <w:t xml:space="preserve"> кандидат юридических </w:t>
      </w:r>
      <w:r>
        <w:rPr>
          <w:bCs/>
          <w:color w:val="000000"/>
        </w:rPr>
        <w:t xml:space="preserve"> наук, доцент;</w:t>
      </w:r>
    </w:p>
    <w:p w:rsidR="00F862AA" w:rsidRPr="00F862AA" w:rsidRDefault="00F862AA" w:rsidP="00F862AA">
      <w:pPr>
        <w:ind w:firstLine="708"/>
        <w:jc w:val="both"/>
        <w:rPr>
          <w:b/>
        </w:rPr>
      </w:pPr>
      <w:r w:rsidRPr="00F862AA">
        <w:rPr>
          <w:b/>
        </w:rPr>
        <w:t>Сафронова Елена Викторовна</w:t>
      </w:r>
      <w:r>
        <w:rPr>
          <w:b/>
        </w:rPr>
        <w:t xml:space="preserve"> –</w:t>
      </w:r>
      <w:r w:rsidR="00756723">
        <w:t xml:space="preserve"> </w:t>
      </w:r>
      <w:r w:rsidRPr="00F862AA">
        <w:t>профессор кафедры конституционного и муниципального права Белгородского государственного национального исследовательского университета</w:t>
      </w:r>
      <w:r w:rsidR="00756723">
        <w:t>,</w:t>
      </w:r>
      <w:r w:rsidR="00756723" w:rsidRPr="00756723">
        <w:t xml:space="preserve"> </w:t>
      </w:r>
      <w:r w:rsidR="00756723" w:rsidRPr="00F862AA">
        <w:t>доктор юридических наук, профессор</w:t>
      </w:r>
      <w:r w:rsidR="00756723">
        <w:t>;</w:t>
      </w:r>
    </w:p>
    <w:p w:rsidR="00F862AA" w:rsidRDefault="00F862AA" w:rsidP="00F862AA">
      <w:pPr>
        <w:ind w:firstLine="708"/>
        <w:jc w:val="both"/>
        <w:rPr>
          <w:b/>
        </w:rPr>
      </w:pPr>
      <w:proofErr w:type="spellStart"/>
      <w:r w:rsidRPr="00F862AA">
        <w:rPr>
          <w:b/>
        </w:rPr>
        <w:t>Кузубова</w:t>
      </w:r>
      <w:proofErr w:type="spellEnd"/>
      <w:r w:rsidRPr="00F862AA">
        <w:rPr>
          <w:b/>
        </w:rPr>
        <w:t xml:space="preserve"> Ангелина Юрьевна</w:t>
      </w:r>
      <w:r>
        <w:rPr>
          <w:b/>
        </w:rPr>
        <w:t xml:space="preserve"> </w:t>
      </w:r>
      <w:r w:rsidRPr="00F862AA">
        <w:t>–  доцент кафедры философии, экономики и социально-гуманитарных дисциплин Воронежского государственного педагогического университета</w:t>
      </w:r>
      <w:r w:rsidR="00756723">
        <w:t>,</w:t>
      </w:r>
      <w:r w:rsidR="00756723" w:rsidRPr="00756723">
        <w:t xml:space="preserve"> </w:t>
      </w:r>
      <w:r w:rsidR="00756723" w:rsidRPr="00F862AA">
        <w:t>кандидат юридических наук</w:t>
      </w:r>
      <w:r w:rsidRPr="00F862AA">
        <w:t xml:space="preserve">;    </w:t>
      </w:r>
    </w:p>
    <w:p w:rsidR="00F862AA" w:rsidRPr="00F862AA" w:rsidRDefault="00F862AA" w:rsidP="00F862AA">
      <w:pPr>
        <w:ind w:firstLine="708"/>
        <w:jc w:val="both"/>
      </w:pPr>
      <w:proofErr w:type="spellStart"/>
      <w:r w:rsidRPr="00F862AA">
        <w:rPr>
          <w:b/>
        </w:rPr>
        <w:t>Лоба</w:t>
      </w:r>
      <w:proofErr w:type="spellEnd"/>
      <w:r>
        <w:rPr>
          <w:b/>
        </w:rPr>
        <w:t xml:space="preserve"> Всеволод Евгеньевич </w:t>
      </w:r>
      <w:r w:rsidRPr="00F862AA">
        <w:t xml:space="preserve">–  доцент кафедры философии, права и социально-гуманитарных наук  </w:t>
      </w:r>
      <w:proofErr w:type="spellStart"/>
      <w:r w:rsidRPr="00F862AA">
        <w:t>Армавирского</w:t>
      </w:r>
      <w:proofErr w:type="spellEnd"/>
      <w:r w:rsidRPr="00F862AA">
        <w:t xml:space="preserve"> государственного педагогического университета</w:t>
      </w:r>
      <w:r w:rsidR="00756723">
        <w:t>,</w:t>
      </w:r>
      <w:r w:rsidR="00756723" w:rsidRPr="00756723">
        <w:t xml:space="preserve"> </w:t>
      </w:r>
      <w:r w:rsidR="00756723">
        <w:t>кандидат юридических наук;</w:t>
      </w:r>
    </w:p>
    <w:p w:rsidR="00756723" w:rsidRDefault="00F862AA" w:rsidP="00F862AA">
      <w:pPr>
        <w:ind w:firstLine="708"/>
        <w:jc w:val="both"/>
        <w:rPr>
          <w:bCs/>
        </w:rPr>
      </w:pPr>
      <w:r w:rsidRPr="00F862AA">
        <w:rPr>
          <w:b/>
          <w:bCs/>
        </w:rPr>
        <w:t>Зайцева Ирина Александровна</w:t>
      </w:r>
      <w:r>
        <w:rPr>
          <w:b/>
          <w:bCs/>
        </w:rPr>
        <w:t xml:space="preserve"> –</w:t>
      </w:r>
      <w:r w:rsidR="00756723">
        <w:rPr>
          <w:b/>
          <w:bCs/>
        </w:rPr>
        <w:t xml:space="preserve"> </w:t>
      </w:r>
      <w:r w:rsidRPr="00F862AA">
        <w:rPr>
          <w:bCs/>
        </w:rPr>
        <w:t xml:space="preserve">заведующий кафедры философии, молодежной политики и журналистики </w:t>
      </w:r>
      <w:r w:rsidR="00756723">
        <w:rPr>
          <w:bCs/>
          <w:color w:val="000000"/>
        </w:rPr>
        <w:t xml:space="preserve">Елецкого государственного университета им. И.А. Бунина, </w:t>
      </w:r>
      <w:r w:rsidR="00756723" w:rsidRPr="00F862AA">
        <w:rPr>
          <w:bCs/>
        </w:rPr>
        <w:t>кандидат политических  наук</w:t>
      </w:r>
      <w:r w:rsidR="00756723">
        <w:rPr>
          <w:bCs/>
        </w:rPr>
        <w:t xml:space="preserve">, </w:t>
      </w:r>
      <w:r w:rsidR="00756723" w:rsidRPr="00756723">
        <w:rPr>
          <w:bCs/>
        </w:rPr>
        <w:t xml:space="preserve"> </w:t>
      </w:r>
      <w:r w:rsidR="00756723" w:rsidRPr="00F862AA">
        <w:rPr>
          <w:bCs/>
        </w:rPr>
        <w:t>доцент</w:t>
      </w:r>
      <w:r w:rsidR="00756723">
        <w:rPr>
          <w:bCs/>
        </w:rPr>
        <w:t>.</w:t>
      </w:r>
    </w:p>
    <w:p w:rsidR="00756723" w:rsidRDefault="00756723" w:rsidP="00F862AA">
      <w:pPr>
        <w:ind w:firstLine="708"/>
        <w:jc w:val="both"/>
        <w:rPr>
          <w:bCs/>
        </w:rPr>
      </w:pPr>
    </w:p>
    <w:p w:rsidR="00F862AA" w:rsidRDefault="00F862AA" w:rsidP="00F862AA">
      <w:pPr>
        <w:ind w:firstLine="708"/>
        <w:jc w:val="both"/>
      </w:pPr>
      <w:r>
        <w:rPr>
          <w:b/>
        </w:rPr>
        <w:t>Адрес оргкомитета</w:t>
      </w:r>
      <w:r>
        <w:t xml:space="preserve">: 399770, г. Елец Липецкой обл., ул., Елецкий государственный университет им. И.А. Бунина, ул. Коммунаров, д.28, кафедра </w:t>
      </w:r>
      <w:r>
        <w:rPr>
          <w:color w:val="000000"/>
        </w:rPr>
        <w:t>теории и истории государства и права.</w:t>
      </w:r>
    </w:p>
    <w:p w:rsidR="00F862AA" w:rsidRPr="00C41890" w:rsidRDefault="00F862AA" w:rsidP="00F862AA">
      <w:pPr>
        <w:jc w:val="both"/>
        <w:rPr>
          <w:lang w:val="en-US"/>
        </w:rPr>
      </w:pPr>
      <w:r>
        <w:rPr>
          <w:lang w:val="en-US"/>
        </w:rPr>
        <w:t>E</w:t>
      </w:r>
      <w:r w:rsidRPr="00C41890">
        <w:rPr>
          <w:lang w:val="en-US"/>
        </w:rPr>
        <w:t>-</w:t>
      </w:r>
      <w:r>
        <w:rPr>
          <w:lang w:val="en-US"/>
        </w:rPr>
        <w:t>mail</w:t>
      </w:r>
      <w:r w:rsidRPr="00C41890">
        <w:rPr>
          <w:lang w:val="en-US"/>
        </w:rPr>
        <w:t xml:space="preserve">: </w:t>
      </w:r>
    </w:p>
    <w:p w:rsidR="00F862AA" w:rsidRPr="00C41890" w:rsidRDefault="00F862AA" w:rsidP="00F862AA">
      <w:pPr>
        <w:jc w:val="both"/>
        <w:rPr>
          <w:lang w:val="en-US"/>
        </w:rPr>
      </w:pPr>
      <w:proofErr w:type="spellStart"/>
      <w:r w:rsidRPr="00F862AA">
        <w:rPr>
          <w:lang w:val="en-US"/>
        </w:rPr>
        <w:t>dina</w:t>
      </w:r>
      <w:r w:rsidRPr="00C41890">
        <w:rPr>
          <w:lang w:val="en-US"/>
        </w:rPr>
        <w:t>.</w:t>
      </w:r>
      <w:r w:rsidRPr="00F862AA">
        <w:rPr>
          <w:lang w:val="en-US"/>
        </w:rPr>
        <w:t>alontseva</w:t>
      </w:r>
      <w:proofErr w:type="spellEnd"/>
      <w:r w:rsidRPr="00C41890">
        <w:rPr>
          <w:lang w:val="en-US"/>
        </w:rPr>
        <w:t xml:space="preserve"> @</w:t>
      </w:r>
      <w:proofErr w:type="spellStart"/>
      <w:r w:rsidRPr="00F862AA">
        <w:rPr>
          <w:lang w:val="en-US"/>
        </w:rPr>
        <w:t>mail</w:t>
      </w:r>
      <w:r w:rsidRPr="00C41890">
        <w:rPr>
          <w:lang w:val="en-US"/>
        </w:rPr>
        <w:t>.</w:t>
      </w:r>
      <w:r w:rsidRPr="00F862AA">
        <w:rPr>
          <w:lang w:val="en-US"/>
        </w:rPr>
        <w:t>ru</w:t>
      </w:r>
      <w:proofErr w:type="spellEnd"/>
      <w:r w:rsidRPr="00C41890">
        <w:rPr>
          <w:lang w:val="en-US"/>
        </w:rPr>
        <w:t xml:space="preserve">. </w:t>
      </w:r>
    </w:p>
    <w:p w:rsidR="00F862AA" w:rsidRDefault="00F862AA" w:rsidP="00F862AA">
      <w:pPr>
        <w:jc w:val="both"/>
      </w:pPr>
      <w:proofErr w:type="spellStart"/>
      <w:r>
        <w:t>Алонцева</w:t>
      </w:r>
      <w:proofErr w:type="spellEnd"/>
      <w:r>
        <w:t xml:space="preserve"> Дина Викторовна</w:t>
      </w:r>
    </w:p>
    <w:p w:rsidR="00F862AA" w:rsidRDefault="00F862AA" w:rsidP="00F862AA">
      <w:pPr>
        <w:jc w:val="both"/>
        <w:rPr>
          <w:sz w:val="20"/>
          <w:szCs w:val="20"/>
        </w:rPr>
      </w:pPr>
      <w:r>
        <w:t>8-920-515-55-32</w:t>
      </w:r>
    </w:p>
    <w:p w:rsidR="00F862AA" w:rsidRDefault="00F862AA" w:rsidP="00F86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Программный комитет конференции</w:t>
      </w:r>
    </w:p>
    <w:p w:rsidR="00F862AA" w:rsidRDefault="00F862AA" w:rsidP="00F862AA">
      <w:pPr>
        <w:shd w:val="clear" w:color="auto" w:fill="FFFFFF"/>
        <w:tabs>
          <w:tab w:val="left" w:pos="288"/>
          <w:tab w:val="left" w:pos="993"/>
        </w:tabs>
        <w:ind w:right="-7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Председатель:</w:t>
      </w:r>
    </w:p>
    <w:p w:rsidR="00F862AA" w:rsidRDefault="00F862AA" w:rsidP="00F862AA">
      <w:pPr>
        <w:shd w:val="clear" w:color="auto" w:fill="FFFFFF"/>
        <w:tabs>
          <w:tab w:val="left" w:pos="288"/>
          <w:tab w:val="left" w:pos="993"/>
        </w:tabs>
        <w:ind w:right="-79"/>
        <w:jc w:val="both"/>
        <w:rPr>
          <w:bCs/>
          <w:color w:val="000000"/>
        </w:rPr>
      </w:pPr>
      <w:proofErr w:type="spellStart"/>
      <w:r>
        <w:rPr>
          <w:b/>
          <w:bCs/>
          <w:color w:val="000000"/>
        </w:rPr>
        <w:t>Горичева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Власта</w:t>
      </w:r>
      <w:proofErr w:type="spellEnd"/>
      <w:r>
        <w:rPr>
          <w:b/>
          <w:bCs/>
          <w:color w:val="000000"/>
        </w:rPr>
        <w:t xml:space="preserve"> Леонидовна</w:t>
      </w:r>
      <w:r>
        <w:rPr>
          <w:bCs/>
          <w:color w:val="000000"/>
        </w:rPr>
        <w:t xml:space="preserve"> ‒ директор института права и экономики Елецкого государственного университета им. И.А. Бунина кандидат юридических наук, доцент;</w:t>
      </w:r>
    </w:p>
    <w:p w:rsidR="00F862AA" w:rsidRDefault="00F862AA" w:rsidP="00F862AA">
      <w:pPr>
        <w:shd w:val="clear" w:color="auto" w:fill="FFFFFF"/>
        <w:tabs>
          <w:tab w:val="left" w:pos="288"/>
          <w:tab w:val="left" w:pos="993"/>
        </w:tabs>
        <w:ind w:right="-79"/>
        <w:jc w:val="both"/>
        <w:rPr>
          <w:bCs/>
          <w:color w:val="000000"/>
        </w:rPr>
      </w:pPr>
    </w:p>
    <w:p w:rsidR="00F862AA" w:rsidRDefault="00F862AA" w:rsidP="00F862AA">
      <w:pPr>
        <w:shd w:val="clear" w:color="auto" w:fill="FFFFFF"/>
        <w:tabs>
          <w:tab w:val="left" w:pos="288"/>
          <w:tab w:val="left" w:pos="993"/>
        </w:tabs>
        <w:ind w:right="-7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Члены программного комитета:</w:t>
      </w:r>
    </w:p>
    <w:p w:rsidR="00756723" w:rsidRDefault="00756723" w:rsidP="00756723">
      <w:pPr>
        <w:pStyle w:val="a6"/>
        <w:ind w:firstLine="709"/>
        <w:rPr>
          <w:i w:val="0"/>
        </w:rPr>
      </w:pPr>
      <w:r w:rsidRPr="00756723">
        <w:rPr>
          <w:b/>
          <w:i w:val="0"/>
        </w:rPr>
        <w:lastRenderedPageBreak/>
        <w:t>Акопян Арсен Вазгенович</w:t>
      </w:r>
      <w:r>
        <w:rPr>
          <w:i w:val="0"/>
        </w:rPr>
        <w:t xml:space="preserve"> – </w:t>
      </w:r>
      <w:r w:rsidRPr="00756723">
        <w:rPr>
          <w:i w:val="0"/>
        </w:rPr>
        <w:t xml:space="preserve"> доцент кафедры теории и истории государства и права Елецкого государственного университета им. И.А. Б</w:t>
      </w:r>
      <w:r>
        <w:rPr>
          <w:i w:val="0"/>
        </w:rPr>
        <w:t>унина кандидат юридических наук</w:t>
      </w:r>
      <w:r w:rsidRPr="00756723">
        <w:rPr>
          <w:i w:val="0"/>
        </w:rPr>
        <w:t>;</w:t>
      </w:r>
    </w:p>
    <w:p w:rsidR="00756723" w:rsidRPr="00756723" w:rsidRDefault="00756723" w:rsidP="00756723">
      <w:pPr>
        <w:pStyle w:val="a6"/>
        <w:ind w:firstLine="709"/>
        <w:rPr>
          <w:i w:val="0"/>
        </w:rPr>
      </w:pPr>
      <w:r w:rsidRPr="00756723">
        <w:rPr>
          <w:b/>
          <w:i w:val="0"/>
        </w:rPr>
        <w:t>Гришина Ольга Николаевна</w:t>
      </w:r>
      <w:r>
        <w:rPr>
          <w:i w:val="0"/>
        </w:rPr>
        <w:t xml:space="preserve"> – </w:t>
      </w:r>
      <w:r w:rsidRPr="00756723">
        <w:rPr>
          <w:i w:val="0"/>
        </w:rPr>
        <w:t xml:space="preserve"> доцент</w:t>
      </w:r>
      <w:r>
        <w:rPr>
          <w:i w:val="0"/>
        </w:rPr>
        <w:t xml:space="preserve"> кафедры </w:t>
      </w:r>
      <w:r w:rsidRPr="00756723">
        <w:rPr>
          <w:i w:val="0"/>
        </w:rPr>
        <w:t>истории и историко-культурного наследия Елецкого государственного университета им. И.А. Бунина</w:t>
      </w:r>
      <w:r>
        <w:rPr>
          <w:i w:val="0"/>
        </w:rPr>
        <w:t xml:space="preserve">, </w:t>
      </w:r>
      <w:r w:rsidRPr="00756723">
        <w:rPr>
          <w:i w:val="0"/>
        </w:rPr>
        <w:t>кандидат политических  наук</w:t>
      </w:r>
      <w:r>
        <w:rPr>
          <w:i w:val="0"/>
        </w:rPr>
        <w:t>;</w:t>
      </w:r>
    </w:p>
    <w:p w:rsidR="00756723" w:rsidRPr="00756723" w:rsidRDefault="00756723" w:rsidP="00756723">
      <w:pPr>
        <w:pStyle w:val="a6"/>
        <w:ind w:firstLine="709"/>
        <w:rPr>
          <w:i w:val="0"/>
        </w:rPr>
      </w:pPr>
      <w:r>
        <w:rPr>
          <w:b/>
          <w:i w:val="0"/>
        </w:rPr>
        <w:t xml:space="preserve">Ёркина Татьяна Николаевна </w:t>
      </w:r>
      <w:r>
        <w:rPr>
          <w:i w:val="0"/>
        </w:rPr>
        <w:t xml:space="preserve">– </w:t>
      </w:r>
      <w:r w:rsidRPr="00756723">
        <w:rPr>
          <w:i w:val="0"/>
        </w:rPr>
        <w:t xml:space="preserve"> доцент кафедры конституционного и муниципального права</w:t>
      </w:r>
      <w:r>
        <w:rPr>
          <w:i w:val="0"/>
        </w:rPr>
        <w:t xml:space="preserve"> </w:t>
      </w:r>
      <w:r w:rsidRPr="00756723">
        <w:rPr>
          <w:i w:val="0"/>
        </w:rPr>
        <w:t>Елецкого государственного университета им. И.А. Бунина</w:t>
      </w:r>
      <w:r>
        <w:rPr>
          <w:i w:val="0"/>
        </w:rPr>
        <w:t xml:space="preserve">, </w:t>
      </w:r>
      <w:r w:rsidRPr="00756723">
        <w:rPr>
          <w:i w:val="0"/>
        </w:rPr>
        <w:t xml:space="preserve"> кандидат юридических наук;</w:t>
      </w:r>
    </w:p>
    <w:p w:rsidR="00756723" w:rsidRPr="00756723" w:rsidRDefault="00756723" w:rsidP="00756723">
      <w:pPr>
        <w:pStyle w:val="a6"/>
        <w:ind w:firstLine="709"/>
        <w:rPr>
          <w:i w:val="0"/>
        </w:rPr>
      </w:pPr>
      <w:r w:rsidRPr="00756723">
        <w:rPr>
          <w:b/>
          <w:i w:val="0"/>
        </w:rPr>
        <w:t>Лаврищева Ольга Анатольевна</w:t>
      </w:r>
      <w:r>
        <w:rPr>
          <w:b/>
          <w:i w:val="0"/>
        </w:rPr>
        <w:t xml:space="preserve"> – </w:t>
      </w:r>
      <w:r w:rsidRPr="00756723">
        <w:rPr>
          <w:i w:val="0"/>
        </w:rPr>
        <w:t>доцент кафедры гражданского и арбитражного процесса Елецкого государственного университета им. И.А. Бунина</w:t>
      </w:r>
      <w:r>
        <w:rPr>
          <w:i w:val="0"/>
        </w:rPr>
        <w:t>,</w:t>
      </w:r>
      <w:r w:rsidRPr="00756723">
        <w:rPr>
          <w:i w:val="0"/>
        </w:rPr>
        <w:t xml:space="preserve"> кандидат юридических наук</w:t>
      </w:r>
      <w:r>
        <w:rPr>
          <w:i w:val="0"/>
        </w:rPr>
        <w:t xml:space="preserve">, </w:t>
      </w:r>
      <w:r w:rsidRPr="00756723">
        <w:rPr>
          <w:i w:val="0"/>
        </w:rPr>
        <w:t xml:space="preserve"> доцент;</w:t>
      </w:r>
    </w:p>
    <w:p w:rsidR="00756723" w:rsidRDefault="00756723" w:rsidP="00756723">
      <w:pPr>
        <w:pStyle w:val="a6"/>
        <w:ind w:firstLine="709"/>
        <w:rPr>
          <w:b/>
          <w:i w:val="0"/>
        </w:rPr>
      </w:pPr>
      <w:r w:rsidRPr="00756723">
        <w:rPr>
          <w:b/>
          <w:i w:val="0"/>
        </w:rPr>
        <w:t>Мирончуковская Виктория Викторовна</w:t>
      </w:r>
      <w:r>
        <w:rPr>
          <w:b/>
          <w:i w:val="0"/>
        </w:rPr>
        <w:t xml:space="preserve">  – </w:t>
      </w:r>
      <w:r w:rsidRPr="00756723">
        <w:rPr>
          <w:i w:val="0"/>
        </w:rPr>
        <w:t>доцент кафедры теории и истории государства и права Елецкого государственного университета им. И.А. Бунина</w:t>
      </w:r>
      <w:r>
        <w:rPr>
          <w:i w:val="0"/>
        </w:rPr>
        <w:t>,</w:t>
      </w:r>
      <w:r w:rsidRPr="00756723">
        <w:rPr>
          <w:i w:val="0"/>
        </w:rPr>
        <w:t xml:space="preserve"> кандидат философских наук;</w:t>
      </w:r>
    </w:p>
    <w:p w:rsidR="00756723" w:rsidRDefault="00756723" w:rsidP="00756723">
      <w:pPr>
        <w:pStyle w:val="a6"/>
        <w:ind w:firstLine="709"/>
        <w:rPr>
          <w:b/>
          <w:i w:val="0"/>
        </w:rPr>
      </w:pPr>
      <w:r w:rsidRPr="00756723">
        <w:rPr>
          <w:b/>
          <w:i w:val="0"/>
        </w:rPr>
        <w:t>Тимофеева Наталья Юрьевна</w:t>
      </w:r>
      <w:r>
        <w:rPr>
          <w:b/>
          <w:i w:val="0"/>
        </w:rPr>
        <w:t xml:space="preserve"> – </w:t>
      </w:r>
      <w:r w:rsidRPr="00756723">
        <w:rPr>
          <w:i w:val="0"/>
        </w:rPr>
        <w:t>доцент кафедры экономики, экономического анализа и менеджмента  Елецкого государственного университета</w:t>
      </w:r>
      <w:r w:rsidR="00A85120">
        <w:rPr>
          <w:i w:val="0"/>
        </w:rPr>
        <w:t>,</w:t>
      </w:r>
      <w:r w:rsidRPr="00756723">
        <w:rPr>
          <w:i w:val="0"/>
        </w:rPr>
        <w:t xml:space="preserve"> кандидат экономических наук, доцент</w:t>
      </w:r>
      <w:r>
        <w:rPr>
          <w:i w:val="0"/>
        </w:rPr>
        <w:t>;</w:t>
      </w:r>
    </w:p>
    <w:p w:rsidR="00756723" w:rsidRDefault="00756723" w:rsidP="00756723">
      <w:pPr>
        <w:pStyle w:val="a6"/>
        <w:ind w:firstLine="709"/>
        <w:rPr>
          <w:i w:val="0"/>
        </w:rPr>
      </w:pPr>
      <w:r w:rsidRPr="00756723">
        <w:rPr>
          <w:b/>
          <w:i w:val="0"/>
        </w:rPr>
        <w:t>Шабалина Татьяна Александровна</w:t>
      </w:r>
      <w:r>
        <w:rPr>
          <w:b/>
          <w:i w:val="0"/>
        </w:rPr>
        <w:t xml:space="preserve"> – </w:t>
      </w:r>
      <w:r w:rsidRPr="00756723">
        <w:rPr>
          <w:i w:val="0"/>
        </w:rPr>
        <w:t>доцент кафедры экономики, экономического анализа и менеджмента  Елецкого государственного университета кандидат педагогических наук, доцент</w:t>
      </w:r>
      <w:r>
        <w:rPr>
          <w:i w:val="0"/>
        </w:rPr>
        <w:t>.</w:t>
      </w:r>
    </w:p>
    <w:p w:rsidR="00756723" w:rsidRDefault="00756723">
      <w:pPr>
        <w:pStyle w:val="a6"/>
        <w:ind w:firstLine="709"/>
        <w:rPr>
          <w:i w:val="0"/>
        </w:rPr>
      </w:pPr>
    </w:p>
    <w:sectPr w:rsidR="00756723" w:rsidSect="0025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D002E"/>
    <w:multiLevelType w:val="hybridMultilevel"/>
    <w:tmpl w:val="21AADEBA"/>
    <w:lvl w:ilvl="0" w:tplc="CBC27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4231"/>
    <w:rsid w:val="001804C8"/>
    <w:rsid w:val="00251617"/>
    <w:rsid w:val="00327FA3"/>
    <w:rsid w:val="004A4231"/>
    <w:rsid w:val="005C09A4"/>
    <w:rsid w:val="00756723"/>
    <w:rsid w:val="007F6236"/>
    <w:rsid w:val="008660EE"/>
    <w:rsid w:val="009842C6"/>
    <w:rsid w:val="009A3652"/>
    <w:rsid w:val="00A85120"/>
    <w:rsid w:val="00B07903"/>
    <w:rsid w:val="00BB0EFF"/>
    <w:rsid w:val="00BE3F6A"/>
    <w:rsid w:val="00C227AD"/>
    <w:rsid w:val="00C41890"/>
    <w:rsid w:val="00D93FAD"/>
    <w:rsid w:val="00F8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A4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423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4A423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A4231"/>
    <w:rPr>
      <w:b/>
      <w:bCs/>
    </w:rPr>
  </w:style>
  <w:style w:type="character" w:styleId="a5">
    <w:name w:val="Hyperlink"/>
    <w:rsid w:val="004A4231"/>
    <w:rPr>
      <w:color w:val="0000FF"/>
      <w:u w:val="single"/>
    </w:rPr>
  </w:style>
  <w:style w:type="paragraph" w:customStyle="1" w:styleId="2">
    <w:name w:val="2"/>
    <w:basedOn w:val="a"/>
    <w:qFormat/>
    <w:rsid w:val="004A4231"/>
    <w:pPr>
      <w:ind w:firstLine="709"/>
      <w:jc w:val="both"/>
    </w:pPr>
    <w:rPr>
      <w:sz w:val="26"/>
      <w:szCs w:val="26"/>
    </w:rPr>
  </w:style>
  <w:style w:type="paragraph" w:styleId="a6">
    <w:name w:val="Body Text"/>
    <w:basedOn w:val="a"/>
    <w:link w:val="a7"/>
    <w:rsid w:val="001804C8"/>
    <w:pPr>
      <w:jc w:val="both"/>
    </w:pPr>
    <w:rPr>
      <w:bCs/>
      <w:i/>
      <w:iCs/>
    </w:rPr>
  </w:style>
  <w:style w:type="character" w:customStyle="1" w:styleId="a7">
    <w:name w:val="Основной текст Знак"/>
    <w:basedOn w:val="a0"/>
    <w:link w:val="a6"/>
    <w:rsid w:val="001804C8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6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A4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423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4A423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A4231"/>
    <w:rPr>
      <w:b/>
      <w:bCs/>
    </w:rPr>
  </w:style>
  <w:style w:type="character" w:styleId="a5">
    <w:name w:val="Hyperlink"/>
    <w:rsid w:val="004A4231"/>
    <w:rPr>
      <w:color w:val="0000FF"/>
      <w:u w:val="single"/>
    </w:rPr>
  </w:style>
  <w:style w:type="paragraph" w:customStyle="1" w:styleId="2">
    <w:name w:val="2"/>
    <w:basedOn w:val="a"/>
    <w:qFormat/>
    <w:rsid w:val="004A4231"/>
    <w:pPr>
      <w:ind w:firstLine="709"/>
      <w:jc w:val="both"/>
    </w:pPr>
    <w:rPr>
      <w:sz w:val="26"/>
      <w:szCs w:val="26"/>
    </w:rPr>
  </w:style>
  <w:style w:type="paragraph" w:styleId="a6">
    <w:name w:val="Body Text"/>
    <w:basedOn w:val="a"/>
    <w:link w:val="a7"/>
    <w:rsid w:val="001804C8"/>
    <w:pPr>
      <w:jc w:val="both"/>
    </w:pPr>
    <w:rPr>
      <w:bCs/>
      <w:i/>
      <w:iCs/>
    </w:rPr>
  </w:style>
  <w:style w:type="character" w:customStyle="1" w:styleId="a7">
    <w:name w:val="Основной текст Знак"/>
    <w:basedOn w:val="a0"/>
    <w:link w:val="a6"/>
    <w:rsid w:val="001804C8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6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vrischeva-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elsu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dina.alontseva</dc:creator>
  <cp:lastModifiedBy>user</cp:lastModifiedBy>
  <cp:revision>10</cp:revision>
  <dcterms:created xsi:type="dcterms:W3CDTF">2019-02-05T09:29:00Z</dcterms:created>
  <dcterms:modified xsi:type="dcterms:W3CDTF">2019-02-18T11:32:00Z</dcterms:modified>
</cp:coreProperties>
</file>