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МИНИСТЕРСТВО НАУКИ И ВЫСШЕГО ОБРАЗОВАНИЯ РФ</w:t>
      </w: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 xml:space="preserve">ФГБОУ </w:t>
      </w:r>
      <w:proofErr w:type="gramStart"/>
      <w:r w:rsidRPr="00115C96">
        <w:rPr>
          <w:b/>
          <w:sz w:val="26"/>
          <w:szCs w:val="26"/>
        </w:rPr>
        <w:t>ВО</w:t>
      </w:r>
      <w:proofErr w:type="gramEnd"/>
      <w:r w:rsidRPr="00115C96">
        <w:rPr>
          <w:b/>
          <w:sz w:val="26"/>
          <w:szCs w:val="26"/>
        </w:rPr>
        <w:t xml:space="preserve"> «</w:t>
      </w:r>
      <w:proofErr w:type="gramStart"/>
      <w:r w:rsidRPr="00115C96">
        <w:rPr>
          <w:b/>
          <w:sz w:val="26"/>
          <w:szCs w:val="26"/>
        </w:rPr>
        <w:t>ЕЛЕЦКИЙ</w:t>
      </w:r>
      <w:proofErr w:type="gramEnd"/>
      <w:r w:rsidRPr="00115C96">
        <w:rPr>
          <w:b/>
          <w:sz w:val="26"/>
          <w:szCs w:val="26"/>
        </w:rPr>
        <w:t xml:space="preserve"> ГОСУДАРСТВЕННЫЙ УНИВЕРСИТЕТ </w:t>
      </w:r>
    </w:p>
    <w:p w:rsidR="008C1CD9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им. И. А.  БУНИНА»</w:t>
      </w: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Институт психологии и педагогики</w:t>
      </w:r>
    </w:p>
    <w:tbl>
      <w:tblPr>
        <w:tblW w:w="10194" w:type="dxa"/>
        <w:tblLayout w:type="fixed"/>
        <w:tblLook w:val="04A0"/>
      </w:tblPr>
      <w:tblGrid>
        <w:gridCol w:w="5033"/>
        <w:gridCol w:w="5161"/>
      </w:tblGrid>
      <w:tr w:rsidR="003D0E4F" w:rsidRPr="00B23F4D" w:rsidTr="003D0E4F">
        <w:tc>
          <w:tcPr>
            <w:tcW w:w="5033" w:type="dxa"/>
          </w:tcPr>
          <w:p w:rsidR="003D0E4F" w:rsidRPr="00B23F4D" w:rsidRDefault="003D0E4F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Рисунок 1" descr="1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</w:tcPr>
          <w:p w:rsidR="003D0E4F" w:rsidRPr="00B23F4D" w:rsidRDefault="003D0E4F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762125"/>
                  <wp:effectExtent l="0" t="0" r="0" b="0"/>
                  <wp:docPr id="2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C96" w:rsidRP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8C1CD9" w:rsidRPr="003D0E4F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3D0E4F" w:rsidRPr="00115C96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Уважаемые обучающиеся и преподаватели!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sz w:val="26"/>
          <w:szCs w:val="26"/>
        </w:rPr>
        <w:t>Приглашаем вас принять участие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84B05" w:rsidRPr="00184B05" w:rsidRDefault="00E66A33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66A33">
        <w:rPr>
          <w:bCs/>
          <w:sz w:val="26"/>
          <w:szCs w:val="26"/>
        </w:rPr>
        <w:t xml:space="preserve">во </w:t>
      </w:r>
      <w:r w:rsidRPr="00184B05">
        <w:rPr>
          <w:b/>
          <w:bCs/>
          <w:sz w:val="26"/>
          <w:szCs w:val="26"/>
        </w:rPr>
        <w:t xml:space="preserve">ВСЕРОССИЙСКОЙ ШКОЛЕ </w:t>
      </w:r>
    </w:p>
    <w:p w:rsidR="00E66A33" w:rsidRPr="00184B05" w:rsidRDefault="00184B05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4B05">
        <w:rPr>
          <w:b/>
          <w:bCs/>
          <w:sz w:val="26"/>
          <w:szCs w:val="26"/>
        </w:rPr>
        <w:t>«РЕБЕНОК В ЯЗЫКОВОМ И ОБРАЗОВАТЕЛЬНОМ ПРОСТРАНСТВЕ»,</w:t>
      </w:r>
    </w:p>
    <w:p w:rsidR="008C1CD9" w:rsidRPr="00115C96" w:rsidRDefault="004A39D3" w:rsidP="008C1CD9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proofErr w:type="gramStart"/>
      <w:r w:rsidRPr="00115C96">
        <w:rPr>
          <w:bCs/>
          <w:sz w:val="26"/>
          <w:szCs w:val="26"/>
        </w:rPr>
        <w:t>приуроченной</w:t>
      </w:r>
      <w:proofErr w:type="gramEnd"/>
      <w:r w:rsidRPr="00115C96">
        <w:rPr>
          <w:bCs/>
          <w:sz w:val="26"/>
          <w:szCs w:val="26"/>
        </w:rPr>
        <w:t xml:space="preserve"> к</w:t>
      </w:r>
      <w:r w:rsidRPr="00115C96">
        <w:rPr>
          <w:sz w:val="26"/>
          <w:szCs w:val="26"/>
          <w:shd w:val="clear" w:color="auto" w:fill="FFFFFF"/>
        </w:rPr>
        <w:t>195-летию со дня рождения К.Д. Ушинского и 155-летию выхода учебника «Родное слово»</w:t>
      </w:r>
    </w:p>
    <w:p w:rsidR="008C1CD9" w:rsidRPr="00115C96" w:rsidRDefault="008C1CD9" w:rsidP="00950623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15C96">
        <w:rPr>
          <w:sz w:val="26"/>
          <w:szCs w:val="26"/>
        </w:rPr>
        <w:t xml:space="preserve">(ПРИ ВОЗМОЖНОЙ ФИНАНСОВОЙ ПОДДЕРЖКЕ </w:t>
      </w:r>
      <w:r w:rsidR="00950623" w:rsidRPr="00115C96">
        <w:rPr>
          <w:sz w:val="26"/>
          <w:szCs w:val="26"/>
        </w:rPr>
        <w:t>РФФИ</w:t>
      </w:r>
      <w:r w:rsidRPr="00115C96">
        <w:rPr>
          <w:sz w:val="26"/>
          <w:szCs w:val="26"/>
        </w:rPr>
        <w:t>)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C1CD9" w:rsidRPr="00115C96" w:rsidRDefault="00CC25EC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Школа </w:t>
      </w:r>
      <w:r w:rsidR="008C1CD9" w:rsidRPr="00115C96">
        <w:rPr>
          <w:sz w:val="26"/>
          <w:szCs w:val="26"/>
        </w:rPr>
        <w:t xml:space="preserve">состоится </w:t>
      </w:r>
      <w:r w:rsidR="008C1CD9" w:rsidRPr="00115C96">
        <w:rPr>
          <w:b/>
          <w:sz w:val="26"/>
          <w:szCs w:val="26"/>
        </w:rPr>
        <w:t>25 – 26 апреля 2019 года</w:t>
      </w:r>
      <w:r w:rsidR="008C1CD9" w:rsidRPr="00115C96">
        <w:rPr>
          <w:sz w:val="26"/>
          <w:szCs w:val="26"/>
        </w:rPr>
        <w:t>.</w:t>
      </w:r>
    </w:p>
    <w:p w:rsidR="008C1CD9" w:rsidRPr="00115C96" w:rsidRDefault="008C1CD9" w:rsidP="008C1CD9">
      <w:pPr>
        <w:ind w:firstLine="708"/>
        <w:jc w:val="both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 xml:space="preserve">Цель </w:t>
      </w:r>
      <w:r w:rsidR="00CC25EC">
        <w:rPr>
          <w:b/>
          <w:bCs/>
          <w:sz w:val="26"/>
          <w:szCs w:val="26"/>
        </w:rPr>
        <w:t>школы</w:t>
      </w:r>
      <w:r w:rsidRPr="00115C96">
        <w:rPr>
          <w:sz w:val="26"/>
          <w:szCs w:val="26"/>
        </w:rPr>
        <w:t>: активизация исследовательской работы обучающихся по решению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8C1CD9" w:rsidRPr="001C3CE2" w:rsidRDefault="00115C96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C3CE2">
        <w:rPr>
          <w:b/>
          <w:sz w:val="26"/>
          <w:szCs w:val="26"/>
        </w:rPr>
        <w:t xml:space="preserve">Направления работы </w:t>
      </w:r>
      <w:r w:rsidR="00CC25EC" w:rsidRPr="001C3CE2">
        <w:rPr>
          <w:b/>
          <w:sz w:val="26"/>
          <w:szCs w:val="26"/>
        </w:rPr>
        <w:t>школы</w:t>
      </w:r>
      <w:r w:rsidR="008C1CD9" w:rsidRPr="001C3CE2">
        <w:rPr>
          <w:b/>
          <w:sz w:val="26"/>
          <w:szCs w:val="26"/>
        </w:rPr>
        <w:t>:</w:t>
      </w:r>
    </w:p>
    <w:p w:rsidR="008C1CD9" w:rsidRPr="00C772F1" w:rsidRDefault="007C13FA" w:rsidP="007C13FA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6"/>
        </w:rPr>
      </w:pPr>
      <w:r w:rsidRPr="00C772F1">
        <w:rPr>
          <w:spacing w:val="-6"/>
          <w:sz w:val="26"/>
          <w:szCs w:val="26"/>
        </w:rPr>
        <w:t xml:space="preserve">Фундаментальные и прикладные аспекты </w:t>
      </w:r>
      <w:r w:rsidR="008C1CD9" w:rsidRPr="00C772F1">
        <w:rPr>
          <w:spacing w:val="-6"/>
          <w:sz w:val="26"/>
          <w:szCs w:val="26"/>
        </w:rPr>
        <w:t>языкового образования в начальной школе;</w:t>
      </w:r>
    </w:p>
    <w:p w:rsidR="008C1CD9" w:rsidRPr="00C772F1" w:rsidRDefault="007C13FA" w:rsidP="007C13FA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6"/>
        </w:rPr>
      </w:pPr>
      <w:r w:rsidRPr="00C772F1">
        <w:rPr>
          <w:spacing w:val="-6"/>
          <w:sz w:val="26"/>
          <w:szCs w:val="26"/>
        </w:rPr>
        <w:t xml:space="preserve">Методологический базис современной </w:t>
      </w:r>
      <w:r w:rsidR="00C772F1" w:rsidRPr="00C772F1">
        <w:rPr>
          <w:spacing w:val="-6"/>
          <w:sz w:val="26"/>
          <w:szCs w:val="26"/>
        </w:rPr>
        <w:t>образовательной практики</w:t>
      </w:r>
      <w:r w:rsidR="008C1CD9" w:rsidRPr="00C772F1">
        <w:rPr>
          <w:spacing w:val="-6"/>
          <w:sz w:val="26"/>
          <w:szCs w:val="26"/>
        </w:rPr>
        <w:t>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6"/>
          <w:szCs w:val="28"/>
        </w:rPr>
      </w:pPr>
      <w:r w:rsidRPr="00C772F1">
        <w:rPr>
          <w:sz w:val="26"/>
          <w:szCs w:val="28"/>
        </w:rPr>
        <w:t>Развивающая среда современной школы;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z w:val="26"/>
          <w:szCs w:val="28"/>
        </w:rPr>
        <w:t>Современные проблемы и эффективные технологии начального школьного образования.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Выявление и решение проблем речевого развития дошкольников и младших школьников;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Модернизация современного урока русского языка в аспекте системного речевого развития школьников;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Выявление и обоснование современных подходов к обучению русскому языку как родному, государственному, иностранному;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Определение сущностных характеристик языка современных средств массовой информации и литературы и их педагогического потенциала;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Языковое и образовательное пространство: взаимообусловленность и детерминированность.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115C96">
        <w:rPr>
          <w:spacing w:val="-6"/>
          <w:sz w:val="26"/>
          <w:szCs w:val="26"/>
        </w:rPr>
        <w:t xml:space="preserve">В рамках </w:t>
      </w:r>
      <w:r w:rsidR="00CC25EC">
        <w:rPr>
          <w:spacing w:val="-6"/>
          <w:sz w:val="26"/>
          <w:szCs w:val="26"/>
        </w:rPr>
        <w:t xml:space="preserve">школы </w:t>
      </w:r>
      <w:r w:rsidRPr="00115C96">
        <w:rPr>
          <w:spacing w:val="-6"/>
          <w:sz w:val="26"/>
          <w:szCs w:val="26"/>
        </w:rPr>
        <w:t xml:space="preserve">состоится подведение итогов </w:t>
      </w:r>
      <w:r w:rsidR="00CC25EC">
        <w:rPr>
          <w:spacing w:val="-6"/>
          <w:sz w:val="26"/>
          <w:szCs w:val="26"/>
        </w:rPr>
        <w:t>Всер</w:t>
      </w:r>
      <w:r w:rsidRPr="00115C96">
        <w:rPr>
          <w:sz w:val="26"/>
          <w:szCs w:val="26"/>
        </w:rPr>
        <w:t>оссийского конкурса студенческих научных статей «Ребенок в языковом и образовательном пространстве»</w:t>
      </w:r>
      <w:r w:rsidR="00950623" w:rsidRPr="00115C96">
        <w:rPr>
          <w:sz w:val="26"/>
          <w:szCs w:val="26"/>
        </w:rPr>
        <w:t xml:space="preserve"> и</w:t>
      </w:r>
      <w:r w:rsidR="00511591">
        <w:rPr>
          <w:sz w:val="26"/>
          <w:szCs w:val="26"/>
        </w:rPr>
        <w:t xml:space="preserve"> </w:t>
      </w:r>
      <w:r w:rsidRPr="00115C96">
        <w:rPr>
          <w:spacing w:val="-6"/>
          <w:sz w:val="26"/>
          <w:szCs w:val="26"/>
        </w:rPr>
        <w:t>Олимпиады по русскому языку среди учащихся 4 классов «Юный филолог»</w:t>
      </w:r>
      <w:r w:rsidR="00950623" w:rsidRPr="00115C96">
        <w:rPr>
          <w:spacing w:val="-6"/>
          <w:sz w:val="26"/>
          <w:szCs w:val="26"/>
        </w:rPr>
        <w:t>.</w:t>
      </w:r>
    </w:p>
    <w:p w:rsidR="003D0E4F" w:rsidRDefault="003D0E4F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C1CD9" w:rsidRDefault="008C1CD9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 xml:space="preserve">По результатам </w:t>
      </w:r>
      <w:r w:rsidR="00CC25EC">
        <w:rPr>
          <w:b/>
          <w:sz w:val="26"/>
          <w:szCs w:val="26"/>
        </w:rPr>
        <w:t xml:space="preserve">работы школы </w:t>
      </w:r>
      <w:r w:rsidR="00A26C37">
        <w:rPr>
          <w:b/>
          <w:sz w:val="26"/>
          <w:szCs w:val="26"/>
        </w:rPr>
        <w:t>будет издан сборник</w:t>
      </w:r>
      <w:r w:rsidRPr="00115C96">
        <w:rPr>
          <w:b/>
          <w:sz w:val="26"/>
          <w:szCs w:val="26"/>
        </w:rPr>
        <w:t xml:space="preserve"> статей. Сборник планируется зарегистрировать в научной электронной библиотеке </w:t>
      </w:r>
      <w:proofErr w:type="spellStart"/>
      <w:r w:rsidRPr="00115C96">
        <w:rPr>
          <w:b/>
          <w:sz w:val="26"/>
          <w:szCs w:val="26"/>
        </w:rPr>
        <w:t>eLIBRARY.R</w:t>
      </w:r>
      <w:proofErr w:type="spellEnd"/>
      <w:r w:rsidRPr="00115C96">
        <w:rPr>
          <w:b/>
          <w:sz w:val="26"/>
          <w:szCs w:val="26"/>
          <w:lang w:val="en-US"/>
        </w:rPr>
        <w:t>U</w:t>
      </w:r>
      <w:r w:rsidRPr="00115C96">
        <w:rPr>
          <w:b/>
          <w:sz w:val="26"/>
          <w:szCs w:val="26"/>
        </w:rPr>
        <w:t>. Статьи будут включены в национальную библиографическую базу данных научного цитирования – РИНЦ.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r w:rsidRPr="00115C96">
        <w:rPr>
          <w:b/>
          <w:bCs/>
          <w:sz w:val="26"/>
          <w:szCs w:val="26"/>
        </w:rPr>
        <w:t>Орг</w:t>
      </w:r>
      <w:r w:rsidR="00CC25EC">
        <w:rPr>
          <w:b/>
          <w:bCs/>
          <w:sz w:val="26"/>
          <w:szCs w:val="26"/>
        </w:rPr>
        <w:t xml:space="preserve">анизационный </w:t>
      </w:r>
      <w:r w:rsidRPr="00115C96">
        <w:rPr>
          <w:b/>
          <w:bCs/>
          <w:sz w:val="26"/>
          <w:szCs w:val="26"/>
        </w:rPr>
        <w:t>комитет: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Председатель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>Миронова Элина Леонидовна,</w:t>
      </w:r>
      <w:r w:rsidRPr="00115C96">
        <w:rPr>
          <w:sz w:val="26"/>
          <w:szCs w:val="26"/>
        </w:rPr>
        <w:t xml:space="preserve"> кандидат педагогических наук, доцент кафедры педагогики и образовательных технологий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Заместитель председателя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 xml:space="preserve">Алмазова Ирина Геннадьевна, </w:t>
      </w:r>
      <w:r w:rsidRPr="00115C96">
        <w:rPr>
          <w:sz w:val="26"/>
          <w:szCs w:val="26"/>
        </w:rPr>
        <w:t>кандидат педагогических наук, доцент кафедры педагогики и образовательных технологий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Члены орг</w:t>
      </w:r>
      <w:r w:rsidR="00CC25EC">
        <w:rPr>
          <w:b/>
          <w:bCs/>
          <w:i/>
          <w:iCs/>
          <w:sz w:val="26"/>
          <w:szCs w:val="26"/>
        </w:rPr>
        <w:t xml:space="preserve">анизационного </w:t>
      </w:r>
      <w:r w:rsidRPr="00115C96">
        <w:rPr>
          <w:b/>
          <w:bCs/>
          <w:i/>
          <w:iCs/>
          <w:sz w:val="26"/>
          <w:szCs w:val="26"/>
        </w:rPr>
        <w:t>комитета: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 xml:space="preserve">Попова Галина Николаевна, </w:t>
      </w:r>
      <w:r w:rsidRPr="00115C96">
        <w:rPr>
          <w:sz w:val="26"/>
          <w:szCs w:val="26"/>
        </w:rPr>
        <w:t>кандидат филологических наук, доцент, проректор по НР 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>Карпачева Ирина Анатольевна</w:t>
      </w:r>
      <w:r w:rsidRPr="00115C96">
        <w:rPr>
          <w:bCs/>
          <w:iCs/>
          <w:sz w:val="26"/>
          <w:szCs w:val="26"/>
        </w:rPr>
        <w:t xml:space="preserve">, кандидат педагогических наук, </w:t>
      </w:r>
      <w:r w:rsidRPr="00115C96">
        <w:rPr>
          <w:sz w:val="26"/>
          <w:szCs w:val="26"/>
        </w:rPr>
        <w:t xml:space="preserve">доцент, </w:t>
      </w:r>
      <w:r w:rsidRPr="00115C96">
        <w:rPr>
          <w:bCs/>
          <w:iCs/>
          <w:sz w:val="26"/>
          <w:szCs w:val="26"/>
        </w:rPr>
        <w:t xml:space="preserve">директор Института психологии и педагогики </w:t>
      </w:r>
      <w:r w:rsidRPr="00115C96">
        <w:rPr>
          <w:sz w:val="26"/>
          <w:szCs w:val="26"/>
        </w:rPr>
        <w:t>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>Захарова Марина Александровна,</w:t>
      </w:r>
      <w:r w:rsidRPr="00115C96">
        <w:rPr>
          <w:bCs/>
          <w:iCs/>
          <w:sz w:val="26"/>
          <w:szCs w:val="26"/>
        </w:rPr>
        <w:t xml:space="preserve"> кандидат педагогических наук, </w:t>
      </w:r>
      <w:r w:rsidRPr="00115C96">
        <w:rPr>
          <w:sz w:val="26"/>
          <w:szCs w:val="26"/>
        </w:rPr>
        <w:t>доцент</w:t>
      </w:r>
      <w:r w:rsidRPr="00115C96">
        <w:rPr>
          <w:bCs/>
          <w:iCs/>
          <w:sz w:val="26"/>
          <w:szCs w:val="26"/>
        </w:rPr>
        <w:t xml:space="preserve">, заведующий кафедрой педагогики и образовательных технологий </w:t>
      </w:r>
      <w:r w:rsidRPr="00115C96">
        <w:rPr>
          <w:sz w:val="26"/>
          <w:szCs w:val="26"/>
        </w:rPr>
        <w:t>ЕГУ им. И. А. Бунина;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rFonts w:eastAsia="SimSun"/>
          <w:b/>
          <w:bCs/>
          <w:sz w:val="26"/>
          <w:szCs w:val="26"/>
          <w:lang w:eastAsia="ar-SA"/>
        </w:rPr>
        <w:t>Ильенко Наталья Михайловна</w:t>
      </w:r>
      <w:r w:rsidRPr="00115C96">
        <w:rPr>
          <w:rFonts w:eastAsia="SimSun"/>
          <w:bCs/>
          <w:sz w:val="26"/>
          <w:szCs w:val="26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115C96">
        <w:rPr>
          <w:bCs/>
          <w:color w:val="000000"/>
          <w:sz w:val="26"/>
          <w:szCs w:val="26"/>
        </w:rPr>
        <w:t>НИУ «</w:t>
      </w:r>
      <w:proofErr w:type="spellStart"/>
      <w:r w:rsidRPr="00115C96">
        <w:rPr>
          <w:bCs/>
          <w:color w:val="000000"/>
          <w:sz w:val="26"/>
          <w:szCs w:val="26"/>
        </w:rPr>
        <w:t>БелГУ</w:t>
      </w:r>
      <w:proofErr w:type="spellEnd"/>
      <w:r w:rsidRPr="00115C96">
        <w:rPr>
          <w:bCs/>
          <w:color w:val="000000"/>
          <w:sz w:val="26"/>
          <w:szCs w:val="26"/>
        </w:rPr>
        <w:t>»;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t>Костюхина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Марина Сергеевна, </w:t>
      </w:r>
      <w:r w:rsidRPr="00115C96">
        <w:rPr>
          <w:rFonts w:eastAsia="Calibri"/>
          <w:sz w:val="26"/>
          <w:szCs w:val="26"/>
        </w:rPr>
        <w:t>кандидат филологических наук, доцент кафедры языкового и литературного образования ребенка РГПУ им. А. И. Герцена;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pacing w:val="-18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t>Хрипункова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Ольга Вячеславовна, </w:t>
      </w:r>
      <w:r w:rsidR="00CC25EC" w:rsidRPr="00CC25EC">
        <w:rPr>
          <w:rFonts w:eastAsia="Calibri"/>
          <w:sz w:val="26"/>
          <w:szCs w:val="26"/>
        </w:rPr>
        <w:t xml:space="preserve">кандидат </w:t>
      </w:r>
      <w:r w:rsidR="00CC25EC">
        <w:rPr>
          <w:rFonts w:eastAsia="Calibri"/>
          <w:sz w:val="26"/>
          <w:szCs w:val="26"/>
        </w:rPr>
        <w:t xml:space="preserve">педагогических наук, </w:t>
      </w:r>
      <w:r w:rsidRPr="00CC25EC">
        <w:rPr>
          <w:rFonts w:eastAsia="Calibri"/>
          <w:sz w:val="26"/>
          <w:szCs w:val="26"/>
        </w:rPr>
        <w:t>с</w:t>
      </w:r>
      <w:r w:rsidRPr="00115C96">
        <w:rPr>
          <w:rFonts w:eastAsia="Calibri"/>
          <w:sz w:val="26"/>
          <w:szCs w:val="26"/>
        </w:rPr>
        <w:t>тарший преподаватель кафедры дошкольного и начального образования Института психологии и образования ЛГПУ им П.П. Семенова-Тян-Шанского;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>Стрыгина Татьяна Владимировна</w:t>
      </w:r>
      <w:r w:rsidRPr="00115C96">
        <w:rPr>
          <w:sz w:val="26"/>
          <w:szCs w:val="26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 xml:space="preserve">Ларина Ирина Борисовна, </w:t>
      </w:r>
      <w:r w:rsidRPr="00115C96">
        <w:rPr>
          <w:sz w:val="26"/>
          <w:szCs w:val="26"/>
        </w:rPr>
        <w:t xml:space="preserve">кандидат педагогических наук, доцент </w:t>
      </w:r>
      <w:r w:rsidRPr="00115C96">
        <w:rPr>
          <w:bCs/>
          <w:iCs/>
          <w:sz w:val="26"/>
          <w:szCs w:val="26"/>
        </w:rPr>
        <w:t xml:space="preserve">кафедры </w:t>
      </w:r>
      <w:r w:rsidRPr="00115C96">
        <w:rPr>
          <w:sz w:val="26"/>
          <w:szCs w:val="26"/>
        </w:rPr>
        <w:t>педагогики и образовательных технологий 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Микушова Татьяна Павловна</w:t>
      </w:r>
      <w:r w:rsidRPr="00115C96">
        <w:rPr>
          <w:b/>
          <w:bCs/>
          <w:sz w:val="26"/>
          <w:szCs w:val="26"/>
        </w:rPr>
        <w:t xml:space="preserve">, </w:t>
      </w:r>
      <w:r w:rsidRPr="00115C96">
        <w:rPr>
          <w:sz w:val="26"/>
          <w:szCs w:val="26"/>
        </w:rPr>
        <w:t>доцент кафедры педагогики и образовательных технологий ЕГУ им. И.А.Бунина</w:t>
      </w:r>
      <w:r w:rsidRPr="00115C96">
        <w:rPr>
          <w:b/>
          <w:sz w:val="26"/>
          <w:szCs w:val="26"/>
        </w:rPr>
        <w:t>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>Корякина Галина Александровна</w:t>
      </w:r>
      <w:r w:rsidRPr="00115C96">
        <w:rPr>
          <w:b/>
          <w:bCs/>
          <w:sz w:val="26"/>
          <w:szCs w:val="26"/>
        </w:rPr>
        <w:t xml:space="preserve">, </w:t>
      </w:r>
      <w:r w:rsidRPr="00115C96">
        <w:rPr>
          <w:sz w:val="26"/>
          <w:szCs w:val="26"/>
        </w:rPr>
        <w:t>старший преподаватель кафедры педагогики и образовательных технологий ЕГУ имени И.А.Бунина;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Косоруких Оксана Леонидовна, </w:t>
      </w:r>
      <w:r w:rsidRPr="00115C96">
        <w:rPr>
          <w:sz w:val="26"/>
          <w:szCs w:val="26"/>
        </w:rPr>
        <w:t>старший преподаватель  кафедры педагогики и образовательных технологий ЕГУ имени И.А.Бунина.</w:t>
      </w:r>
    </w:p>
    <w:p w:rsidR="003D0E4F" w:rsidRDefault="003D0E4F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115C96">
        <w:rPr>
          <w:b/>
          <w:bCs/>
          <w:sz w:val="26"/>
          <w:szCs w:val="26"/>
        </w:rPr>
        <w:t>Программный комитет: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Председатель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bCs/>
          <w:iCs/>
          <w:sz w:val="26"/>
          <w:szCs w:val="26"/>
        </w:rPr>
        <w:t xml:space="preserve">Ларских Зинаида Петровна, </w:t>
      </w:r>
      <w:r w:rsidRPr="00115C96">
        <w:rPr>
          <w:spacing w:val="-4"/>
          <w:sz w:val="26"/>
          <w:szCs w:val="26"/>
        </w:rPr>
        <w:t xml:space="preserve">доктор педагогических наук, профессор кафедры </w:t>
      </w:r>
      <w:r w:rsidRPr="00115C96">
        <w:rPr>
          <w:sz w:val="26"/>
          <w:szCs w:val="26"/>
        </w:rPr>
        <w:t>педагогики и образовательных технологий</w:t>
      </w:r>
      <w:r w:rsidRPr="00115C96">
        <w:rPr>
          <w:spacing w:val="-4"/>
          <w:sz w:val="26"/>
          <w:szCs w:val="26"/>
        </w:rPr>
        <w:t xml:space="preserve">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Заместитель председателя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>Дёмичева Вера Владимировна,</w:t>
      </w:r>
      <w:r w:rsidRPr="00115C96">
        <w:rPr>
          <w:sz w:val="26"/>
          <w:szCs w:val="26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</w:t>
      </w:r>
      <w:proofErr w:type="spellStart"/>
      <w:r w:rsidRPr="00115C96">
        <w:rPr>
          <w:sz w:val="26"/>
          <w:szCs w:val="26"/>
        </w:rPr>
        <w:t>БелГУ</w:t>
      </w:r>
      <w:proofErr w:type="spellEnd"/>
      <w:r w:rsidRPr="00115C96">
        <w:rPr>
          <w:sz w:val="26"/>
          <w:szCs w:val="26"/>
        </w:rPr>
        <w:t>».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Члены программного комитета: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b/>
          <w:sz w:val="26"/>
          <w:szCs w:val="26"/>
        </w:rPr>
      </w:pPr>
      <w:r w:rsidRPr="00115C96">
        <w:rPr>
          <w:rFonts w:eastAsia="Calibri"/>
          <w:b/>
          <w:sz w:val="26"/>
          <w:szCs w:val="26"/>
        </w:rPr>
        <w:t>Пронина Анжелика Николаевна,</w:t>
      </w:r>
      <w:r w:rsidRPr="00115C96">
        <w:rPr>
          <w:rFonts w:eastAsia="Calibri"/>
          <w:sz w:val="26"/>
          <w:szCs w:val="26"/>
        </w:rPr>
        <w:t xml:space="preserve"> доктор педагогических наук, профессор кафедры психологии и психофизиологии ЕГУ им. И.А. Бунина;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t>Репринцева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Елена Алексеевна, </w:t>
      </w:r>
      <w:r w:rsidRPr="00115C96">
        <w:rPr>
          <w:rFonts w:eastAsia="Calibri"/>
          <w:sz w:val="26"/>
          <w:szCs w:val="26"/>
        </w:rPr>
        <w:t>доктор педагогических наук, профессор кафедры с</w:t>
      </w:r>
      <w:r w:rsidR="00C106DD">
        <w:rPr>
          <w:rFonts w:eastAsia="Calibri"/>
          <w:sz w:val="26"/>
          <w:szCs w:val="26"/>
        </w:rPr>
        <w:t>пециаль</w:t>
      </w:r>
      <w:r w:rsidRPr="00115C96">
        <w:rPr>
          <w:rFonts w:eastAsia="Calibri"/>
          <w:sz w:val="26"/>
          <w:szCs w:val="26"/>
        </w:rPr>
        <w:t>ной психологии и коррекционной педагогики КГУ;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r w:rsidRPr="00115C96">
        <w:rPr>
          <w:rFonts w:eastAsia="Calibri"/>
          <w:b/>
          <w:sz w:val="26"/>
          <w:szCs w:val="26"/>
        </w:rPr>
        <w:lastRenderedPageBreak/>
        <w:t xml:space="preserve">Савельева Лариса Владимировна, </w:t>
      </w:r>
      <w:r w:rsidRPr="00115C96">
        <w:rPr>
          <w:rFonts w:eastAsia="Calibri"/>
          <w:sz w:val="26"/>
          <w:szCs w:val="26"/>
        </w:rPr>
        <w:t>доктор педагогических наук, профессор кафедры языкового и литературного образования ребенка РГПУ им. А. И. Герцена;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Лазарева Мария Васильевна, </w:t>
      </w:r>
      <w:r w:rsidRPr="00115C96">
        <w:rPr>
          <w:sz w:val="26"/>
          <w:szCs w:val="26"/>
        </w:rPr>
        <w:t>заведующий</w:t>
      </w:r>
      <w:r w:rsidRPr="00115C96">
        <w:rPr>
          <w:bCs/>
          <w:iCs/>
          <w:spacing w:val="-6"/>
          <w:sz w:val="26"/>
          <w:szCs w:val="26"/>
        </w:rPr>
        <w:t xml:space="preserve"> кафедрой </w:t>
      </w:r>
      <w:r w:rsidRPr="00115C96">
        <w:rPr>
          <w:sz w:val="26"/>
          <w:szCs w:val="26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Яковлева Татьяна Викторовна, </w:t>
      </w:r>
      <w:r w:rsidRPr="00115C96">
        <w:rPr>
          <w:sz w:val="26"/>
          <w:szCs w:val="26"/>
        </w:rPr>
        <w:t>заведующий кафедрой теории, педагогики и методики начального образования и изобразительного искусства НИУ «</w:t>
      </w:r>
      <w:proofErr w:type="spellStart"/>
      <w:r w:rsidRPr="00115C96">
        <w:rPr>
          <w:sz w:val="26"/>
          <w:szCs w:val="26"/>
        </w:rPr>
        <w:t>БелГУ</w:t>
      </w:r>
      <w:proofErr w:type="spellEnd"/>
      <w:r w:rsidRPr="00115C96">
        <w:rPr>
          <w:sz w:val="26"/>
          <w:szCs w:val="26"/>
        </w:rPr>
        <w:t>»;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Боброва Светлана Владимировна, </w:t>
      </w:r>
      <w:r w:rsidRPr="00115C96">
        <w:rPr>
          <w:sz w:val="26"/>
          <w:szCs w:val="26"/>
        </w:rPr>
        <w:t>кандидат педагогических наук, доцент кафедры межкультурной коммуникации Института русского языка и культуры МГУ им. М. В. Ломоносова.</w:t>
      </w:r>
    </w:p>
    <w:bookmarkEnd w:id="0"/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Секретар</w:t>
      </w:r>
      <w:r w:rsidR="00511591">
        <w:rPr>
          <w:b/>
          <w:sz w:val="26"/>
          <w:szCs w:val="26"/>
        </w:rPr>
        <w:t>ь</w:t>
      </w:r>
      <w:r w:rsidRPr="00115C96">
        <w:rPr>
          <w:b/>
          <w:sz w:val="26"/>
          <w:szCs w:val="26"/>
        </w:rPr>
        <w:t>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Долгошеева Елена Владимировна, </w:t>
      </w:r>
      <w:r w:rsidRPr="00115C96">
        <w:rPr>
          <w:spacing w:val="-6"/>
          <w:sz w:val="26"/>
          <w:szCs w:val="26"/>
        </w:rPr>
        <w:t xml:space="preserve">старший преподаватель кафедры </w:t>
      </w:r>
      <w:r w:rsidRPr="00115C96">
        <w:rPr>
          <w:sz w:val="26"/>
          <w:szCs w:val="26"/>
        </w:rPr>
        <w:t>педагогики и образовательных технологий</w:t>
      </w:r>
      <w:r w:rsidRPr="00115C96">
        <w:rPr>
          <w:spacing w:val="-6"/>
          <w:sz w:val="26"/>
          <w:szCs w:val="26"/>
        </w:rPr>
        <w:t xml:space="preserve"> ЕГУ им. И. А. Бунина</w:t>
      </w:r>
      <w:r w:rsidRPr="00115C96">
        <w:rPr>
          <w:sz w:val="26"/>
          <w:szCs w:val="26"/>
        </w:rPr>
        <w:t>.</w:t>
      </w:r>
    </w:p>
    <w:p w:rsidR="00E63CF8" w:rsidRDefault="00E63CF8" w:rsidP="003D0E4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D0E4F" w:rsidRPr="00115C96" w:rsidRDefault="003D0E4F" w:rsidP="003D0E4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>Адрес и телефон оргкомитета</w:t>
      </w:r>
    </w:p>
    <w:p w:rsidR="003D0E4F" w:rsidRPr="00115C96" w:rsidRDefault="003D0E4F" w:rsidP="003D0E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99770, г"/>
        </w:smartTagPr>
        <w:r w:rsidRPr="00115C96">
          <w:rPr>
            <w:sz w:val="26"/>
            <w:szCs w:val="26"/>
          </w:rPr>
          <w:t>399770, г</w:t>
        </w:r>
      </w:smartTag>
      <w:r w:rsidRPr="00115C96">
        <w:rPr>
          <w:sz w:val="26"/>
          <w:szCs w:val="26"/>
        </w:rPr>
        <w:t xml:space="preserve">. Елец, ул. Коммунаров, 15, институт психологии и педагогики ЕГУ им. И. А. Бунина, кафедра </w:t>
      </w:r>
      <w:r>
        <w:rPr>
          <w:sz w:val="26"/>
          <w:szCs w:val="26"/>
        </w:rPr>
        <w:t>педагогики и образовательных</w:t>
      </w:r>
      <w:r w:rsidRPr="00115C96">
        <w:rPr>
          <w:sz w:val="26"/>
          <w:szCs w:val="26"/>
        </w:rPr>
        <w:t xml:space="preserve"> технологий</w:t>
      </w:r>
      <w:r>
        <w:rPr>
          <w:sz w:val="26"/>
          <w:szCs w:val="26"/>
        </w:rPr>
        <w:t xml:space="preserve">, тел.: </w:t>
      </w:r>
      <w:r w:rsidRPr="00115C96">
        <w:rPr>
          <w:sz w:val="26"/>
          <w:szCs w:val="26"/>
        </w:rPr>
        <w:t>+7 (474) – (67) -2-24-39.</w:t>
      </w:r>
    </w:p>
    <w:p w:rsidR="00115C96" w:rsidRPr="00115C96" w:rsidRDefault="003D0E4F" w:rsidP="008519E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115C96">
        <w:rPr>
          <w:bCs/>
          <w:iCs/>
          <w:sz w:val="26"/>
          <w:szCs w:val="26"/>
        </w:rPr>
        <w:t>+7-903-863-19-40 - председатель</w:t>
      </w:r>
      <w:r w:rsidRPr="00115C96">
        <w:rPr>
          <w:bCs/>
          <w:sz w:val="26"/>
          <w:szCs w:val="26"/>
        </w:rPr>
        <w:t xml:space="preserve"> о</w:t>
      </w:r>
      <w:r w:rsidRPr="00115C96">
        <w:rPr>
          <w:bCs/>
          <w:iCs/>
          <w:sz w:val="26"/>
          <w:szCs w:val="26"/>
        </w:rPr>
        <w:t>ргкомитета</w:t>
      </w:r>
      <w:r w:rsidRPr="00115C96">
        <w:rPr>
          <w:sz w:val="26"/>
          <w:szCs w:val="26"/>
        </w:rPr>
        <w:t xml:space="preserve"> Миронова Элина Леонидовна</w:t>
      </w:r>
      <w:r>
        <w:rPr>
          <w:sz w:val="26"/>
          <w:szCs w:val="26"/>
        </w:rPr>
        <w:t>;</w:t>
      </w:r>
    </w:p>
    <w:p w:rsidR="003D0E4F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>Порядок участия в конференции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828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До </w:t>
      </w:r>
      <w:r w:rsidR="004A39D3" w:rsidRPr="00115C96">
        <w:rPr>
          <w:b/>
          <w:sz w:val="26"/>
          <w:szCs w:val="26"/>
        </w:rPr>
        <w:t>1 декабря 2018 г.</w:t>
      </w:r>
      <w:r w:rsidR="00511591">
        <w:rPr>
          <w:b/>
          <w:sz w:val="26"/>
          <w:szCs w:val="26"/>
        </w:rPr>
        <w:t xml:space="preserve"> </w:t>
      </w:r>
      <w:r w:rsidRPr="00115C96">
        <w:rPr>
          <w:sz w:val="26"/>
          <w:szCs w:val="26"/>
        </w:rPr>
        <w:t xml:space="preserve">просим направить заявку на участие и </w:t>
      </w:r>
      <w:r w:rsidR="004A39D3" w:rsidRPr="00115C96">
        <w:rPr>
          <w:sz w:val="26"/>
          <w:szCs w:val="26"/>
        </w:rPr>
        <w:t xml:space="preserve">до </w:t>
      </w:r>
      <w:r w:rsidR="004A39D3" w:rsidRPr="00115C96">
        <w:rPr>
          <w:b/>
          <w:sz w:val="26"/>
          <w:szCs w:val="26"/>
        </w:rPr>
        <w:t xml:space="preserve">1 апреля </w:t>
      </w:r>
      <w:r w:rsidR="004A39D3" w:rsidRPr="00115C96">
        <w:rPr>
          <w:b/>
          <w:bCs/>
          <w:sz w:val="26"/>
          <w:szCs w:val="26"/>
        </w:rPr>
        <w:t xml:space="preserve">2019 г. – </w:t>
      </w:r>
      <w:r w:rsidR="00511591">
        <w:rPr>
          <w:sz w:val="26"/>
          <w:szCs w:val="26"/>
        </w:rPr>
        <w:t xml:space="preserve">текст </w:t>
      </w:r>
      <w:r w:rsidRPr="00115C96">
        <w:rPr>
          <w:sz w:val="26"/>
          <w:szCs w:val="26"/>
        </w:rPr>
        <w:t xml:space="preserve">статьи объёмом от 4 до 8 страниц по прилагаемой форме на </w:t>
      </w:r>
      <w:proofErr w:type="spellStart"/>
      <w:r w:rsidRPr="00115C96">
        <w:rPr>
          <w:sz w:val="26"/>
          <w:szCs w:val="26"/>
        </w:rPr>
        <w:t>e-mail</w:t>
      </w:r>
      <w:proofErr w:type="spellEnd"/>
      <w:r w:rsidRPr="00115C96">
        <w:rPr>
          <w:sz w:val="26"/>
          <w:szCs w:val="26"/>
        </w:rPr>
        <w:t xml:space="preserve">: </w:t>
      </w:r>
      <w:hyperlink r:id="rId7" w:history="1">
        <w:r w:rsidR="00974FC2" w:rsidRPr="00115C96">
          <w:rPr>
            <w:rStyle w:val="a4"/>
            <w:sz w:val="26"/>
            <w:szCs w:val="26"/>
          </w:rPr>
          <w:t>stud_konferenciya@mail.ru</w:t>
        </w:r>
      </w:hyperlink>
    </w:p>
    <w:p w:rsidR="008C1CD9" w:rsidRPr="00115C96" w:rsidRDefault="008C1CD9" w:rsidP="008C1CD9">
      <w:pPr>
        <w:pStyle w:val="a3"/>
        <w:spacing w:before="0" w:beforeAutospacing="0" w:after="0" w:afterAutospacing="0"/>
        <w:ind w:firstLine="828"/>
        <w:jc w:val="both"/>
        <w:rPr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 xml:space="preserve">Публикация статьи для участников </w:t>
      </w:r>
      <w:r w:rsidR="008519E5">
        <w:rPr>
          <w:b/>
          <w:sz w:val="26"/>
          <w:szCs w:val="26"/>
        </w:rPr>
        <w:t>школы</w:t>
      </w:r>
      <w:r w:rsidRPr="00115C96">
        <w:rPr>
          <w:b/>
          <w:sz w:val="26"/>
          <w:szCs w:val="26"/>
        </w:rPr>
        <w:t xml:space="preserve"> – бесплатная.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Требования к оформлению статьи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Статья высылается прикрепленным файлом. В названии файла указывается фамилия и слово </w:t>
      </w:r>
      <w:r w:rsidRPr="00115C96">
        <w:rPr>
          <w:i/>
          <w:sz w:val="26"/>
          <w:szCs w:val="26"/>
        </w:rPr>
        <w:t>текст</w:t>
      </w:r>
      <w:r w:rsidRPr="00115C96">
        <w:rPr>
          <w:sz w:val="26"/>
          <w:szCs w:val="26"/>
        </w:rPr>
        <w:t>. Например: Кузнецова Л. В. текст.</w:t>
      </w:r>
    </w:p>
    <w:p w:rsidR="008C1CD9" w:rsidRPr="00115C96" w:rsidRDefault="008C1CD9" w:rsidP="008C1CD9">
      <w:pPr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Правила оформления текста публикации:</w:t>
      </w:r>
    </w:p>
    <w:p w:rsidR="008C1CD9" w:rsidRPr="008519E5" w:rsidRDefault="008C1CD9" w:rsidP="00950623">
      <w:pPr>
        <w:numPr>
          <w:ilvl w:val="0"/>
          <w:numId w:val="2"/>
        </w:numPr>
        <w:tabs>
          <w:tab w:val="clear" w:pos="1069"/>
          <w:tab w:val="num" w:pos="709"/>
        </w:tabs>
        <w:ind w:left="0" w:firstLine="709"/>
        <w:jc w:val="both"/>
        <w:rPr>
          <w:sz w:val="26"/>
          <w:szCs w:val="26"/>
        </w:rPr>
      </w:pPr>
      <w:r w:rsidRPr="008519E5">
        <w:rPr>
          <w:sz w:val="26"/>
          <w:szCs w:val="26"/>
        </w:rPr>
        <w:t xml:space="preserve">поля — </w:t>
      </w:r>
      <w:smartTag w:uri="urn:schemas-microsoft-com:office:smarttags" w:element="metricconverter">
        <w:smartTagPr>
          <w:attr w:name="ProductID" w:val="399770, г"/>
        </w:smartTagPr>
        <w:r w:rsidRPr="008519E5">
          <w:rPr>
            <w:sz w:val="26"/>
            <w:szCs w:val="26"/>
          </w:rPr>
          <w:t>20 мм</w:t>
        </w:r>
      </w:smartTag>
      <w:r w:rsidRPr="008519E5">
        <w:rPr>
          <w:sz w:val="26"/>
          <w:szCs w:val="26"/>
        </w:rPr>
        <w:t xml:space="preserve"> со всех сторон</w:t>
      </w:r>
      <w:r w:rsidR="008519E5">
        <w:rPr>
          <w:sz w:val="26"/>
          <w:szCs w:val="26"/>
        </w:rPr>
        <w:t xml:space="preserve">, </w:t>
      </w:r>
      <w:r w:rsidRPr="008519E5">
        <w:rPr>
          <w:sz w:val="26"/>
          <w:szCs w:val="26"/>
        </w:rPr>
        <w:t xml:space="preserve">шрифт </w:t>
      </w:r>
      <w:r w:rsidRPr="008519E5">
        <w:rPr>
          <w:sz w:val="26"/>
          <w:szCs w:val="26"/>
          <w:lang w:val="en-US"/>
        </w:rPr>
        <w:t>Times</w:t>
      </w:r>
      <w:r w:rsidRPr="008519E5">
        <w:rPr>
          <w:sz w:val="26"/>
          <w:szCs w:val="26"/>
        </w:rPr>
        <w:t xml:space="preserve"> </w:t>
      </w:r>
      <w:r w:rsidRPr="008519E5">
        <w:rPr>
          <w:sz w:val="26"/>
          <w:szCs w:val="26"/>
          <w:lang w:val="en-US"/>
        </w:rPr>
        <w:t>New</w:t>
      </w:r>
      <w:r w:rsidRPr="008519E5">
        <w:rPr>
          <w:sz w:val="26"/>
          <w:szCs w:val="26"/>
        </w:rPr>
        <w:t xml:space="preserve"> </w:t>
      </w:r>
      <w:r w:rsidRPr="008519E5">
        <w:rPr>
          <w:sz w:val="26"/>
          <w:szCs w:val="26"/>
          <w:lang w:val="en-US"/>
        </w:rPr>
        <w:t>Roman</w:t>
      </w:r>
      <w:r w:rsidRPr="008519E5">
        <w:rPr>
          <w:sz w:val="26"/>
          <w:szCs w:val="26"/>
        </w:rPr>
        <w:t>, кегль – 14;</w:t>
      </w:r>
      <w:r w:rsidR="004623B1">
        <w:rPr>
          <w:sz w:val="26"/>
          <w:szCs w:val="26"/>
        </w:rPr>
        <w:t xml:space="preserve"> </w:t>
      </w:r>
      <w:r w:rsidR="004623B1" w:rsidRPr="00115C96">
        <w:rPr>
          <w:sz w:val="26"/>
          <w:szCs w:val="26"/>
        </w:rPr>
        <w:t>через 1 интервал</w:t>
      </w:r>
      <w:r w:rsidR="004623B1">
        <w:rPr>
          <w:sz w:val="26"/>
          <w:szCs w:val="26"/>
        </w:rPr>
        <w:t>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num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заголовок: выравнивание по центру, заглавные буквы, полужирный шрифт;</w:t>
      </w:r>
    </w:p>
    <w:p w:rsidR="008C1CD9" w:rsidRPr="00115C96" w:rsidRDefault="00950623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отступ – 1 строка: </w:t>
      </w:r>
      <w:r w:rsidR="008C1CD9" w:rsidRPr="00115C96">
        <w:rPr>
          <w:sz w:val="26"/>
          <w:szCs w:val="26"/>
        </w:rPr>
        <w:t>инициалы, фамилия автора, указание группы, в которой автор обучается, – выравнивание по правому краю, полужирный шрифт;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инициалы, фамилия научного руководителя – выравнивание по правому краю, полужирный шрифт;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название организации сокращённо – выравнивание по правому краю, полужирный шрифт;</w:t>
      </w:r>
    </w:p>
    <w:p w:rsidR="008C1CD9" w:rsidRPr="008519E5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8519E5">
        <w:rPr>
          <w:sz w:val="26"/>
          <w:szCs w:val="26"/>
        </w:rPr>
        <w:t>отступ – 1 строка</w:t>
      </w:r>
      <w:r w:rsidR="00950623" w:rsidRPr="008519E5">
        <w:rPr>
          <w:sz w:val="26"/>
          <w:szCs w:val="26"/>
        </w:rPr>
        <w:t xml:space="preserve">: </w:t>
      </w:r>
      <w:r w:rsidRPr="008519E5">
        <w:rPr>
          <w:sz w:val="26"/>
          <w:szCs w:val="26"/>
        </w:rPr>
        <w:t>краткая аннотация – 5 – 8 строк;</w:t>
      </w:r>
      <w:r w:rsidR="008519E5">
        <w:rPr>
          <w:sz w:val="26"/>
          <w:szCs w:val="26"/>
        </w:rPr>
        <w:t xml:space="preserve"> </w:t>
      </w:r>
      <w:r w:rsidRPr="008519E5">
        <w:rPr>
          <w:sz w:val="26"/>
          <w:szCs w:val="26"/>
        </w:rPr>
        <w:t>ключевые слова – 4 – 8 слов;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отступ – 1 строка</w:t>
      </w:r>
      <w:r w:rsidR="00950623" w:rsidRPr="00115C96">
        <w:rPr>
          <w:sz w:val="26"/>
          <w:szCs w:val="26"/>
        </w:rPr>
        <w:t xml:space="preserve">: </w:t>
      </w:r>
      <w:r w:rsidRPr="00115C96">
        <w:rPr>
          <w:sz w:val="26"/>
          <w:szCs w:val="26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399770, г"/>
        </w:smartTagPr>
        <w:r w:rsidRPr="00115C96">
          <w:rPr>
            <w:sz w:val="26"/>
            <w:szCs w:val="26"/>
          </w:rPr>
          <w:t>1.25 см</w:t>
        </w:r>
      </w:smartTag>
      <w:r w:rsidRPr="00115C96">
        <w:rPr>
          <w:sz w:val="26"/>
          <w:szCs w:val="26"/>
        </w:rPr>
        <w:t>, выравнивание по ширине);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источники в списке литературы располагаются </w:t>
      </w:r>
      <w:r w:rsidRPr="00115C96">
        <w:rPr>
          <w:b/>
          <w:sz w:val="26"/>
          <w:szCs w:val="26"/>
        </w:rPr>
        <w:t>по алфавиту</w:t>
      </w:r>
      <w:r w:rsidRPr="00115C96">
        <w:rPr>
          <w:sz w:val="26"/>
          <w:szCs w:val="26"/>
        </w:rPr>
        <w:t xml:space="preserve">; ссылки на источники оформляются </w:t>
      </w:r>
      <w:r w:rsidRPr="00115C96">
        <w:rPr>
          <w:b/>
          <w:sz w:val="26"/>
          <w:szCs w:val="26"/>
        </w:rPr>
        <w:t>в квадратных скобках</w:t>
      </w:r>
      <w:r w:rsidRPr="00115C96">
        <w:rPr>
          <w:sz w:val="26"/>
          <w:szCs w:val="26"/>
        </w:rPr>
        <w:t>; указывается фамилия автора и страница цитируемой работы через двоеточие.</w:t>
      </w:r>
    </w:p>
    <w:p w:rsidR="008C1CD9" w:rsidRPr="00115C96" w:rsidRDefault="008C1CD9" w:rsidP="008C1CD9">
      <w:pPr>
        <w:tabs>
          <w:tab w:val="left" w:pos="1134"/>
        </w:tabs>
        <w:jc w:val="center"/>
        <w:rPr>
          <w:sz w:val="26"/>
          <w:szCs w:val="26"/>
        </w:rPr>
      </w:pPr>
      <w:r w:rsidRPr="00115C96">
        <w:rPr>
          <w:b/>
          <w:sz w:val="26"/>
          <w:szCs w:val="26"/>
        </w:rPr>
        <w:t>Пример оформления ссылок</w:t>
      </w:r>
    </w:p>
    <w:p w:rsidR="008C1CD9" w:rsidRPr="00115C96" w:rsidRDefault="008C1CD9" w:rsidP="008C1CD9">
      <w:pPr>
        <w:tabs>
          <w:tab w:val="left" w:pos="360"/>
          <w:tab w:val="left" w:pos="1134"/>
          <w:tab w:val="left" w:pos="3780"/>
        </w:tabs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Этап становления речи, который совпадает с периодом раннего детства, интересует представителей различных наук потому, что это уникальный период в развитии ребенка. Поскольку «коммуникация предполагает предварительное существование языка» [Якобсон: 377], ребенок через первоначальное упрощение с выбором доступных ему компонентов «последовательно приближается к коду» [Жуйков: 91].</w:t>
      </w:r>
    </w:p>
    <w:p w:rsidR="008C1CD9" w:rsidRPr="00115C96" w:rsidRDefault="008C1CD9" w:rsidP="008C1CD9">
      <w:pPr>
        <w:pStyle w:val="5"/>
        <w:spacing w:before="0" w:beforeAutospacing="0" w:after="0" w:afterAutospacing="0"/>
        <w:jc w:val="center"/>
        <w:rPr>
          <w:rFonts w:ascii="Times New Roman" w:hAnsi="Times New Roman"/>
        </w:rPr>
      </w:pPr>
      <w:r w:rsidRPr="00115C96">
        <w:rPr>
          <w:rFonts w:ascii="Times New Roman" w:hAnsi="Times New Roman"/>
        </w:rPr>
        <w:lastRenderedPageBreak/>
        <w:t>Образец оформления статьи</w:t>
      </w:r>
    </w:p>
    <w:p w:rsidR="008C1CD9" w:rsidRPr="00115C96" w:rsidRDefault="008C1CD9" w:rsidP="008C1CD9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6"/>
          <w:szCs w:val="26"/>
        </w:rPr>
      </w:pPr>
      <w:r w:rsidRPr="00115C96">
        <w:rPr>
          <w:rFonts w:ascii="Times New Roman" w:hAnsi="Times New Roman"/>
          <w:bCs w:val="0"/>
          <w:iCs/>
          <w:sz w:val="26"/>
          <w:szCs w:val="26"/>
        </w:rPr>
        <w:t>ЗАГОЛОВОК: ВЫРАВНИВАНИЕ ПО ЦЕНТРУ</w:t>
      </w:r>
    </w:p>
    <w:p w:rsidR="008C1CD9" w:rsidRPr="00115C96" w:rsidRDefault="008C1CD9" w:rsidP="008C1CD9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Л. В. Кузнецова, студентка группы Н-</w:t>
      </w:r>
      <w:r w:rsidR="008519E5">
        <w:rPr>
          <w:b/>
          <w:sz w:val="26"/>
          <w:szCs w:val="26"/>
        </w:rPr>
        <w:t>5</w:t>
      </w:r>
      <w:r w:rsidRPr="00115C96">
        <w:rPr>
          <w:b/>
          <w:sz w:val="26"/>
          <w:szCs w:val="26"/>
        </w:rPr>
        <w:t>1 ОЗО</w:t>
      </w: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Научный руководитель – к. п. н., доц. И. А. Солопова</w:t>
      </w: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РГПУ им. А. И. Герцена</w:t>
      </w:r>
    </w:p>
    <w:p w:rsidR="008C1CD9" w:rsidRPr="00115C96" w:rsidRDefault="008C1CD9" w:rsidP="008C1CD9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6"/>
          <w:szCs w:val="26"/>
        </w:rPr>
      </w:pP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</w:rPr>
        <w:t xml:space="preserve">Аннотация. </w:t>
      </w:r>
      <w:r w:rsidRPr="00115C96">
        <w:rPr>
          <w:rFonts w:ascii="Times New Roman" w:hAnsi="Times New Roman"/>
          <w:b w:val="0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</w:p>
    <w:p w:rsidR="008C1CD9" w:rsidRPr="00115C96" w:rsidRDefault="008C1CD9" w:rsidP="008C1CD9">
      <w:pPr>
        <w:pStyle w:val="a5"/>
        <w:ind w:firstLine="709"/>
        <w:jc w:val="both"/>
        <w:rPr>
          <w:spacing w:val="-18"/>
          <w:sz w:val="26"/>
          <w:szCs w:val="26"/>
        </w:rPr>
      </w:pPr>
      <w:r w:rsidRPr="00115C96">
        <w:rPr>
          <w:b/>
          <w:sz w:val="26"/>
          <w:szCs w:val="26"/>
        </w:rPr>
        <w:t>Ключевые слова:</w:t>
      </w:r>
      <w:r w:rsidRPr="00115C96">
        <w:rPr>
          <w:sz w:val="26"/>
          <w:szCs w:val="26"/>
        </w:rPr>
        <w:t xml:space="preserve"> слово, слово, слово, слово, слово, слово, слово, слово.</w:t>
      </w:r>
    </w:p>
    <w:p w:rsidR="008C1CD9" w:rsidRPr="00115C96" w:rsidRDefault="008C1CD9" w:rsidP="008C1CD9">
      <w:pPr>
        <w:ind w:firstLine="709"/>
        <w:jc w:val="right"/>
        <w:rPr>
          <w:sz w:val="26"/>
          <w:szCs w:val="26"/>
        </w:rPr>
      </w:pP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>Основной текст. Основной текст. Основной текст. Основной текст. Основной текст. Основной текст. Основной текст. Основной текст. «Основной текст» [Городецкая: 24].</w:t>
      </w:r>
    </w:p>
    <w:p w:rsidR="008C1CD9" w:rsidRPr="00115C96" w:rsidRDefault="008C1CD9" w:rsidP="008C1CD9">
      <w:pPr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Литература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 xml:space="preserve">1. Городецкая, Л. А. </w:t>
      </w:r>
      <w:proofErr w:type="spellStart"/>
      <w:r w:rsidRPr="00115C96">
        <w:rPr>
          <w:rFonts w:ascii="Times New Roman" w:hAnsi="Times New Roman"/>
          <w:b w:val="0"/>
        </w:rPr>
        <w:t>Лингвокультура</w:t>
      </w:r>
      <w:proofErr w:type="spellEnd"/>
      <w:r w:rsidRPr="00115C96">
        <w:rPr>
          <w:rFonts w:ascii="Times New Roman" w:hAnsi="Times New Roman"/>
          <w:b w:val="0"/>
        </w:rPr>
        <w:t xml:space="preserve"> и </w:t>
      </w:r>
      <w:proofErr w:type="spellStart"/>
      <w:r w:rsidRPr="00115C96">
        <w:rPr>
          <w:rFonts w:ascii="Times New Roman" w:hAnsi="Times New Roman"/>
          <w:b w:val="0"/>
        </w:rPr>
        <w:t>лингвокультурная</w:t>
      </w:r>
      <w:proofErr w:type="spellEnd"/>
      <w:r w:rsidRPr="00115C96">
        <w:rPr>
          <w:rFonts w:ascii="Times New Roman" w:hAnsi="Times New Roman"/>
          <w:b w:val="0"/>
        </w:rPr>
        <w:t xml:space="preserve"> компетентность / Л. А. Городецкая. – М.: Академия, 2009.  – 226 с.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 xml:space="preserve">2. </w:t>
      </w:r>
      <w:r w:rsidRPr="00115C96">
        <w:rPr>
          <w:rFonts w:ascii="Times New Roman" w:hAnsi="Times New Roman"/>
          <w:b w:val="0"/>
          <w:spacing w:val="-4"/>
        </w:rPr>
        <w:t xml:space="preserve">Кант, И. Критика чистого разума / И. Кант. – Адрес доступа: http:// </w:t>
      </w:r>
      <w:proofErr w:type="spellStart"/>
      <w:r w:rsidRPr="00115C96">
        <w:rPr>
          <w:rFonts w:ascii="Times New Roman" w:hAnsi="Times New Roman"/>
          <w:b w:val="0"/>
          <w:spacing w:val="-4"/>
        </w:rPr>
        <w:t>modernlib</w:t>
      </w:r>
      <w:r w:rsidRPr="00115C96">
        <w:rPr>
          <w:rFonts w:ascii="Times New Roman" w:hAnsi="Times New Roman"/>
          <w:b w:val="0"/>
          <w:spacing w:val="-10"/>
        </w:rPr>
        <w:t>.ru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books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kant_mmanuil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kritika_chistogo_razuma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read</w:t>
      </w:r>
      <w:proofErr w:type="spellEnd"/>
      <w:r w:rsidRPr="00115C96">
        <w:rPr>
          <w:rFonts w:ascii="Times New Roman" w:hAnsi="Times New Roman"/>
          <w:b w:val="0"/>
          <w:spacing w:val="-10"/>
        </w:rPr>
        <w:t>/.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b w:val="0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 xml:space="preserve">Заявка на участие в </w:t>
      </w:r>
      <w:r w:rsidR="008519E5">
        <w:rPr>
          <w:b/>
          <w:bCs/>
          <w:sz w:val="26"/>
          <w:szCs w:val="26"/>
        </w:rPr>
        <w:t>школе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1. Фамилия, имя, отчество участника (полностью).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2. Название вуза (полностью), город.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3. </w:t>
      </w:r>
      <w:r w:rsidR="00B95290" w:rsidRPr="00115C96">
        <w:rPr>
          <w:sz w:val="26"/>
          <w:szCs w:val="26"/>
        </w:rPr>
        <w:t>Направление подготовки, с</w:t>
      </w:r>
      <w:r w:rsidRPr="00115C96">
        <w:rPr>
          <w:sz w:val="26"/>
          <w:szCs w:val="26"/>
        </w:rPr>
        <w:t>туденческая группа.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4. </w:t>
      </w:r>
      <w:r w:rsidR="00115C96">
        <w:rPr>
          <w:sz w:val="26"/>
          <w:szCs w:val="26"/>
        </w:rPr>
        <w:t xml:space="preserve">Контактные данные: телефон, </w:t>
      </w:r>
      <w:proofErr w:type="spellStart"/>
      <w:r w:rsidR="00115C96" w:rsidRPr="00115C96">
        <w:rPr>
          <w:sz w:val="26"/>
          <w:szCs w:val="26"/>
        </w:rPr>
        <w:t>E-mail</w:t>
      </w:r>
      <w:proofErr w:type="spellEnd"/>
      <w:r w:rsidR="00115C96" w:rsidRPr="00115C96">
        <w:rPr>
          <w:sz w:val="26"/>
          <w:szCs w:val="26"/>
        </w:rPr>
        <w:t>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5. </w:t>
      </w:r>
      <w:r w:rsidR="00115C96" w:rsidRPr="00115C96">
        <w:rPr>
          <w:sz w:val="26"/>
          <w:szCs w:val="26"/>
        </w:rPr>
        <w:t>Домашний адрес</w:t>
      </w:r>
      <w:r w:rsidR="00115C96">
        <w:rPr>
          <w:sz w:val="26"/>
          <w:szCs w:val="26"/>
        </w:rPr>
        <w:t xml:space="preserve"> (для отправки сборника)</w:t>
      </w:r>
      <w:r w:rsidR="00115C96" w:rsidRPr="00115C96">
        <w:rPr>
          <w:sz w:val="26"/>
          <w:szCs w:val="26"/>
        </w:rPr>
        <w:t>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6. Фамилия, имя, отчество научного руководителя (полностью).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7. Учёная степень, учёное звание научного руководителя.</w:t>
      </w:r>
    </w:p>
    <w:p w:rsid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8. </w:t>
      </w:r>
      <w:r w:rsidR="00115C96">
        <w:rPr>
          <w:sz w:val="26"/>
          <w:szCs w:val="26"/>
        </w:rPr>
        <w:t>Направление работы конференции.</w:t>
      </w:r>
    </w:p>
    <w:p w:rsidR="008C1CD9" w:rsidRPr="00115C96" w:rsidRDefault="00115C96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8C1CD9" w:rsidRPr="00115C96">
        <w:rPr>
          <w:sz w:val="26"/>
          <w:szCs w:val="26"/>
        </w:rPr>
        <w:t>Тема доклада.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Заявка на участие в конференции отправляется в отдельном </w:t>
      </w:r>
      <w:proofErr w:type="spellStart"/>
      <w:r w:rsidRPr="00115C96">
        <w:rPr>
          <w:sz w:val="26"/>
          <w:szCs w:val="26"/>
        </w:rPr>
        <w:t>файле.В</w:t>
      </w:r>
      <w:proofErr w:type="spellEnd"/>
      <w:r w:rsidRPr="00115C96">
        <w:rPr>
          <w:sz w:val="26"/>
          <w:szCs w:val="26"/>
        </w:rPr>
        <w:t xml:space="preserve"> названии файла указывается фамилия и слово </w:t>
      </w:r>
      <w:r w:rsidRPr="00115C96">
        <w:rPr>
          <w:i/>
          <w:sz w:val="26"/>
          <w:szCs w:val="26"/>
        </w:rPr>
        <w:t xml:space="preserve">заявка, </w:t>
      </w:r>
      <w:r w:rsidRPr="00115C96">
        <w:rPr>
          <w:sz w:val="26"/>
          <w:szCs w:val="26"/>
        </w:rPr>
        <w:t>например: Кузнецова Л. В. заявка.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</w:p>
    <w:p w:rsidR="008C1CD9" w:rsidRPr="00115C96" w:rsidRDefault="008C1CD9" w:rsidP="008C1CD9">
      <w:pPr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Внимание!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Все желающие опубликовать статью должны предоставить справку</w:t>
      </w:r>
      <w:r w:rsidR="00950623" w:rsidRPr="00115C96">
        <w:rPr>
          <w:sz w:val="26"/>
          <w:szCs w:val="26"/>
        </w:rPr>
        <w:t>:</w:t>
      </w:r>
    </w:p>
    <w:p w:rsidR="008C1CD9" w:rsidRPr="00115C96" w:rsidRDefault="008C1CD9" w:rsidP="008C1CD9">
      <w:pPr>
        <w:jc w:val="center"/>
        <w:rPr>
          <w:i/>
          <w:sz w:val="26"/>
          <w:szCs w:val="26"/>
        </w:rPr>
      </w:pPr>
      <w:r w:rsidRPr="00115C96">
        <w:rPr>
          <w:i/>
          <w:sz w:val="26"/>
          <w:szCs w:val="26"/>
        </w:rPr>
        <w:t>Справка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Настоящим гарантирую, что размещение рукописи </w:t>
      </w:r>
      <w:r w:rsidRPr="00115C96">
        <w:rPr>
          <w:i/>
          <w:sz w:val="26"/>
          <w:szCs w:val="26"/>
        </w:rPr>
        <w:t>(название рукописи)</w:t>
      </w:r>
      <w:r w:rsidRPr="00115C96">
        <w:rPr>
          <w:sz w:val="26"/>
          <w:szCs w:val="26"/>
        </w:rPr>
        <w:t xml:space="preserve"> в сборнике </w:t>
      </w:r>
      <w:r w:rsidRPr="00115C96">
        <w:rPr>
          <w:i/>
          <w:sz w:val="26"/>
          <w:szCs w:val="26"/>
        </w:rPr>
        <w:t>(название сборника)</w:t>
      </w:r>
      <w:r w:rsidRPr="00115C96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Согласен (на) с правилами подготовки рукописи к изданию, утвержденными ЕГУ им. И.А. Бунина.</w:t>
      </w:r>
    </w:p>
    <w:p w:rsidR="008C1CD9" w:rsidRPr="00115C96" w:rsidRDefault="008C1CD9" w:rsidP="008C1CD9">
      <w:pPr>
        <w:jc w:val="both"/>
        <w:rPr>
          <w:sz w:val="26"/>
          <w:szCs w:val="26"/>
        </w:rPr>
      </w:pPr>
    </w:p>
    <w:p w:rsidR="008C1CD9" w:rsidRPr="00115C96" w:rsidRDefault="008C1CD9" w:rsidP="008C1CD9">
      <w:pPr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ФИО автора </w:t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  <w:t>Подпись</w:t>
      </w:r>
    </w:p>
    <w:p w:rsidR="00115C96" w:rsidRPr="00115C96" w:rsidRDefault="00115C96" w:rsidP="003D0E4F">
      <w:pPr>
        <w:jc w:val="both"/>
        <w:rPr>
          <w:sz w:val="26"/>
          <w:szCs w:val="26"/>
        </w:rPr>
      </w:pPr>
    </w:p>
    <w:sectPr w:rsidR="00115C96" w:rsidRPr="00115C96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E511FFD"/>
    <w:multiLevelType w:val="hybridMultilevel"/>
    <w:tmpl w:val="BEEC0896"/>
    <w:lvl w:ilvl="0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2">
    <w:nsid w:val="3E2A0EB0"/>
    <w:multiLevelType w:val="hybridMultilevel"/>
    <w:tmpl w:val="11042548"/>
    <w:lvl w:ilvl="0" w:tplc="BF28E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D9"/>
    <w:rsid w:val="000A629E"/>
    <w:rsid w:val="00115C96"/>
    <w:rsid w:val="00184B05"/>
    <w:rsid w:val="001C3CE2"/>
    <w:rsid w:val="001F6C6B"/>
    <w:rsid w:val="00253FE4"/>
    <w:rsid w:val="002C13A0"/>
    <w:rsid w:val="003B6F27"/>
    <w:rsid w:val="003D0E4F"/>
    <w:rsid w:val="00425AB4"/>
    <w:rsid w:val="004623B1"/>
    <w:rsid w:val="004A39D3"/>
    <w:rsid w:val="00511591"/>
    <w:rsid w:val="00574EDE"/>
    <w:rsid w:val="006934D6"/>
    <w:rsid w:val="00784CBA"/>
    <w:rsid w:val="007904A7"/>
    <w:rsid w:val="007B53C0"/>
    <w:rsid w:val="007C13FA"/>
    <w:rsid w:val="008519E5"/>
    <w:rsid w:val="008C093A"/>
    <w:rsid w:val="008C1CD9"/>
    <w:rsid w:val="00950623"/>
    <w:rsid w:val="009739F6"/>
    <w:rsid w:val="00974FC2"/>
    <w:rsid w:val="00A052EB"/>
    <w:rsid w:val="00A23AF3"/>
    <w:rsid w:val="00A26C37"/>
    <w:rsid w:val="00A948FA"/>
    <w:rsid w:val="00B43A7C"/>
    <w:rsid w:val="00B7705C"/>
    <w:rsid w:val="00B95290"/>
    <w:rsid w:val="00B97B40"/>
    <w:rsid w:val="00C106DD"/>
    <w:rsid w:val="00C772F1"/>
    <w:rsid w:val="00CC25EC"/>
    <w:rsid w:val="00DA4A3D"/>
    <w:rsid w:val="00E309DB"/>
    <w:rsid w:val="00E63CF8"/>
    <w:rsid w:val="00E66A33"/>
    <w:rsid w:val="00E94D7D"/>
    <w:rsid w:val="00F05D1C"/>
    <w:rsid w:val="00F163C6"/>
    <w:rsid w:val="00F2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_konferenc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2019-02-26T04:10:00Z</dcterms:created>
  <dcterms:modified xsi:type="dcterms:W3CDTF">2019-02-26T04:10:00Z</dcterms:modified>
</cp:coreProperties>
</file>