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EE" w:rsidRPr="00686EEE" w:rsidRDefault="00686EEE" w:rsidP="00686E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EEE">
        <w:rPr>
          <w:color w:val="000000"/>
          <w:sz w:val="28"/>
          <w:szCs w:val="28"/>
        </w:rPr>
        <w:t xml:space="preserve">На основании проведённых исследований одного из этапов такой НИР авторами </w:t>
      </w:r>
      <w:proofErr w:type="spellStart"/>
      <w:r w:rsidRPr="00686EEE">
        <w:rPr>
          <w:color w:val="000000"/>
          <w:sz w:val="28"/>
          <w:szCs w:val="28"/>
        </w:rPr>
        <w:t>Сливинским</w:t>
      </w:r>
      <w:proofErr w:type="spellEnd"/>
      <w:r w:rsidRPr="00686EEE">
        <w:rPr>
          <w:color w:val="000000"/>
          <w:sz w:val="28"/>
          <w:szCs w:val="28"/>
        </w:rPr>
        <w:t xml:space="preserve"> Е.В., Киселёвым В.И. и </w:t>
      </w:r>
      <w:proofErr w:type="spellStart"/>
      <w:r w:rsidRPr="00686EEE">
        <w:rPr>
          <w:color w:val="000000"/>
          <w:sz w:val="28"/>
          <w:szCs w:val="28"/>
        </w:rPr>
        <w:t>Тиньковым</w:t>
      </w:r>
      <w:proofErr w:type="spellEnd"/>
      <w:r w:rsidRPr="00686EEE">
        <w:rPr>
          <w:color w:val="000000"/>
          <w:sz w:val="28"/>
          <w:szCs w:val="28"/>
        </w:rPr>
        <w:t xml:space="preserve"> Н.И. получено положительное решение ФИПС на выдачу патента РФ на изобретение от </w:t>
      </w:r>
      <w:r w:rsidRPr="00686EEE">
        <w:rPr>
          <w:rStyle w:val="a4"/>
          <w:color w:val="000000"/>
          <w:sz w:val="28"/>
          <w:szCs w:val="28"/>
        </w:rPr>
        <w:t>22.11.19 г</w:t>
      </w:r>
      <w:r w:rsidRPr="00686EEE">
        <w:rPr>
          <w:color w:val="000000"/>
          <w:sz w:val="28"/>
          <w:szCs w:val="28"/>
        </w:rPr>
        <w:t>. по заявке </w:t>
      </w:r>
      <w:r w:rsidRPr="00686EEE">
        <w:rPr>
          <w:rStyle w:val="a4"/>
          <w:color w:val="000000"/>
          <w:sz w:val="28"/>
          <w:szCs w:val="28"/>
        </w:rPr>
        <w:t>«Бесчелюстная трёхосная тележка тепловоза»  №2019110862/11.</w:t>
      </w:r>
    </w:p>
    <w:p w:rsidR="00686EEE" w:rsidRPr="00686EEE" w:rsidRDefault="00686EEE" w:rsidP="00686E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EEE">
        <w:rPr>
          <w:color w:val="000000"/>
          <w:sz w:val="28"/>
          <w:szCs w:val="28"/>
        </w:rPr>
        <w:t xml:space="preserve">   </w:t>
      </w:r>
      <w:proofErr w:type="gramStart"/>
      <w:r w:rsidRPr="00686EEE">
        <w:rPr>
          <w:color w:val="000000"/>
          <w:sz w:val="28"/>
          <w:szCs w:val="28"/>
        </w:rPr>
        <w:t>Так, например, известен тепловоз ТЭП60 (см. рис.), состоящий из кузова, с размещенным в нем силовой установкой и вспомогательным оборудованием, который установлен на две тележки, содержащие колесные пары с буксами, рессорное подвешивание и тяговые электродвигатели.</w:t>
      </w:r>
      <w:proofErr w:type="gramEnd"/>
      <w:r w:rsidRPr="00686EEE">
        <w:rPr>
          <w:color w:val="000000"/>
          <w:sz w:val="28"/>
          <w:szCs w:val="28"/>
        </w:rPr>
        <w:t xml:space="preserve"> </w:t>
      </w:r>
      <w:proofErr w:type="gramStart"/>
      <w:r w:rsidRPr="00686EEE">
        <w:rPr>
          <w:color w:val="000000"/>
          <w:sz w:val="28"/>
          <w:szCs w:val="28"/>
        </w:rPr>
        <w:t>Несмотря на свою эффективность использования, такой тепловоз обладает существенным недостатком, заключающимся в том, что при его движении в кривых пути из-за невозможности углового поворота крайних в тележках колесных пар относительно геометрического центра образующей дуги рельсового пути и копирования ее последними, происходит повышенный износ гребней колес, а в отдельных случаях возможен и сход тележки с рельс.</w:t>
      </w:r>
      <w:proofErr w:type="gramEnd"/>
    </w:p>
    <w:p w:rsidR="00686EEE" w:rsidRPr="00686EEE" w:rsidRDefault="00686EEE" w:rsidP="00686E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EEE">
        <w:rPr>
          <w:color w:val="000000"/>
          <w:sz w:val="28"/>
          <w:szCs w:val="28"/>
        </w:rPr>
        <w:t>   Поэтому, целью изобретения является разработка такой конструкции бесчелюстной трехосной тележки тепловоза, которая бы позволила исключить подрез гребней колес при прохождении ими кривой рельсового пути и обеспечить устойчивость движения тепловоза при прямолинейном его поступательном движении без виляния колёсных пар тележек.</w:t>
      </w:r>
    </w:p>
    <w:p w:rsidR="00686EEE" w:rsidRPr="00686EEE" w:rsidRDefault="00686EEE" w:rsidP="00686E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EEE">
        <w:rPr>
          <w:color w:val="000000"/>
          <w:sz w:val="28"/>
          <w:szCs w:val="28"/>
        </w:rPr>
        <w:t xml:space="preserve">   Поставленная цель (см. рис.) достигается тем, что на поперечинах рамы в продольной их плоскости размещены направляющие с подвижно установленными в них конусной формы сухарями, жёстко присоединёнными к концам штоков двухстороннего действия гидроцилиндров закреплённых на указанных поперечинах и взаимодействующие с подобной формы </w:t>
      </w:r>
      <w:proofErr w:type="gramStart"/>
      <w:r w:rsidRPr="00686EEE">
        <w:rPr>
          <w:color w:val="000000"/>
          <w:sz w:val="28"/>
          <w:szCs w:val="28"/>
        </w:rPr>
        <w:t>приливами</w:t>
      </w:r>
      <w:proofErr w:type="gramEnd"/>
      <w:r w:rsidRPr="00686EEE">
        <w:rPr>
          <w:color w:val="000000"/>
          <w:sz w:val="28"/>
          <w:szCs w:val="28"/>
        </w:rPr>
        <w:t xml:space="preserve"> выполненными на колёсно-моторных блоках причём, двухстороннего действия гидроцилиндры связаны между собой трубопроводами присоединёнными к </w:t>
      </w:r>
      <w:proofErr w:type="spellStart"/>
      <w:r w:rsidRPr="00686EEE">
        <w:rPr>
          <w:color w:val="000000"/>
          <w:sz w:val="28"/>
          <w:szCs w:val="28"/>
        </w:rPr>
        <w:t>гидрораспределителю</w:t>
      </w:r>
      <w:proofErr w:type="spellEnd"/>
      <w:r w:rsidRPr="00686EEE">
        <w:rPr>
          <w:color w:val="000000"/>
          <w:sz w:val="28"/>
          <w:szCs w:val="28"/>
        </w:rPr>
        <w:t xml:space="preserve"> жёстко установленному на раме тележки тепловоза</w:t>
      </w:r>
      <w:proofErr w:type="gramStart"/>
      <w:r w:rsidRPr="00686EEE">
        <w:rPr>
          <w:color w:val="000000"/>
          <w:sz w:val="28"/>
          <w:szCs w:val="28"/>
        </w:rPr>
        <w:t xml:space="preserve"> ,</w:t>
      </w:r>
      <w:proofErr w:type="gramEnd"/>
      <w:r w:rsidRPr="00686EEE">
        <w:rPr>
          <w:color w:val="000000"/>
          <w:sz w:val="28"/>
          <w:szCs w:val="28"/>
        </w:rPr>
        <w:t xml:space="preserve"> а его золотник взаимосвязан с днищем кузова последнего, при этом упомянутый </w:t>
      </w:r>
      <w:proofErr w:type="spellStart"/>
      <w:r w:rsidRPr="00686EEE">
        <w:rPr>
          <w:color w:val="000000"/>
          <w:sz w:val="28"/>
          <w:szCs w:val="28"/>
        </w:rPr>
        <w:t>гидрораспределитель</w:t>
      </w:r>
      <w:proofErr w:type="spellEnd"/>
      <w:r w:rsidRPr="00686EEE">
        <w:rPr>
          <w:color w:val="000000"/>
          <w:sz w:val="28"/>
          <w:szCs w:val="28"/>
        </w:rPr>
        <w:t xml:space="preserve"> также с помощью трубопроводов соединён с гидростанцией расположенной в кузове тепловоза.</w:t>
      </w:r>
    </w:p>
    <w:p w:rsidR="00686EEE" w:rsidRPr="00686EEE" w:rsidRDefault="00686EEE" w:rsidP="00686E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EEE">
        <w:rPr>
          <w:color w:val="000000"/>
          <w:sz w:val="28"/>
          <w:szCs w:val="28"/>
        </w:rPr>
        <w:t xml:space="preserve">                         Технико-экономическое преимущество предложенного технического решения в сравнении с </w:t>
      </w:r>
      <w:proofErr w:type="gramStart"/>
      <w:r w:rsidRPr="00686EEE">
        <w:rPr>
          <w:color w:val="000000"/>
          <w:sz w:val="28"/>
          <w:szCs w:val="28"/>
        </w:rPr>
        <w:t>известными</w:t>
      </w:r>
      <w:proofErr w:type="gramEnd"/>
      <w:r w:rsidRPr="00686EEE">
        <w:rPr>
          <w:color w:val="000000"/>
          <w:sz w:val="28"/>
          <w:szCs w:val="28"/>
        </w:rPr>
        <w:t xml:space="preserve"> очевидно, так как оно позволяет повысить эксплуатационную надёжность ходовых частей тепловозов</w:t>
      </w:r>
    </w:p>
    <w:p w:rsidR="00686EEE" w:rsidRPr="00686EEE" w:rsidRDefault="00686EEE" w:rsidP="00686E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EEE">
        <w:rPr>
          <w:color w:val="000000"/>
          <w:sz w:val="28"/>
          <w:szCs w:val="28"/>
        </w:rPr>
        <w:t>   Предложенное техническое решение рекомендуется к внедрению как отечественным, так и зарубежным предприятиям, выпускающим локомотивы способное упростить конструкцию существующих их тележек и тем самым повысить эксплуатационную надёжность последних.</w:t>
      </w:r>
    </w:p>
    <w:p w:rsidR="007E2DF1" w:rsidRPr="00686EEE" w:rsidRDefault="007E2DF1" w:rsidP="00686E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686EEE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EEE"/>
    <w:rsid w:val="00074654"/>
    <w:rsid w:val="00576EA0"/>
    <w:rsid w:val="005A4BA7"/>
    <w:rsid w:val="00686EEE"/>
    <w:rsid w:val="00743F94"/>
    <w:rsid w:val="007E2DF1"/>
    <w:rsid w:val="00845EEF"/>
    <w:rsid w:val="008745AF"/>
    <w:rsid w:val="00915243"/>
    <w:rsid w:val="00A0268C"/>
    <w:rsid w:val="00A31922"/>
    <w:rsid w:val="00A433F8"/>
    <w:rsid w:val="00B00DD4"/>
    <w:rsid w:val="00E36F27"/>
    <w:rsid w:val="00EE251A"/>
    <w:rsid w:val="00F2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8"/>
  </w:style>
  <w:style w:type="paragraph" w:styleId="3">
    <w:name w:val="heading 3"/>
    <w:basedOn w:val="a"/>
    <w:next w:val="a"/>
    <w:link w:val="30"/>
    <w:qFormat/>
    <w:rsid w:val="00F2277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27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8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2020-01-26T10:23:00Z</dcterms:created>
  <dcterms:modified xsi:type="dcterms:W3CDTF">2020-01-26T10:24:00Z</dcterms:modified>
</cp:coreProperties>
</file>