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E3" w:rsidRPr="00EB5E0F" w:rsidRDefault="0043797B" w:rsidP="006F0D2C">
      <w:pPr>
        <w:jc w:val="center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:rsidR="002656E3" w:rsidRPr="00EB5E0F" w:rsidRDefault="002656E3" w:rsidP="0043797B">
      <w:pPr>
        <w:jc w:val="center"/>
        <w:rPr>
          <w:rFonts w:ascii="Times New Roman" w:hAnsi="Times New Roman" w:cs="Times New Roman"/>
          <w:sz w:val="24"/>
          <w:szCs w:val="24"/>
        </w:rPr>
      </w:pPr>
      <w:r w:rsidRPr="00EB5E0F">
        <w:rPr>
          <w:noProof/>
          <w:sz w:val="24"/>
          <w:szCs w:val="24"/>
          <w:lang w:eastAsia="ru-RU"/>
        </w:rPr>
        <w:drawing>
          <wp:inline distT="0" distB="0" distL="0" distR="0">
            <wp:extent cx="3061970" cy="2360295"/>
            <wp:effectExtent l="0" t="0" r="0" b="0"/>
            <wp:docPr id="2" name="Рисунок 2" descr="http://www.elsu.ru/uploads/posts/2014-10/1413280584_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lsu.ru/uploads/posts/2014-10/1413280584_i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97B" w:rsidRPr="00EB5E0F" w:rsidRDefault="0043797B" w:rsidP="0043797B">
      <w:pPr>
        <w:jc w:val="center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Институт филологии</w:t>
      </w:r>
    </w:p>
    <w:p w:rsidR="0043797B" w:rsidRPr="00EB5E0F" w:rsidRDefault="0043797B" w:rsidP="0043797B">
      <w:pPr>
        <w:jc w:val="center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ФГБОУ ВО «Елецкий государственный университет им. И.А. Бунина»</w:t>
      </w:r>
    </w:p>
    <w:p w:rsidR="0043797B" w:rsidRPr="00EB5E0F" w:rsidRDefault="0043797B" w:rsidP="004379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E0F">
        <w:rPr>
          <w:rFonts w:ascii="Times New Roman" w:hAnsi="Times New Roman" w:cs="Times New Roman"/>
          <w:b/>
          <w:sz w:val="24"/>
          <w:szCs w:val="24"/>
        </w:rPr>
        <w:t>1</w:t>
      </w:r>
      <w:r w:rsidR="00D7562E">
        <w:rPr>
          <w:rFonts w:ascii="Times New Roman" w:hAnsi="Times New Roman" w:cs="Times New Roman"/>
          <w:b/>
          <w:sz w:val="24"/>
          <w:szCs w:val="24"/>
        </w:rPr>
        <w:t>5</w:t>
      </w:r>
      <w:r w:rsidRPr="00EB5E0F">
        <w:rPr>
          <w:rFonts w:ascii="Times New Roman" w:hAnsi="Times New Roman" w:cs="Times New Roman"/>
          <w:b/>
          <w:sz w:val="24"/>
          <w:szCs w:val="24"/>
        </w:rPr>
        <w:t xml:space="preserve"> апреля 20</w:t>
      </w:r>
      <w:r w:rsidR="00D7562E">
        <w:rPr>
          <w:rFonts w:ascii="Times New Roman" w:hAnsi="Times New Roman" w:cs="Times New Roman"/>
          <w:b/>
          <w:sz w:val="24"/>
          <w:szCs w:val="24"/>
        </w:rPr>
        <w:t>20</w:t>
      </w:r>
      <w:r w:rsidRPr="00EB5E0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656E3" w:rsidRPr="00EB5E0F" w:rsidRDefault="002656E3" w:rsidP="002656E3">
      <w:pPr>
        <w:jc w:val="center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проводит</w:t>
      </w:r>
    </w:p>
    <w:p w:rsidR="00D7562E" w:rsidRDefault="00D7562E" w:rsidP="00D756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II</w:t>
      </w:r>
      <w:r w:rsidRPr="00D7562E">
        <w:rPr>
          <w:rFonts w:ascii="Times New Roman" w:hAnsi="Times New Roman" w:cs="Times New Roman"/>
          <w:sz w:val="24"/>
          <w:szCs w:val="24"/>
        </w:rPr>
        <w:t xml:space="preserve"> </w:t>
      </w:r>
      <w:r w:rsidR="00C6431F" w:rsidRPr="00C6431F">
        <w:rPr>
          <w:rFonts w:ascii="Times New Roman" w:hAnsi="Times New Roman" w:cs="Times New Roman"/>
          <w:sz w:val="24"/>
          <w:szCs w:val="24"/>
        </w:rPr>
        <w:t>РЕГИОНАЛЬН</w:t>
      </w:r>
      <w:r w:rsidR="00C6431F">
        <w:rPr>
          <w:rFonts w:ascii="Times New Roman" w:hAnsi="Times New Roman" w:cs="Times New Roman"/>
          <w:sz w:val="24"/>
          <w:szCs w:val="24"/>
        </w:rPr>
        <w:t>УЮ</w:t>
      </w:r>
      <w:r w:rsidR="00C6431F" w:rsidRPr="00C6431F">
        <w:rPr>
          <w:rFonts w:ascii="Times New Roman" w:hAnsi="Times New Roman" w:cs="Times New Roman"/>
          <w:sz w:val="24"/>
          <w:szCs w:val="24"/>
        </w:rPr>
        <w:t xml:space="preserve"> СТУДЕНЧЕСК</w:t>
      </w:r>
      <w:r w:rsidR="00C6431F">
        <w:rPr>
          <w:rFonts w:ascii="Times New Roman" w:hAnsi="Times New Roman" w:cs="Times New Roman"/>
          <w:sz w:val="24"/>
          <w:szCs w:val="24"/>
        </w:rPr>
        <w:t>УЮ</w:t>
      </w:r>
      <w:r w:rsidR="00C6431F" w:rsidRPr="00C64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31F" w:rsidRDefault="00C6431F" w:rsidP="00D756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431F">
        <w:rPr>
          <w:rFonts w:ascii="Times New Roman" w:hAnsi="Times New Roman" w:cs="Times New Roman"/>
          <w:sz w:val="24"/>
          <w:szCs w:val="24"/>
        </w:rPr>
        <w:t>НАУЧНО-ПРАКТИЧЕСК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C6431F">
        <w:rPr>
          <w:rFonts w:ascii="Times New Roman" w:hAnsi="Times New Roman" w:cs="Times New Roman"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sz w:val="24"/>
          <w:szCs w:val="24"/>
        </w:rPr>
        <w:t>Ю</w:t>
      </w:r>
    </w:p>
    <w:p w:rsidR="00D7562E" w:rsidRDefault="00D7562E" w:rsidP="00D756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431F" w:rsidRDefault="00C6431F" w:rsidP="00C643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31F">
        <w:rPr>
          <w:rFonts w:ascii="Times New Roman" w:hAnsi="Times New Roman" w:cs="Times New Roman"/>
          <w:b/>
          <w:sz w:val="24"/>
          <w:szCs w:val="24"/>
        </w:rPr>
        <w:t xml:space="preserve">«ФИЛОЛОГИЯ, ЛИНГВИСТИКА И ЛИНГВОДИДАКТИКА </w:t>
      </w:r>
    </w:p>
    <w:p w:rsidR="00C6431F" w:rsidRPr="00C6431F" w:rsidRDefault="00C6431F" w:rsidP="00C643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31F">
        <w:rPr>
          <w:rFonts w:ascii="Times New Roman" w:hAnsi="Times New Roman" w:cs="Times New Roman"/>
          <w:b/>
          <w:sz w:val="24"/>
          <w:szCs w:val="24"/>
        </w:rPr>
        <w:t>В СОВРЕМЕННОМ ОБЩЕСТВЕ»</w:t>
      </w:r>
    </w:p>
    <w:p w:rsidR="00C6431F" w:rsidRDefault="00C6431F" w:rsidP="004379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1CE" w:rsidRPr="00EB5E0F" w:rsidRDefault="00A331CE" w:rsidP="0043797B">
      <w:pPr>
        <w:jc w:val="center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О</w:t>
      </w:r>
      <w:r w:rsidR="002656E3" w:rsidRPr="00EB5E0F">
        <w:rPr>
          <w:rFonts w:ascii="Times New Roman" w:hAnsi="Times New Roman" w:cs="Times New Roman"/>
          <w:sz w:val="24"/>
          <w:szCs w:val="24"/>
        </w:rPr>
        <w:t>СНОВЫЕ НАПРАВЛЕНИЯ И ВОПРОСЫ КОНФЕРЕНЦИИ</w:t>
      </w:r>
    </w:p>
    <w:p w:rsidR="002B0FB4" w:rsidRPr="00EB5E0F" w:rsidRDefault="002B0FB4" w:rsidP="00A331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Актуальные проблемы лингводидактики и методики преподавания иностранного языка</w:t>
      </w:r>
      <w:r w:rsidR="00E14156">
        <w:rPr>
          <w:rFonts w:ascii="Times New Roman" w:hAnsi="Times New Roman" w:cs="Times New Roman"/>
          <w:sz w:val="24"/>
          <w:szCs w:val="24"/>
        </w:rPr>
        <w:t>.</w:t>
      </w:r>
    </w:p>
    <w:p w:rsidR="00A331CE" w:rsidRPr="00EB5E0F" w:rsidRDefault="009454E2" w:rsidP="00A331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Проблемы обучения иностранному языку как предмету, сопровождающему и дополняющему профессиональное образование.</w:t>
      </w:r>
    </w:p>
    <w:p w:rsidR="009454E2" w:rsidRPr="00EB5E0F" w:rsidRDefault="009454E2" w:rsidP="00A331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Проблемы изучения и преподавания иностранного языка в школе</w:t>
      </w:r>
      <w:r w:rsidR="002B0FB4" w:rsidRPr="00EB5E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0FB4" w:rsidRPr="00EB5E0F">
        <w:rPr>
          <w:rFonts w:ascii="Times New Roman" w:hAnsi="Times New Roman" w:cs="Times New Roman"/>
          <w:sz w:val="24"/>
          <w:szCs w:val="24"/>
        </w:rPr>
        <w:t>ссузе</w:t>
      </w:r>
      <w:proofErr w:type="spellEnd"/>
      <w:r w:rsidR="006F0D2C" w:rsidRPr="00EB5E0F">
        <w:rPr>
          <w:rFonts w:ascii="Times New Roman" w:hAnsi="Times New Roman" w:cs="Times New Roman"/>
          <w:sz w:val="24"/>
          <w:szCs w:val="24"/>
        </w:rPr>
        <w:t xml:space="preserve"> и вузе и пути их решения</w:t>
      </w:r>
      <w:r w:rsidR="00E14156">
        <w:rPr>
          <w:rFonts w:ascii="Times New Roman" w:hAnsi="Times New Roman" w:cs="Times New Roman"/>
          <w:sz w:val="24"/>
          <w:szCs w:val="24"/>
        </w:rPr>
        <w:t>.</w:t>
      </w:r>
    </w:p>
    <w:p w:rsidR="002B0FB4" w:rsidRPr="00EB5E0F" w:rsidRDefault="002B0FB4" w:rsidP="00A331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Общетеоретические проблемы современной лингвистики</w:t>
      </w:r>
      <w:r w:rsidR="00E1415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454E2" w:rsidRPr="00EB5E0F" w:rsidRDefault="009454E2" w:rsidP="009454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Проблемы изучения и преподавания русского языка в школе и вузе.</w:t>
      </w:r>
    </w:p>
    <w:p w:rsidR="009454E2" w:rsidRPr="00EB5E0F" w:rsidRDefault="009454E2" w:rsidP="009454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Методика обучения русскому языку как иностранному.</w:t>
      </w:r>
    </w:p>
    <w:p w:rsidR="009454E2" w:rsidRPr="00EB5E0F" w:rsidRDefault="009454E2" w:rsidP="009454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Проблемы филологии.</w:t>
      </w:r>
    </w:p>
    <w:p w:rsidR="009454E2" w:rsidRPr="00EB5E0F" w:rsidRDefault="0085090E" w:rsidP="009454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Перевод и переводоведение в современном мире.</w:t>
      </w:r>
    </w:p>
    <w:p w:rsidR="0085090E" w:rsidRDefault="0085090E" w:rsidP="009454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Интенсивные образовательные технологии.</w:t>
      </w:r>
    </w:p>
    <w:p w:rsidR="00E14156" w:rsidRPr="00E14156" w:rsidRDefault="00E14156" w:rsidP="00E141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156">
        <w:rPr>
          <w:rFonts w:ascii="Times New Roman" w:hAnsi="Times New Roman" w:cs="Times New Roman"/>
          <w:sz w:val="24"/>
          <w:szCs w:val="24"/>
        </w:rPr>
        <w:t>Актуальные проблемы современной журналистики.</w:t>
      </w:r>
    </w:p>
    <w:p w:rsidR="0017457E" w:rsidRPr="00EB5E0F" w:rsidRDefault="0017457E" w:rsidP="001745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ПРОВЕДЕНИЯ КОНФЕРЕНЦИИ</w:t>
      </w:r>
    </w:p>
    <w:p w:rsidR="0017457E" w:rsidRPr="00EB5E0F" w:rsidRDefault="0017457E" w:rsidP="00B87439">
      <w:pPr>
        <w:widowControl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Елецкий государственный университет им. И.А. Бунина,</w:t>
      </w:r>
    </w:p>
    <w:p w:rsidR="0017457E" w:rsidRPr="00EB5E0F" w:rsidRDefault="0017457E" w:rsidP="00B87439">
      <w:pPr>
        <w:widowControl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филологии,</w:t>
      </w:r>
    </w:p>
    <w:p w:rsidR="0017457E" w:rsidRPr="00EB5E0F" w:rsidRDefault="0017457E" w:rsidP="00B87439">
      <w:pPr>
        <w:widowControl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Россия, Липецкая область, г. Елец, ул. Коммунаров, 39, УК-15</w:t>
      </w:r>
    </w:p>
    <w:p w:rsidR="0017457E" w:rsidRPr="00EB5E0F" w:rsidRDefault="0017457E" w:rsidP="0017457E">
      <w:pPr>
        <w:widowControl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B5E0F" w:rsidRDefault="00EB5E0F" w:rsidP="0017457E">
      <w:pPr>
        <w:widowControl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57E" w:rsidRPr="00EB5E0F" w:rsidRDefault="0017457E" w:rsidP="0017457E">
      <w:pPr>
        <w:widowControl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87439"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 РАБОТЫ КОНФЕРЕНЦИИ</w:t>
      </w:r>
    </w:p>
    <w:p w:rsidR="0017457E" w:rsidRPr="002B218D" w:rsidRDefault="0017457E" w:rsidP="0017457E">
      <w:pPr>
        <w:widowControl w:val="0"/>
        <w:spacing w:after="0" w:line="240" w:lineRule="auto"/>
        <w:ind w:left="709" w:righ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>10.15 – 11.50 – пленарное заседание;</w:t>
      </w:r>
    </w:p>
    <w:p w:rsidR="002B218D" w:rsidRPr="00D7562E" w:rsidRDefault="002B218D" w:rsidP="0017457E">
      <w:pPr>
        <w:widowControl w:val="0"/>
        <w:spacing w:after="0" w:line="240" w:lineRule="auto"/>
        <w:ind w:left="709" w:righ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11.50 – 12.</w:t>
      </w:r>
      <w:r w:rsidRPr="00D756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B218D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перерыв</w:t>
      </w:r>
      <w:r w:rsidRPr="00D756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457E" w:rsidRPr="00EB5E0F" w:rsidRDefault="002B218D" w:rsidP="0017457E">
      <w:pPr>
        <w:widowControl w:val="0"/>
        <w:spacing w:after="0" w:line="240" w:lineRule="auto"/>
        <w:ind w:left="709" w:righ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756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56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457E"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D7562E"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7457E"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87430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7457E"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постер сессия;</w:t>
      </w:r>
    </w:p>
    <w:p w:rsidR="0017457E" w:rsidRPr="00EB5E0F" w:rsidRDefault="0017457E" w:rsidP="0017457E">
      <w:pPr>
        <w:widowControl w:val="0"/>
        <w:spacing w:after="0" w:line="240" w:lineRule="auto"/>
        <w:ind w:left="709" w:righ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>12.40 – 14</w:t>
      </w:r>
      <w:r w:rsidR="00466F7A"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>.10 – секц</w:t>
      </w:r>
      <w:r w:rsidR="00F4727D"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ионные заседания</w:t>
      </w:r>
      <w:r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431F" w:rsidRDefault="0017457E" w:rsidP="0017457E">
      <w:pPr>
        <w:widowControl w:val="0"/>
        <w:spacing w:after="0" w:line="24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4727D"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>4.10 – 15</w:t>
      </w:r>
      <w:r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– </w:t>
      </w:r>
      <w:r w:rsidR="00B87439"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4727D"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руглый стол, подведение итогов работы </w:t>
      </w:r>
      <w:r w:rsidR="00C6431F" w:rsidRPr="00345F4A">
        <w:rPr>
          <w:rFonts w:ascii="Times New Roman" w:hAnsi="Times New Roman" w:cs="Times New Roman"/>
          <w:sz w:val="24"/>
          <w:szCs w:val="24"/>
        </w:rPr>
        <w:t>региональн</w:t>
      </w:r>
      <w:r w:rsidR="00C6431F">
        <w:rPr>
          <w:rFonts w:ascii="Times New Roman" w:hAnsi="Times New Roman" w:cs="Times New Roman"/>
          <w:sz w:val="24"/>
          <w:szCs w:val="24"/>
        </w:rPr>
        <w:t>ой студенческой</w:t>
      </w:r>
      <w:r w:rsidR="00C6431F" w:rsidRPr="00345F4A">
        <w:rPr>
          <w:rFonts w:ascii="Times New Roman" w:hAnsi="Times New Roman" w:cs="Times New Roman"/>
          <w:sz w:val="24"/>
          <w:szCs w:val="24"/>
        </w:rPr>
        <w:t xml:space="preserve"> научно-практическ</w:t>
      </w:r>
      <w:r w:rsidR="00C6431F">
        <w:rPr>
          <w:rFonts w:ascii="Times New Roman" w:hAnsi="Times New Roman" w:cs="Times New Roman"/>
          <w:sz w:val="24"/>
          <w:szCs w:val="24"/>
        </w:rPr>
        <w:t>ой</w:t>
      </w:r>
      <w:r w:rsidR="00C6431F" w:rsidRPr="00345F4A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C6431F">
        <w:rPr>
          <w:rFonts w:ascii="Times New Roman" w:hAnsi="Times New Roman" w:cs="Times New Roman"/>
          <w:sz w:val="24"/>
          <w:szCs w:val="24"/>
        </w:rPr>
        <w:t>и</w:t>
      </w:r>
      <w:r w:rsidR="00C6431F" w:rsidRPr="00345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57E" w:rsidRPr="00EB5E0F" w:rsidRDefault="0017457E" w:rsidP="00174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F4727D" w:rsidRPr="00EB5E0F" w:rsidRDefault="00B87439" w:rsidP="00F4727D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УСЛОВИЯ УЧАСТИЯ В КОНФЕРЕНЦИИ</w:t>
      </w:r>
    </w:p>
    <w:p w:rsidR="00B87439" w:rsidRPr="00EB5E0F" w:rsidRDefault="00F4727D" w:rsidP="00F4727D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Для участия в конференции необходимо направить в оргкомитет </w:t>
      </w:r>
      <w:r w:rsidRPr="00EB5E0F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по электронной</w:t>
      </w:r>
      <w:r w:rsidRPr="00EB5E0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EB5E0F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почте</w:t>
      </w:r>
      <w:r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439" w:rsidRPr="00EB5E0F">
        <w:rPr>
          <w:rStyle w:val="apple-converted-space"/>
          <w:rFonts w:ascii="Helvetica" w:hAnsi="Helvetica" w:cs="Helvetica"/>
          <w:color w:val="000000"/>
          <w:sz w:val="24"/>
          <w:szCs w:val="24"/>
          <w:shd w:val="clear" w:color="auto" w:fill="FFFFFF"/>
        </w:rPr>
        <w:t> </w:t>
      </w:r>
      <w:proofErr w:type="spellStart"/>
      <w:r w:rsidR="00D7562E">
        <w:rPr>
          <w:rStyle w:val="a6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  <w:lang w:val="de-DE"/>
        </w:rPr>
        <w:t>inelsu</w:t>
      </w:r>
      <w:proofErr w:type="spellEnd"/>
      <w:r w:rsidR="00C6431F" w:rsidRPr="00C6431F">
        <w:rPr>
          <w:rStyle w:val="a6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@</w:t>
      </w:r>
      <w:proofErr w:type="spellStart"/>
      <w:r w:rsidR="00D7562E">
        <w:rPr>
          <w:rStyle w:val="a6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  <w:lang w:val="de-DE"/>
        </w:rPr>
        <w:t>mail</w:t>
      </w:r>
      <w:proofErr w:type="spellEnd"/>
      <w:r w:rsidR="00C6431F" w:rsidRPr="00C6431F">
        <w:rPr>
          <w:rStyle w:val="a6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.</w:t>
      </w:r>
      <w:proofErr w:type="spellStart"/>
      <w:r w:rsidR="00C6431F" w:rsidRPr="00C6431F">
        <w:rPr>
          <w:rStyle w:val="a6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ru</w:t>
      </w:r>
      <w:proofErr w:type="spellEnd"/>
      <w:r w:rsidR="00B87439"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(кафедра </w:t>
      </w:r>
      <w:r w:rsidR="009E4E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романо-германских языков и перевода</w:t>
      </w:r>
      <w:r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EB5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 </w:t>
      </w:r>
      <w:r w:rsidRPr="00D756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 апреля</w:t>
      </w:r>
      <w:r w:rsidRPr="00D756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D756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</w:t>
      </w:r>
      <w:r w:rsidR="00D7562E" w:rsidRPr="00D756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</w:t>
      </w:r>
      <w:r w:rsidRPr="00D7562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г.</w:t>
      </w:r>
      <w:r w:rsidRPr="00EB5E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B5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заявку</w:t>
      </w:r>
      <w:r w:rsidRPr="00EB5E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участие</w:t>
      </w:r>
      <w:r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7717" w:rsidRPr="00EB5E0F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 </w:t>
      </w:r>
    </w:p>
    <w:p w:rsidR="00F4727D" w:rsidRPr="00EB5E0F" w:rsidRDefault="00F4727D" w:rsidP="00F47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sz w:val="24"/>
          <w:szCs w:val="24"/>
        </w:rPr>
        <w:t>Приглашаем к участию в конференции аспирантов, магистрантов, студентов.</w:t>
      </w:r>
    </w:p>
    <w:p w:rsidR="00B87439" w:rsidRDefault="00F4727D" w:rsidP="00B87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sz w:val="24"/>
          <w:szCs w:val="24"/>
        </w:rPr>
        <w:t xml:space="preserve">Форма проведения </w:t>
      </w:r>
      <w:r w:rsidR="00B30674">
        <w:rPr>
          <w:rFonts w:ascii="Times New Roman" w:eastAsia="Times New Roman" w:hAnsi="Times New Roman" w:cs="Times New Roman"/>
          <w:sz w:val="24"/>
          <w:szCs w:val="24"/>
        </w:rPr>
        <w:t>научной конференции</w:t>
      </w:r>
      <w:r w:rsidR="00B87439" w:rsidRPr="00EB5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562E"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B5E0F">
        <w:rPr>
          <w:rFonts w:ascii="Times New Roman" w:eastAsia="Times New Roman" w:hAnsi="Times New Roman" w:cs="Times New Roman"/>
          <w:sz w:val="24"/>
          <w:szCs w:val="24"/>
        </w:rPr>
        <w:t xml:space="preserve"> очная. Участие в конференции бесплатное.</w:t>
      </w:r>
      <w:r w:rsidRPr="00EB5E0F">
        <w:rPr>
          <w:sz w:val="24"/>
          <w:szCs w:val="24"/>
        </w:rPr>
        <w:t xml:space="preserve"> </w:t>
      </w:r>
      <w:r w:rsidRPr="00EB5E0F">
        <w:rPr>
          <w:rFonts w:ascii="Times New Roman" w:eastAsia="Times New Roman" w:hAnsi="Times New Roman" w:cs="Times New Roman"/>
          <w:sz w:val="24"/>
          <w:szCs w:val="24"/>
        </w:rPr>
        <w:t>Проезд и питание участников конференции производятся за счёт командирующей стороны.</w:t>
      </w:r>
      <w:r w:rsidR="00B47FCF" w:rsidRPr="00EB5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4300" w:rsidRPr="00EB5E0F" w:rsidRDefault="00874300" w:rsidP="00874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Все вопросы, связанные с организацией конференции и участием в ней, можно задать по указанному адресу электронной почты. </w:t>
      </w:r>
    </w:p>
    <w:p w:rsidR="00874300" w:rsidRPr="00EB5E0F" w:rsidRDefault="00AE01DF" w:rsidP="00874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hAnsi="Times New Roman" w:cs="Times New Roman"/>
          <w:sz w:val="24"/>
          <w:szCs w:val="24"/>
        </w:rPr>
        <w:t xml:space="preserve">Желающим может быть выдан сертификат участника конференции. Стоимость сертификата – </w:t>
      </w:r>
      <w:r w:rsidRPr="0065414C">
        <w:rPr>
          <w:rFonts w:ascii="Times New Roman" w:hAnsi="Times New Roman" w:cs="Times New Roman"/>
          <w:sz w:val="24"/>
          <w:szCs w:val="24"/>
        </w:rPr>
        <w:t>100</w:t>
      </w:r>
      <w:r w:rsidRPr="00EB5E0F"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874300"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Оплата производится наличными денежными средствами в кассе университета или по безналичному расчёту.</w:t>
      </w:r>
    </w:p>
    <w:p w:rsidR="00874300" w:rsidRPr="00EB5E0F" w:rsidRDefault="00874300" w:rsidP="00874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74300" w:rsidRPr="00EB5E0F" w:rsidRDefault="00874300" w:rsidP="00874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Реквизиты для оплаты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сертификата участника</w:t>
      </w:r>
    </w:p>
    <w:p w:rsidR="00874300" w:rsidRPr="00EB5E0F" w:rsidRDefault="00874300" w:rsidP="00874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«Елецкий государственный университет им. И.А. Бунина»</w:t>
      </w:r>
    </w:p>
    <w:p w:rsidR="00874300" w:rsidRPr="00EB5E0F" w:rsidRDefault="00874300" w:rsidP="008743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        Адрес: 399770, Липецкая обл., г. Елец, ул. Коммунаров, 28.</w:t>
      </w:r>
    </w:p>
    <w:p w:rsidR="00874300" w:rsidRPr="00EB5E0F" w:rsidRDefault="00874300" w:rsidP="008743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        Телефон: 2-21-93, 2-04-63 (Код: 8-47467, код по Липецкой обл.: 8-267)</w:t>
      </w:r>
    </w:p>
    <w:p w:rsidR="00874300" w:rsidRPr="00EB5E0F" w:rsidRDefault="00874300" w:rsidP="008743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        Факс:2-16-98 (Код: 8-47467, код по Липецкой обл.: 8-267)</w:t>
      </w:r>
    </w:p>
    <w:p w:rsidR="00874300" w:rsidRPr="00EB5E0F" w:rsidRDefault="00874300" w:rsidP="008743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        Телетайп: 101030 Книга</w:t>
      </w:r>
    </w:p>
    <w:p w:rsidR="00874300" w:rsidRPr="00EB5E0F" w:rsidRDefault="00874300" w:rsidP="008743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        Телеграф: Елец Липецкой Коммунаров 28 Госуниверситет</w:t>
      </w:r>
    </w:p>
    <w:p w:rsidR="00874300" w:rsidRPr="00EB5E0F" w:rsidRDefault="00874300" w:rsidP="00874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Платежные реквизиты:</w:t>
      </w:r>
    </w:p>
    <w:p w:rsidR="00874300" w:rsidRPr="00EB5E0F" w:rsidRDefault="00874300" w:rsidP="008743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        ИНН 4821004595</w:t>
      </w:r>
    </w:p>
    <w:p w:rsidR="00874300" w:rsidRPr="00EB5E0F" w:rsidRDefault="00874300" w:rsidP="008743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        КПП 482101001</w:t>
      </w:r>
    </w:p>
    <w:p w:rsidR="00874300" w:rsidRPr="00EB5E0F" w:rsidRDefault="00874300" w:rsidP="008743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        КБК 00000000000000000130 (доходы от оказания платных услуг (работ))</w:t>
      </w:r>
    </w:p>
    <w:p w:rsidR="00874300" w:rsidRPr="00EB5E0F" w:rsidRDefault="00874300" w:rsidP="008743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        УФК по Липецкой области (ЕГУ им. И.А. Бунина, л/с 20466Х13800)</w:t>
      </w:r>
    </w:p>
    <w:p w:rsidR="00874300" w:rsidRPr="00EB5E0F" w:rsidRDefault="00874300" w:rsidP="008743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        р/с 4</w:t>
      </w:r>
      <w:r w:rsidRPr="006541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0501810845252000007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 ОТДЕЛЕНИИ ЛИПЕЦК Г. ЛИПЕЦК</w:t>
      </w:r>
    </w:p>
    <w:p w:rsidR="00874300" w:rsidRPr="00EB5E0F" w:rsidRDefault="00874300" w:rsidP="008743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        БИК 044206001</w:t>
      </w:r>
    </w:p>
    <w:p w:rsidR="00874300" w:rsidRPr="00EB5E0F" w:rsidRDefault="00874300" w:rsidP="008743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        ОКОНХ 92110</w:t>
      </w:r>
    </w:p>
    <w:p w:rsidR="00874300" w:rsidRPr="00EB5E0F" w:rsidRDefault="00874300" w:rsidP="008743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        ОКПО 02079537</w:t>
      </w:r>
    </w:p>
    <w:p w:rsidR="00874300" w:rsidRPr="00EB5E0F" w:rsidRDefault="00874300" w:rsidP="008743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        ОКТМО 42715000</w:t>
      </w:r>
    </w:p>
    <w:p w:rsidR="00874300" w:rsidRPr="00EB5E0F" w:rsidRDefault="00874300" w:rsidP="008743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3067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Назначение платежа:</w:t>
      </w:r>
      <w:r w:rsidRPr="00B306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Оплата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сертификата участника</w:t>
      </w:r>
      <w:r w:rsidRPr="00B306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(указать ФИО участника)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1B2050" w:rsidRPr="00EB5E0F" w:rsidRDefault="001B2050" w:rsidP="00AE0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E01DF" w:rsidRPr="00EB5E0F" w:rsidRDefault="00B87439" w:rsidP="00B874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ОРГКОМИТЕТ КОНФЕРЕНЦИИ</w:t>
      </w:r>
    </w:p>
    <w:p w:rsidR="00AE01DF" w:rsidRPr="00EB5E0F" w:rsidRDefault="00AE01DF" w:rsidP="00AE0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Предедатель оргкомитета – </w:t>
      </w:r>
      <w:r w:rsidR="00D756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Карпачева И.А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., </w:t>
      </w:r>
      <w:r w:rsidR="00D756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кандидат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педагогических наук, </w:t>
      </w:r>
      <w:r w:rsidR="00D756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доцент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директор института филологии.</w:t>
      </w:r>
    </w:p>
    <w:p w:rsidR="00AE01DF" w:rsidRPr="00EB5E0F" w:rsidRDefault="00AE01DF" w:rsidP="00AE0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Сопредседатель оргкомитета – Осипова Н.В., кандидат педагогических наук,</w:t>
      </w:r>
      <w:r w:rsidR="00466F7A"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доцент,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заместитель директора по научной работе, заведующ</w:t>
      </w:r>
      <w:r w:rsidR="00D756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ий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кафедрой</w:t>
      </w:r>
      <w:r w:rsidR="00BB2714"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иностранных языков и методики их преподавания.</w:t>
      </w:r>
    </w:p>
    <w:p w:rsidR="00AE01DF" w:rsidRPr="00EB5E0F" w:rsidRDefault="00543A9B" w:rsidP="00AE0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Член</w:t>
      </w:r>
      <w:r w:rsidR="00AE01DF"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оргкомитета – </w:t>
      </w:r>
      <w:r w:rsidR="009E4E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Лаврищева Е.В.,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E01DF"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кандидат </w:t>
      </w:r>
      <w:r w:rsidR="009E4E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филологических</w:t>
      </w:r>
      <w:r w:rsidR="00AE01DF"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наук, </w:t>
      </w:r>
      <w:r w:rsidR="00466F7A"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доцент</w:t>
      </w:r>
      <w:r w:rsidR="009E4E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="009E4E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заведующ</w:t>
      </w:r>
      <w:r w:rsidR="00D756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ий</w:t>
      </w:r>
      <w:r w:rsidR="009E4E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кафедрой романо-германских языков и перевода</w:t>
      </w:r>
      <w:r w:rsidR="00AE01DF"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543A9B" w:rsidRDefault="00543A9B" w:rsidP="00272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Член оргкомитета – </w:t>
      </w:r>
      <w:r w:rsidR="009E4E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Трегубова Ю.А.</w:t>
      </w:r>
      <w:r w:rsidR="00272E8A"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кандидат </w:t>
      </w:r>
      <w:r w:rsidR="009E4E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филологических</w:t>
      </w:r>
      <w:r w:rsidR="009E4EE6"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272E8A"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наук, доцент кафедры </w:t>
      </w:r>
      <w:r w:rsidR="009E4E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романо-германских языков и перевода</w:t>
      </w:r>
      <w:r w:rsidR="00272E8A"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D7562E" w:rsidRPr="00EB5E0F" w:rsidRDefault="00D7562E" w:rsidP="00272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43A9B" w:rsidRPr="00EB5E0F" w:rsidRDefault="00543A9B" w:rsidP="00543A9B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spacing w:after="0" w:line="240" w:lineRule="auto"/>
        <w:ind w:right="-7" w:firstLine="5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ФОРМА И СТРУКТУРА ЗАЯВКИ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963"/>
      </w:tblGrid>
      <w:tr w:rsidR="00543A9B" w:rsidRPr="00EB5E0F" w:rsidTr="00543A9B">
        <w:trPr>
          <w:trHeight w:val="24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EB5E0F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Фамилия, имя, отчество (полностью)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EB5E0F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A9B" w:rsidRPr="00EB5E0F" w:rsidTr="00543A9B">
        <w:trPr>
          <w:trHeight w:val="60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EB5E0F" w:rsidRDefault="009E4EE6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43A9B"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учебы</w:t>
            </w:r>
            <w:r w:rsidR="00543A9B"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(полное название </w:t>
            </w:r>
          </w:p>
          <w:p w:rsidR="00543A9B" w:rsidRPr="00EB5E0F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EB5E0F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A9B" w:rsidRPr="00EB5E0F" w:rsidTr="00543A9B">
        <w:trPr>
          <w:trHeight w:val="32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EB5E0F" w:rsidRDefault="009E4EE6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43A9B"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EB5E0F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A9B" w:rsidRPr="00EB5E0F" w:rsidTr="00543A9B">
        <w:trPr>
          <w:trHeight w:val="53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EB5E0F" w:rsidRDefault="009E4EE6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43A9B"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Телефон мобильный (или домашний </w:t>
            </w:r>
          </w:p>
          <w:p w:rsidR="00543A9B" w:rsidRPr="00EB5E0F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кода)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EB5E0F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A9B" w:rsidRPr="00EB5E0F" w:rsidTr="00543A9B">
        <w:trPr>
          <w:trHeight w:val="26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EB5E0F" w:rsidRDefault="009E4EE6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43A9B"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43A9B" w:rsidRPr="00EB5E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543A9B"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43A9B" w:rsidRPr="00EB5E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543A9B"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EB5E0F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A9B" w:rsidRPr="00EB5E0F" w:rsidTr="00543A9B">
        <w:trPr>
          <w:trHeight w:val="25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EB5E0F" w:rsidRDefault="009E4EE6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43A9B"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Тема доклада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EB5E0F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EE6" w:rsidRPr="00EB5E0F" w:rsidTr="00543A9B">
        <w:trPr>
          <w:trHeight w:val="25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6" w:rsidRDefault="009E4EE6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Научный руководитель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6" w:rsidRPr="00EB5E0F" w:rsidRDefault="009E4EE6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A9B" w:rsidRPr="00EB5E0F" w:rsidTr="00543A9B">
        <w:trPr>
          <w:trHeight w:val="60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EB5E0F" w:rsidRDefault="009E4EE6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43A9B"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Планируете ли использовать </w:t>
            </w:r>
          </w:p>
          <w:p w:rsidR="00543A9B" w:rsidRPr="00EB5E0F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электронную презентацию?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EB5E0F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A9B" w:rsidRPr="00EB5E0F" w:rsidTr="00543A9B">
        <w:trPr>
          <w:trHeight w:val="27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EB5E0F" w:rsidRDefault="009E4EE6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43A9B"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Необходимость сертификата</w:t>
            </w:r>
            <w:r w:rsidR="008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(да/нет)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EB5E0F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01DF" w:rsidRPr="00EB5E0F" w:rsidRDefault="00AE01DF">
      <w:pPr>
        <w:rPr>
          <w:rFonts w:ascii="Times New Roman" w:hAnsi="Times New Roman" w:cs="Times New Roman"/>
          <w:sz w:val="24"/>
          <w:szCs w:val="24"/>
        </w:rPr>
      </w:pPr>
    </w:p>
    <w:p w:rsidR="00543A9B" w:rsidRPr="00EB5E0F" w:rsidRDefault="00543A9B" w:rsidP="009E4EE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43A9B" w:rsidRPr="00EB5E0F" w:rsidSect="0095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200FC"/>
    <w:multiLevelType w:val="hybridMultilevel"/>
    <w:tmpl w:val="F27ABF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78C"/>
    <w:rsid w:val="0017457E"/>
    <w:rsid w:val="001B2050"/>
    <w:rsid w:val="002656E3"/>
    <w:rsid w:val="00272E8A"/>
    <w:rsid w:val="002B0FB4"/>
    <w:rsid w:val="002B218D"/>
    <w:rsid w:val="003F7717"/>
    <w:rsid w:val="0043797B"/>
    <w:rsid w:val="00466F7A"/>
    <w:rsid w:val="00543A9B"/>
    <w:rsid w:val="005B678C"/>
    <w:rsid w:val="0065414C"/>
    <w:rsid w:val="006F0D2C"/>
    <w:rsid w:val="0085090E"/>
    <w:rsid w:val="00874300"/>
    <w:rsid w:val="008A1D3C"/>
    <w:rsid w:val="008B5CD8"/>
    <w:rsid w:val="009454E2"/>
    <w:rsid w:val="0095760E"/>
    <w:rsid w:val="009E4EE6"/>
    <w:rsid w:val="00A331CE"/>
    <w:rsid w:val="00AE01DF"/>
    <w:rsid w:val="00B30674"/>
    <w:rsid w:val="00B47FCF"/>
    <w:rsid w:val="00B87439"/>
    <w:rsid w:val="00BB2714"/>
    <w:rsid w:val="00C6431F"/>
    <w:rsid w:val="00D7562E"/>
    <w:rsid w:val="00DC062D"/>
    <w:rsid w:val="00E14156"/>
    <w:rsid w:val="00EA0D59"/>
    <w:rsid w:val="00EB5E0F"/>
    <w:rsid w:val="00F4727D"/>
    <w:rsid w:val="00F7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1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6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87439"/>
  </w:style>
  <w:style w:type="character" w:customStyle="1" w:styleId="val">
    <w:name w:val="val"/>
    <w:basedOn w:val="a0"/>
    <w:rsid w:val="00B87439"/>
  </w:style>
  <w:style w:type="character" w:styleId="a6">
    <w:name w:val="Hyperlink"/>
    <w:basedOn w:val="a0"/>
    <w:uiPriority w:val="99"/>
    <w:semiHidden/>
    <w:unhideWhenUsed/>
    <w:rsid w:val="00B874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24</cp:revision>
  <dcterms:created xsi:type="dcterms:W3CDTF">2017-03-18T20:17:00Z</dcterms:created>
  <dcterms:modified xsi:type="dcterms:W3CDTF">2020-02-12T06:21:00Z</dcterms:modified>
</cp:coreProperties>
</file>