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75" w:rsidRDefault="00267575" w:rsidP="00267575">
      <w:pPr>
        <w:pStyle w:val="a3"/>
        <w:ind w:left="0"/>
        <w:jc w:val="center"/>
        <w:rPr>
          <w:b/>
          <w:bCs/>
          <w:i/>
          <w:sz w:val="24"/>
          <w:szCs w:val="24"/>
        </w:rPr>
      </w:pPr>
      <w:r w:rsidRPr="008A7EDA">
        <w:rPr>
          <w:b/>
          <w:bCs/>
          <w:i/>
          <w:sz w:val="24"/>
          <w:szCs w:val="24"/>
        </w:rPr>
        <w:t>Перечень вопросов к зачету</w:t>
      </w:r>
      <w:r>
        <w:rPr>
          <w:b/>
          <w:bCs/>
          <w:i/>
          <w:sz w:val="24"/>
          <w:szCs w:val="24"/>
        </w:rPr>
        <w:t xml:space="preserve"> по дисциплине</w:t>
      </w:r>
    </w:p>
    <w:p w:rsidR="00267575" w:rsidRPr="008A7EDA" w:rsidRDefault="00267575" w:rsidP="00267575">
      <w:pPr>
        <w:pStyle w:val="a3"/>
        <w:ind w:left="0"/>
        <w:jc w:val="center"/>
        <w:rPr>
          <w:b/>
          <w:bCs/>
          <w:i/>
          <w:sz w:val="24"/>
          <w:szCs w:val="24"/>
        </w:rPr>
      </w:pPr>
      <w:bookmarkStart w:id="0" w:name="_GoBack"/>
      <w:r w:rsidRPr="00267575">
        <w:rPr>
          <w:b/>
          <w:bCs/>
          <w:i/>
          <w:sz w:val="24"/>
          <w:szCs w:val="24"/>
        </w:rPr>
        <w:t>Нормативно-правовые основы профессионального образования</w:t>
      </w:r>
    </w:p>
    <w:bookmarkEnd w:id="0"/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37402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8A7EDA">
        <w:rPr>
          <w:sz w:val="24"/>
          <w:szCs w:val="24"/>
        </w:rPr>
        <w:t>Понятие, предмет образовательного права. Образовательные и педагогические отношения.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2. Задачи, функции, система и принципы образовательного права.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3. Метод правового регулирования образовательных отношений.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4. Источники образовательного права.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5. Конституция РФ о праве граждан на образование.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6. Конституционные гарантии прав граждан на образование.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7. Общедоступность, бесплатность и обязательность образования.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8. Классификация прав граждан на образование.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9. Состояние и основные проблемы развития системы образования.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10. Право на занятие педагогической деятельностью. Тарифно-квалификационные характеристики.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11. Трудовой договор в сфере образования.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12. Основания и порядок увольнения педагогических работников.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13. Особенности оплаты труда педагогических работников.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14. Рабочее время и время отдыха в образовательном учреждении.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15. Имущество (собственность) образовательного учреждения и учредителя.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16. Платные дополнительные образовательные услуги.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17. Обучение на договорной основе.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18. Предпринимательская деятельность образовательного учреждения.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19. Имущественная ответственность образовательного учреждения.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20. Понятие образовательного учреждения. Устав образовательного учреждения.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21. Порядок создания и регламентации деятельности образовательного учреждения.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22. Компетенция и ответственность образовательного учреждения.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23. Управление образовательным учреждением.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24. Общие требования к приёму граждан в образовательные учреждения.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25. Общие требования к организации образовательного процесса в образовательных учреждениях. Формы получения образования.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26. Государственный образовательный стандарт и образовательные программы.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27. Документы об образовании.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28. Договор об образовании в дошкольном образовательном учреждении.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29. Условия обучения в дошкольном образовательном учреждении.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30. Виды дошкольных образовательных учреждений.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31. Права и обязанности участников дошкольных отношений.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32. Цели деятельности, виды и ступени общеобразовательных учреждений.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33. Условия и формы обучения в общеобразовательном учреждении.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34. Порядок проведения итоговой аттестации в общеобразовательном учреждении.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35. Участники образовательного процесса в общеобразовательном учреждении.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36. Понятие и виды вузов.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37. Договор об образовании в вузе.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38. Формы обучения в вузе. Аттестация студентов.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39. Перевод студентов из одного образовательного учреждения в другое. Академический отпуск.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40.Время образования и отдыха в вузе. Виды занятий в вузе.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41. Второе высшее и среднее профессиональное образование.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42. Виды послевузовского профессионального образования.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43. Формы, время образования и отдыха в системе послевузовского профессионального образования.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44. Право на выплату стипендий.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lastRenderedPageBreak/>
        <w:t>45. Право на проживание в общежитии.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46. Права студентов и учащихся в области воинской обязанности и военной службы.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47. Дополнительные гарантии образовательных прав социально не защищенных студентов и учащихся.</w:t>
      </w:r>
    </w:p>
    <w:p w:rsidR="00267575" w:rsidRPr="008A7EDA" w:rsidRDefault="00267575" w:rsidP="0026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EDA">
        <w:rPr>
          <w:sz w:val="24"/>
          <w:szCs w:val="24"/>
        </w:rPr>
        <w:t>48. Льготы для лиц, совмещающих работу с обучением.</w:t>
      </w:r>
    </w:p>
    <w:p w:rsidR="00267575" w:rsidRPr="00C72135" w:rsidRDefault="00267575" w:rsidP="00267575">
      <w:pPr>
        <w:ind w:firstLine="709"/>
        <w:jc w:val="both"/>
        <w:rPr>
          <w:rFonts w:eastAsia="HiddenHorzOCR"/>
          <w:i/>
          <w:color w:val="FF0000"/>
          <w:sz w:val="24"/>
          <w:szCs w:val="24"/>
        </w:rPr>
      </w:pPr>
    </w:p>
    <w:p w:rsidR="00736856" w:rsidRDefault="00736856"/>
    <w:sectPr w:rsidR="0073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23"/>
    <w:rsid w:val="00267575"/>
    <w:rsid w:val="00736856"/>
    <w:rsid w:val="007C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dina.alontseva</dc:creator>
  <cp:keywords/>
  <dc:description/>
  <cp:lastModifiedBy>dina.alontseva</cp:lastModifiedBy>
  <cp:revision>2</cp:revision>
  <dcterms:created xsi:type="dcterms:W3CDTF">2020-03-17T07:39:00Z</dcterms:created>
  <dcterms:modified xsi:type="dcterms:W3CDTF">2020-03-17T07:39:00Z</dcterms:modified>
</cp:coreProperties>
</file>