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DD" w:rsidRPr="00B85BDD" w:rsidRDefault="00B85BDD" w:rsidP="00B103CF">
      <w:pPr>
        <w:pStyle w:val="af"/>
        <w:spacing w:before="0" w:beforeAutospacing="0" w:after="0" w:afterAutospacing="0" w:line="360" w:lineRule="auto"/>
        <w:jc w:val="center"/>
        <w:rPr>
          <w:b/>
          <w:color w:val="000000"/>
        </w:rPr>
      </w:pPr>
      <w:r w:rsidRPr="00B85BDD">
        <w:rPr>
          <w:b/>
          <w:color w:val="000000"/>
        </w:rPr>
        <w:t xml:space="preserve">ФГБОУ </w:t>
      </w:r>
      <w:proofErr w:type="gramStart"/>
      <w:r w:rsidRPr="00B85BDD">
        <w:rPr>
          <w:b/>
          <w:color w:val="000000"/>
        </w:rPr>
        <w:t>ВО</w:t>
      </w:r>
      <w:proofErr w:type="gramEnd"/>
      <w:r w:rsidRPr="00B85BDD">
        <w:rPr>
          <w:b/>
          <w:color w:val="000000"/>
        </w:rPr>
        <w:t xml:space="preserve"> «</w:t>
      </w:r>
      <w:proofErr w:type="gramStart"/>
      <w:r w:rsidRPr="00B85BDD">
        <w:rPr>
          <w:b/>
          <w:color w:val="000000"/>
        </w:rPr>
        <w:t>ЕЛЕЦКИЙ</w:t>
      </w:r>
      <w:proofErr w:type="gramEnd"/>
      <w:r w:rsidRPr="00B85BDD">
        <w:rPr>
          <w:b/>
          <w:color w:val="000000"/>
        </w:rPr>
        <w:t xml:space="preserve"> ГОСУДАРСТВЕННЫЙ УНИВЕРСИТЕТ ИМ. И.А. БУНИНА»</w:t>
      </w:r>
    </w:p>
    <w:p w:rsidR="00B85BDD" w:rsidRPr="00B85BDD" w:rsidRDefault="00B85BDD" w:rsidP="00B103CF">
      <w:pPr>
        <w:pStyle w:val="af"/>
        <w:spacing w:before="0" w:beforeAutospacing="0" w:after="0" w:afterAutospacing="0" w:line="360" w:lineRule="auto"/>
        <w:jc w:val="center"/>
        <w:rPr>
          <w:b/>
          <w:color w:val="000000"/>
        </w:rPr>
      </w:pPr>
      <w:r w:rsidRPr="00B85BDD">
        <w:rPr>
          <w:b/>
          <w:color w:val="000000"/>
        </w:rPr>
        <w:t>ИНСТИТУТ ИСТОРИИ И КУЛЬТУРЫ</w:t>
      </w:r>
    </w:p>
    <w:p w:rsidR="00B85BDD" w:rsidRDefault="00B85BDD" w:rsidP="00B103CF">
      <w:pPr>
        <w:pStyle w:val="af"/>
        <w:spacing w:before="0" w:beforeAutospacing="0" w:after="0" w:afterAutospacing="0" w:line="360" w:lineRule="auto"/>
        <w:jc w:val="center"/>
        <w:rPr>
          <w:b/>
          <w:color w:val="000000"/>
        </w:rPr>
      </w:pPr>
      <w:r w:rsidRPr="00B85BDD">
        <w:rPr>
          <w:b/>
          <w:color w:val="000000"/>
        </w:rPr>
        <w:t>КАФЕДРА ДИЗАЙНА</w:t>
      </w:r>
      <w:r w:rsidR="00E65D77">
        <w:rPr>
          <w:b/>
          <w:color w:val="000000"/>
        </w:rPr>
        <w:t>, ХУДОЖЕСТВЕННОГО ОБРАЗОВАНИЯ И ТЕХНОЛОГИЙ</w:t>
      </w:r>
      <w:r w:rsidRPr="00B85BDD">
        <w:rPr>
          <w:b/>
          <w:color w:val="000000"/>
        </w:rPr>
        <w:t xml:space="preserve"> </w:t>
      </w:r>
    </w:p>
    <w:p w:rsidR="004E703D" w:rsidRDefault="004E703D" w:rsidP="00B103CF">
      <w:pPr>
        <w:pStyle w:val="af"/>
        <w:spacing w:before="0" w:beforeAutospacing="0" w:after="0" w:afterAutospacing="0" w:line="360" w:lineRule="auto"/>
        <w:jc w:val="center"/>
        <w:rPr>
          <w:b/>
          <w:color w:val="000000"/>
        </w:rPr>
      </w:pPr>
      <w:r>
        <w:rPr>
          <w:b/>
          <w:color w:val="000000"/>
        </w:rPr>
        <w:t>ЛИПЕЦКОЕ ОТДЕЛЕНИЕ СОЮЗА ДИЗАЙНЕРОВ РОССИИ</w:t>
      </w:r>
    </w:p>
    <w:p w:rsidR="004E703D" w:rsidRDefault="004E703D" w:rsidP="00B103CF">
      <w:pPr>
        <w:pStyle w:val="af"/>
        <w:spacing w:before="0" w:beforeAutospacing="0" w:after="0" w:afterAutospacing="0" w:line="360" w:lineRule="auto"/>
        <w:jc w:val="center"/>
        <w:rPr>
          <w:b/>
          <w:color w:val="000000"/>
        </w:rPr>
      </w:pPr>
      <w:r>
        <w:rPr>
          <w:b/>
          <w:color w:val="000000"/>
        </w:rPr>
        <w:t>ЦЕНТР МОЛОДЕЖНОГО ИННОВАЦИОННОГО ТВОРЧЕСТВА «</w:t>
      </w:r>
      <w:r>
        <w:rPr>
          <w:b/>
          <w:color w:val="000000"/>
          <w:lang w:val="en-US"/>
        </w:rPr>
        <w:t>PRO</w:t>
      </w:r>
      <w:r w:rsidRPr="004E703D">
        <w:rPr>
          <w:b/>
          <w:color w:val="000000"/>
        </w:rPr>
        <w:t>-</w:t>
      </w:r>
      <w:r>
        <w:rPr>
          <w:b/>
          <w:color w:val="000000"/>
        </w:rPr>
        <w:t>АРТ»</w:t>
      </w:r>
    </w:p>
    <w:p w:rsidR="004E703D" w:rsidRPr="004E703D" w:rsidRDefault="004E703D" w:rsidP="004E703D">
      <w:pPr>
        <w:pStyle w:val="af"/>
        <w:spacing w:before="0" w:beforeAutospacing="0" w:after="0" w:afterAutospacing="0" w:line="276" w:lineRule="auto"/>
        <w:jc w:val="center"/>
        <w:rPr>
          <w:b/>
          <w:color w:val="000000"/>
        </w:rPr>
      </w:pPr>
    </w:p>
    <w:p w:rsidR="008719DA" w:rsidRDefault="002D26CD" w:rsidP="002C1EB3">
      <w:pPr>
        <w:shd w:val="clear" w:color="auto" w:fill="FFFFFF"/>
        <w:ind w:left="2694"/>
        <w:rPr>
          <w:b/>
          <w:color w:val="000000"/>
          <w:sz w:val="16"/>
          <w:szCs w:val="16"/>
        </w:rPr>
      </w:pPr>
      <w:r>
        <w:rPr>
          <w:b/>
          <w:noProof/>
          <w:color w:val="000000"/>
          <w:sz w:val="16"/>
          <w:szCs w:val="16"/>
        </w:rPr>
        <w:drawing>
          <wp:inline distT="0" distB="0" distL="0" distR="0">
            <wp:extent cx="843742" cy="1350818"/>
            <wp:effectExtent l="19050" t="0" r="0" b="0"/>
            <wp:docPr id="3" name="Рисунок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843742" cy="1350818"/>
                    </a:xfrm>
                    <a:prstGeom prst="rect">
                      <a:avLst/>
                    </a:prstGeom>
                  </pic:spPr>
                </pic:pic>
              </a:graphicData>
            </a:graphic>
          </wp:inline>
        </w:drawing>
      </w:r>
      <w:r>
        <w:rPr>
          <w:b/>
          <w:noProof/>
          <w:color w:val="000000"/>
          <w:sz w:val="16"/>
          <w:szCs w:val="16"/>
        </w:rPr>
        <w:drawing>
          <wp:inline distT="0" distB="0" distL="0" distR="0">
            <wp:extent cx="1273144" cy="1257300"/>
            <wp:effectExtent l="19050" t="0" r="3206" b="0"/>
            <wp:docPr id="5" name="Рисунок 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cstate="print"/>
                    <a:stretch>
                      <a:fillRect/>
                    </a:stretch>
                  </pic:blipFill>
                  <pic:spPr>
                    <a:xfrm>
                      <a:off x="0" y="0"/>
                      <a:ext cx="1290518" cy="1274458"/>
                    </a:xfrm>
                    <a:prstGeom prst="rect">
                      <a:avLst/>
                    </a:prstGeom>
                  </pic:spPr>
                </pic:pic>
              </a:graphicData>
            </a:graphic>
          </wp:inline>
        </w:drawing>
      </w:r>
      <w:r>
        <w:rPr>
          <w:b/>
          <w:noProof/>
          <w:color w:val="000000"/>
          <w:sz w:val="16"/>
          <w:szCs w:val="16"/>
        </w:rPr>
        <w:drawing>
          <wp:inline distT="0" distB="0" distL="0" distR="0">
            <wp:extent cx="931025" cy="1325880"/>
            <wp:effectExtent l="19050" t="0" r="2425" b="0"/>
            <wp:docPr id="6" name="Рисунок 5"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stretch>
                      <a:fillRect/>
                    </a:stretch>
                  </pic:blipFill>
                  <pic:spPr>
                    <a:xfrm>
                      <a:off x="0" y="0"/>
                      <a:ext cx="931025" cy="1325880"/>
                    </a:xfrm>
                    <a:prstGeom prst="rect">
                      <a:avLst/>
                    </a:prstGeom>
                  </pic:spPr>
                </pic:pic>
              </a:graphicData>
            </a:graphic>
          </wp:inline>
        </w:drawing>
      </w:r>
    </w:p>
    <w:p w:rsidR="008719DA" w:rsidRDefault="008719DA" w:rsidP="008719DA">
      <w:pPr>
        <w:shd w:val="clear" w:color="auto" w:fill="FFFFFF"/>
        <w:tabs>
          <w:tab w:val="left" w:pos="180"/>
        </w:tabs>
        <w:ind w:hanging="797"/>
        <w:jc w:val="both"/>
        <w:rPr>
          <w:color w:val="000000"/>
          <w:sz w:val="16"/>
          <w:szCs w:val="16"/>
        </w:rPr>
      </w:pPr>
    </w:p>
    <w:p w:rsidR="00B85BDD" w:rsidRDefault="00B85BDD" w:rsidP="008719DA">
      <w:pPr>
        <w:shd w:val="clear" w:color="auto" w:fill="FFFFFF"/>
        <w:tabs>
          <w:tab w:val="left" w:pos="180"/>
        </w:tabs>
        <w:ind w:hanging="797"/>
        <w:jc w:val="both"/>
        <w:rPr>
          <w:color w:val="000000"/>
          <w:sz w:val="16"/>
          <w:szCs w:val="16"/>
        </w:rPr>
      </w:pPr>
    </w:p>
    <w:p w:rsidR="00B85BDD" w:rsidRDefault="00B85BDD" w:rsidP="008719DA">
      <w:pPr>
        <w:shd w:val="clear" w:color="auto" w:fill="FFFFFF"/>
        <w:tabs>
          <w:tab w:val="left" w:pos="180"/>
        </w:tabs>
        <w:ind w:hanging="797"/>
        <w:jc w:val="both"/>
        <w:rPr>
          <w:color w:val="000000"/>
          <w:sz w:val="16"/>
          <w:szCs w:val="16"/>
        </w:rPr>
      </w:pPr>
    </w:p>
    <w:p w:rsidR="00B85BDD" w:rsidRDefault="00B85BDD" w:rsidP="008719DA">
      <w:pPr>
        <w:shd w:val="clear" w:color="auto" w:fill="FFFFFF"/>
        <w:tabs>
          <w:tab w:val="left" w:pos="180"/>
        </w:tabs>
        <w:ind w:hanging="797"/>
        <w:jc w:val="both"/>
        <w:rPr>
          <w:color w:val="000000"/>
          <w:sz w:val="16"/>
          <w:szCs w:val="16"/>
        </w:rPr>
      </w:pPr>
    </w:p>
    <w:p w:rsidR="008719DA" w:rsidRDefault="008719DA" w:rsidP="008719DA">
      <w:pPr>
        <w:shd w:val="clear" w:color="auto" w:fill="FFFFFF"/>
        <w:tabs>
          <w:tab w:val="left" w:pos="180"/>
        </w:tabs>
        <w:ind w:hanging="797"/>
        <w:jc w:val="both"/>
        <w:rPr>
          <w:color w:val="000000"/>
          <w:sz w:val="16"/>
          <w:szCs w:val="16"/>
        </w:rPr>
      </w:pPr>
    </w:p>
    <w:p w:rsidR="001B693D" w:rsidRPr="006F1F4F" w:rsidRDefault="001B693D" w:rsidP="001B693D">
      <w:pPr>
        <w:jc w:val="center"/>
        <w:rPr>
          <w:b/>
          <w:noProof/>
          <w:sz w:val="28"/>
          <w:szCs w:val="28"/>
        </w:rPr>
      </w:pPr>
      <w:r w:rsidRPr="006F1F4F">
        <w:rPr>
          <w:b/>
          <w:noProof/>
          <w:sz w:val="28"/>
          <w:szCs w:val="28"/>
        </w:rPr>
        <w:t>Уважаемые коллеги!</w:t>
      </w:r>
    </w:p>
    <w:p w:rsidR="001B693D" w:rsidRDefault="001B693D" w:rsidP="00F00095">
      <w:pPr>
        <w:shd w:val="clear" w:color="auto" w:fill="FFFFFF"/>
        <w:tabs>
          <w:tab w:val="left" w:pos="180"/>
        </w:tabs>
        <w:jc w:val="center"/>
        <w:rPr>
          <w:b/>
          <w:noProof/>
          <w:color w:val="000000"/>
          <w:sz w:val="28"/>
          <w:szCs w:val="28"/>
        </w:rPr>
      </w:pPr>
      <w:r w:rsidRPr="00C52D1C">
        <w:rPr>
          <w:b/>
          <w:noProof/>
          <w:color w:val="000000"/>
          <w:sz w:val="28"/>
          <w:szCs w:val="28"/>
        </w:rPr>
        <w:t xml:space="preserve">Приглашаем </w:t>
      </w:r>
      <w:r w:rsidR="006F1F4F">
        <w:rPr>
          <w:b/>
          <w:noProof/>
          <w:color w:val="000000"/>
          <w:sz w:val="28"/>
          <w:szCs w:val="28"/>
        </w:rPr>
        <w:t>в</w:t>
      </w:r>
      <w:r w:rsidRPr="00C52D1C">
        <w:rPr>
          <w:b/>
          <w:noProof/>
          <w:color w:val="000000"/>
          <w:sz w:val="28"/>
          <w:szCs w:val="28"/>
        </w:rPr>
        <w:t>ас принять участие</w:t>
      </w:r>
    </w:p>
    <w:p w:rsidR="008719DA" w:rsidRDefault="008719DA" w:rsidP="00F00095">
      <w:pPr>
        <w:shd w:val="clear" w:color="auto" w:fill="FFFFFF"/>
        <w:tabs>
          <w:tab w:val="left" w:pos="180"/>
        </w:tabs>
        <w:jc w:val="center"/>
        <w:rPr>
          <w:sz w:val="28"/>
          <w:szCs w:val="28"/>
        </w:rPr>
      </w:pPr>
      <w:r>
        <w:rPr>
          <w:sz w:val="28"/>
          <w:szCs w:val="28"/>
        </w:rPr>
        <w:t>в Международной научно</w:t>
      </w:r>
      <w:r w:rsidR="00362A3A">
        <w:rPr>
          <w:sz w:val="28"/>
          <w:szCs w:val="28"/>
        </w:rPr>
        <w:t>й</w:t>
      </w:r>
      <w:r>
        <w:rPr>
          <w:sz w:val="28"/>
          <w:szCs w:val="28"/>
        </w:rPr>
        <w:t xml:space="preserve"> конференции</w:t>
      </w:r>
    </w:p>
    <w:p w:rsidR="006B219C" w:rsidRDefault="006B219C" w:rsidP="00835CA0">
      <w:pPr>
        <w:shd w:val="clear" w:color="auto" w:fill="FFFFFF"/>
        <w:tabs>
          <w:tab w:val="left" w:pos="180"/>
        </w:tabs>
        <w:jc w:val="center"/>
        <w:rPr>
          <w:sz w:val="28"/>
          <w:szCs w:val="28"/>
        </w:rPr>
      </w:pPr>
    </w:p>
    <w:p w:rsidR="00A02A1F" w:rsidRPr="006F1F4F" w:rsidRDefault="008719DA" w:rsidP="008719DA">
      <w:pPr>
        <w:shd w:val="clear" w:color="auto" w:fill="FFFFFF"/>
        <w:tabs>
          <w:tab w:val="left" w:pos="180"/>
        </w:tabs>
        <w:jc w:val="center"/>
        <w:rPr>
          <w:b/>
          <w:bCs/>
          <w:sz w:val="28"/>
          <w:szCs w:val="28"/>
        </w:rPr>
      </w:pPr>
      <w:r w:rsidRPr="006F1F4F">
        <w:rPr>
          <w:b/>
          <w:sz w:val="28"/>
          <w:szCs w:val="28"/>
        </w:rPr>
        <w:t>«</w:t>
      </w:r>
      <w:r w:rsidRPr="006F1F4F">
        <w:rPr>
          <w:b/>
          <w:bCs/>
          <w:sz w:val="28"/>
          <w:szCs w:val="28"/>
        </w:rPr>
        <w:t xml:space="preserve">РАЗВИТИЕ КРЕАТИВНОСТИ ЛИЧНОСТИ В </w:t>
      </w:r>
      <w:r w:rsidR="00FD39F0">
        <w:rPr>
          <w:b/>
          <w:bCs/>
          <w:sz w:val="28"/>
          <w:szCs w:val="28"/>
        </w:rPr>
        <w:t xml:space="preserve">СОВРЕМЕННОМ </w:t>
      </w:r>
      <w:r w:rsidR="006B219C" w:rsidRPr="006F1F4F">
        <w:rPr>
          <w:b/>
          <w:bCs/>
          <w:sz w:val="28"/>
          <w:szCs w:val="28"/>
        </w:rPr>
        <w:t>МУЛЬТИКУЛЬТУРНОМ</w:t>
      </w:r>
      <w:r w:rsidRPr="006F1F4F">
        <w:rPr>
          <w:b/>
          <w:bCs/>
          <w:sz w:val="28"/>
          <w:szCs w:val="28"/>
        </w:rPr>
        <w:t xml:space="preserve"> ПРОСТРАНСТВЕ»</w:t>
      </w:r>
    </w:p>
    <w:p w:rsidR="008719DA" w:rsidRDefault="00FD39F0" w:rsidP="008719DA">
      <w:pPr>
        <w:shd w:val="clear" w:color="auto" w:fill="FFFFFF"/>
        <w:tabs>
          <w:tab w:val="left" w:pos="180"/>
        </w:tabs>
        <w:jc w:val="center"/>
        <w:rPr>
          <w:b/>
          <w:bCs/>
          <w:sz w:val="28"/>
          <w:szCs w:val="28"/>
        </w:rPr>
      </w:pPr>
      <w:r>
        <w:rPr>
          <w:b/>
          <w:bCs/>
          <w:sz w:val="28"/>
          <w:szCs w:val="28"/>
        </w:rPr>
        <w:t>15</w:t>
      </w:r>
      <w:r w:rsidR="00E65D77">
        <w:rPr>
          <w:b/>
          <w:bCs/>
          <w:sz w:val="28"/>
          <w:szCs w:val="28"/>
        </w:rPr>
        <w:t xml:space="preserve"> </w:t>
      </w:r>
      <w:r w:rsidR="00F00095" w:rsidRPr="006F1F4F">
        <w:rPr>
          <w:b/>
          <w:bCs/>
          <w:sz w:val="28"/>
          <w:szCs w:val="28"/>
        </w:rPr>
        <w:t>апреля 20</w:t>
      </w:r>
      <w:r w:rsidR="00E65D77">
        <w:rPr>
          <w:b/>
          <w:bCs/>
          <w:sz w:val="28"/>
          <w:szCs w:val="28"/>
        </w:rPr>
        <w:t>2</w:t>
      </w:r>
      <w:r>
        <w:rPr>
          <w:b/>
          <w:bCs/>
          <w:sz w:val="28"/>
          <w:szCs w:val="28"/>
        </w:rPr>
        <w:t>1</w:t>
      </w:r>
      <w:r w:rsidR="00F00095" w:rsidRPr="006F1F4F">
        <w:rPr>
          <w:b/>
          <w:bCs/>
          <w:sz w:val="28"/>
          <w:szCs w:val="28"/>
        </w:rPr>
        <w:t xml:space="preserve"> г.</w:t>
      </w:r>
    </w:p>
    <w:p w:rsidR="00694A1C" w:rsidRPr="006F1F4F" w:rsidRDefault="00694A1C" w:rsidP="008719DA">
      <w:pPr>
        <w:shd w:val="clear" w:color="auto" w:fill="FFFFFF"/>
        <w:tabs>
          <w:tab w:val="left" w:pos="180"/>
        </w:tabs>
        <w:jc w:val="center"/>
        <w:rPr>
          <w:b/>
          <w:bCs/>
          <w:sz w:val="28"/>
          <w:szCs w:val="28"/>
        </w:rPr>
      </w:pPr>
    </w:p>
    <w:p w:rsidR="006F1F4F" w:rsidRPr="00694A1C" w:rsidRDefault="006F1F4F" w:rsidP="006F1F4F">
      <w:pPr>
        <w:shd w:val="clear" w:color="auto" w:fill="FFFFFF"/>
        <w:tabs>
          <w:tab w:val="left" w:pos="180"/>
        </w:tabs>
        <w:jc w:val="both"/>
        <w:rPr>
          <w:bCs/>
          <w:sz w:val="24"/>
          <w:szCs w:val="24"/>
        </w:rPr>
      </w:pPr>
      <w:r w:rsidRPr="00694A1C">
        <w:rPr>
          <w:b/>
          <w:bCs/>
          <w:sz w:val="24"/>
          <w:szCs w:val="24"/>
        </w:rPr>
        <w:t>Цели проведения конференции:</w:t>
      </w:r>
      <w:r w:rsidR="00420BBB">
        <w:rPr>
          <w:b/>
          <w:bCs/>
          <w:sz w:val="24"/>
          <w:szCs w:val="24"/>
        </w:rPr>
        <w:t xml:space="preserve"> </w:t>
      </w:r>
      <w:r w:rsidRPr="00694A1C">
        <w:rPr>
          <w:bCs/>
          <w:sz w:val="24"/>
          <w:szCs w:val="24"/>
        </w:rPr>
        <w:t>укрепление</w:t>
      </w:r>
      <w:r w:rsidR="00420BBB">
        <w:rPr>
          <w:bCs/>
          <w:sz w:val="24"/>
          <w:szCs w:val="24"/>
        </w:rPr>
        <w:t xml:space="preserve"> </w:t>
      </w:r>
      <w:r w:rsidRPr="00694A1C">
        <w:rPr>
          <w:bCs/>
          <w:sz w:val="24"/>
          <w:szCs w:val="24"/>
        </w:rPr>
        <w:t>международного научного сотрудничества</w:t>
      </w:r>
      <w:r w:rsidR="00F06941" w:rsidRPr="00694A1C">
        <w:rPr>
          <w:bCs/>
          <w:sz w:val="24"/>
          <w:szCs w:val="24"/>
        </w:rPr>
        <w:t>;</w:t>
      </w:r>
      <w:r w:rsidR="00420BBB">
        <w:rPr>
          <w:bCs/>
          <w:sz w:val="24"/>
          <w:szCs w:val="24"/>
        </w:rPr>
        <w:t xml:space="preserve"> </w:t>
      </w:r>
      <w:r w:rsidRPr="00694A1C">
        <w:rPr>
          <w:bCs/>
          <w:sz w:val="24"/>
          <w:szCs w:val="24"/>
        </w:rPr>
        <w:t>определение перспектив развития науки в соответствии с требованием персонализации обучения</w:t>
      </w:r>
      <w:r w:rsidR="00F06941" w:rsidRPr="00694A1C">
        <w:rPr>
          <w:bCs/>
          <w:sz w:val="24"/>
          <w:szCs w:val="24"/>
        </w:rPr>
        <w:t>;</w:t>
      </w:r>
      <w:r w:rsidR="00FD39F0">
        <w:rPr>
          <w:bCs/>
          <w:sz w:val="24"/>
          <w:szCs w:val="24"/>
        </w:rPr>
        <w:t xml:space="preserve"> </w:t>
      </w:r>
      <w:r w:rsidR="00F06941" w:rsidRPr="00694A1C">
        <w:rPr>
          <w:bCs/>
          <w:sz w:val="24"/>
          <w:szCs w:val="24"/>
        </w:rPr>
        <w:t xml:space="preserve">систематизация фундаментальных проблем развития креативности как сегмента цифрового </w:t>
      </w:r>
      <w:proofErr w:type="spellStart"/>
      <w:r w:rsidR="00F06941" w:rsidRPr="00694A1C">
        <w:rPr>
          <w:bCs/>
          <w:sz w:val="24"/>
          <w:szCs w:val="24"/>
        </w:rPr>
        <w:t>компетентностного</w:t>
      </w:r>
      <w:proofErr w:type="spellEnd"/>
      <w:r w:rsidR="00F06941" w:rsidRPr="00694A1C">
        <w:rPr>
          <w:bCs/>
          <w:sz w:val="24"/>
          <w:szCs w:val="24"/>
        </w:rPr>
        <w:t xml:space="preserve"> профиля и основы личной эффективности в экономике и управлении; </w:t>
      </w:r>
      <w:r w:rsidRPr="00694A1C">
        <w:rPr>
          <w:bCs/>
          <w:sz w:val="24"/>
          <w:szCs w:val="24"/>
        </w:rPr>
        <w:t>обсуждение актуальных вопросов развития креативности в образовательном процессе школы и вуза, позволяющих понять картину современного поликультурного пространства, интернациональность информационного, художественного и предметного окружения современного человека</w:t>
      </w:r>
      <w:r w:rsidR="00F06941" w:rsidRPr="00694A1C">
        <w:rPr>
          <w:bCs/>
          <w:sz w:val="24"/>
          <w:szCs w:val="24"/>
        </w:rPr>
        <w:t>.</w:t>
      </w:r>
    </w:p>
    <w:p w:rsidR="006F1F4F" w:rsidRDefault="006F1F4F" w:rsidP="006F1F4F">
      <w:pPr>
        <w:shd w:val="clear" w:color="auto" w:fill="FFFFFF"/>
        <w:tabs>
          <w:tab w:val="left" w:pos="180"/>
        </w:tabs>
        <w:jc w:val="center"/>
        <w:rPr>
          <w:b/>
          <w:bCs/>
          <w:color w:val="0000FF"/>
          <w:sz w:val="28"/>
          <w:szCs w:val="28"/>
        </w:rPr>
      </w:pPr>
    </w:p>
    <w:p w:rsidR="00B103CF" w:rsidRDefault="00B103CF" w:rsidP="00B103CF">
      <w:pPr>
        <w:jc w:val="both"/>
        <w:rPr>
          <w:color w:val="000000"/>
          <w:sz w:val="24"/>
          <w:szCs w:val="24"/>
        </w:rPr>
      </w:pPr>
      <w:r w:rsidRPr="004F4D46">
        <w:rPr>
          <w:color w:val="000000"/>
          <w:sz w:val="24"/>
          <w:szCs w:val="24"/>
        </w:rPr>
        <w:t xml:space="preserve">К участию в конференции приглашаются преподаватели </w:t>
      </w:r>
      <w:r w:rsidR="003416FA">
        <w:rPr>
          <w:color w:val="000000"/>
          <w:sz w:val="24"/>
          <w:szCs w:val="24"/>
        </w:rPr>
        <w:t xml:space="preserve">образовательных организаций, </w:t>
      </w:r>
      <w:r>
        <w:rPr>
          <w:color w:val="000000"/>
          <w:sz w:val="24"/>
          <w:szCs w:val="24"/>
        </w:rPr>
        <w:t xml:space="preserve">научные сотрудники, работники культуры, </w:t>
      </w:r>
      <w:r w:rsidRPr="004F4D46">
        <w:rPr>
          <w:color w:val="000000"/>
          <w:sz w:val="24"/>
          <w:szCs w:val="24"/>
        </w:rPr>
        <w:t>социальные педагоги, докторанты, аспиранты, студенты.</w:t>
      </w:r>
    </w:p>
    <w:p w:rsidR="00B103CF" w:rsidRDefault="00B103CF" w:rsidP="006F1F4F">
      <w:pPr>
        <w:shd w:val="clear" w:color="auto" w:fill="FFFFFF"/>
        <w:tabs>
          <w:tab w:val="left" w:pos="180"/>
        </w:tabs>
        <w:jc w:val="center"/>
        <w:rPr>
          <w:b/>
          <w:bCs/>
          <w:color w:val="0000FF"/>
          <w:sz w:val="28"/>
          <w:szCs w:val="28"/>
        </w:rPr>
      </w:pPr>
    </w:p>
    <w:p w:rsidR="00B06614" w:rsidRPr="00397D89" w:rsidRDefault="00B06614" w:rsidP="00397D89">
      <w:pPr>
        <w:shd w:val="clear" w:color="auto" w:fill="FFFFFF"/>
        <w:jc w:val="center"/>
        <w:textAlignment w:val="top"/>
        <w:outlineLvl w:val="0"/>
        <w:rPr>
          <w:b/>
          <w:sz w:val="28"/>
          <w:szCs w:val="28"/>
        </w:rPr>
      </w:pPr>
      <w:r w:rsidRPr="00397D89">
        <w:rPr>
          <w:b/>
          <w:sz w:val="28"/>
          <w:szCs w:val="28"/>
        </w:rPr>
        <w:t>Основные направления  работы конференции</w:t>
      </w:r>
    </w:p>
    <w:p w:rsidR="008719DA" w:rsidRPr="004F4D46" w:rsidRDefault="008719DA" w:rsidP="008719DA">
      <w:pPr>
        <w:shd w:val="clear" w:color="auto" w:fill="FFFFFF"/>
        <w:ind w:right="-79"/>
        <w:jc w:val="both"/>
        <w:rPr>
          <w:b/>
          <w:bCs/>
          <w:color w:val="000000"/>
          <w:sz w:val="24"/>
          <w:szCs w:val="24"/>
        </w:rPr>
      </w:pPr>
    </w:p>
    <w:p w:rsidR="00E30A6D" w:rsidRDefault="00E30A6D" w:rsidP="00E30A6D">
      <w:pPr>
        <w:shd w:val="clear" w:color="auto" w:fill="FFFFFF"/>
        <w:tabs>
          <w:tab w:val="left" w:pos="288"/>
          <w:tab w:val="left" w:pos="993"/>
        </w:tabs>
        <w:ind w:right="-79" w:firstLine="567"/>
        <w:jc w:val="both"/>
        <w:rPr>
          <w:bCs/>
          <w:color w:val="000000"/>
          <w:sz w:val="24"/>
          <w:szCs w:val="24"/>
        </w:rPr>
      </w:pPr>
      <w:r>
        <w:rPr>
          <w:bCs/>
          <w:color w:val="000000"/>
          <w:sz w:val="24"/>
          <w:szCs w:val="24"/>
        </w:rPr>
        <w:t>1.</w:t>
      </w:r>
      <w:r w:rsidR="003416FA">
        <w:rPr>
          <w:bCs/>
          <w:color w:val="000000"/>
          <w:sz w:val="24"/>
          <w:szCs w:val="24"/>
        </w:rPr>
        <w:t xml:space="preserve"> </w:t>
      </w:r>
      <w:r>
        <w:rPr>
          <w:bCs/>
          <w:color w:val="000000"/>
          <w:sz w:val="24"/>
          <w:szCs w:val="24"/>
        </w:rPr>
        <w:t>Р</w:t>
      </w:r>
      <w:r w:rsidRPr="00B103CF">
        <w:rPr>
          <w:bCs/>
          <w:color w:val="000000"/>
          <w:sz w:val="24"/>
          <w:szCs w:val="24"/>
        </w:rPr>
        <w:t>азвити</w:t>
      </w:r>
      <w:r>
        <w:rPr>
          <w:bCs/>
          <w:color w:val="000000"/>
          <w:sz w:val="24"/>
          <w:szCs w:val="24"/>
        </w:rPr>
        <w:t>е</w:t>
      </w:r>
      <w:r w:rsidRPr="00B103CF">
        <w:rPr>
          <w:bCs/>
          <w:color w:val="000000"/>
          <w:sz w:val="24"/>
          <w:szCs w:val="24"/>
        </w:rPr>
        <w:t xml:space="preserve"> креативности</w:t>
      </w:r>
      <w:r>
        <w:rPr>
          <w:bCs/>
          <w:color w:val="000000"/>
          <w:sz w:val="24"/>
          <w:szCs w:val="24"/>
        </w:rPr>
        <w:t xml:space="preserve"> личности как фундаментальная проблема образования.</w:t>
      </w:r>
    </w:p>
    <w:p w:rsidR="008719DA" w:rsidRPr="00E30A6D" w:rsidRDefault="006B219C" w:rsidP="00E30A6D">
      <w:pPr>
        <w:shd w:val="clear" w:color="auto" w:fill="FFFFFF"/>
        <w:tabs>
          <w:tab w:val="left" w:pos="288"/>
          <w:tab w:val="left" w:pos="993"/>
        </w:tabs>
        <w:ind w:right="-79" w:firstLine="567"/>
        <w:jc w:val="both"/>
        <w:rPr>
          <w:bCs/>
          <w:color w:val="000000"/>
          <w:sz w:val="24"/>
          <w:szCs w:val="24"/>
        </w:rPr>
      </w:pPr>
      <w:r w:rsidRPr="004F4D46">
        <w:rPr>
          <w:bCs/>
          <w:color w:val="000000"/>
          <w:sz w:val="24"/>
          <w:szCs w:val="24"/>
        </w:rPr>
        <w:t xml:space="preserve">2. </w:t>
      </w:r>
      <w:r w:rsidR="00E30A6D">
        <w:rPr>
          <w:bCs/>
          <w:color w:val="000000"/>
          <w:sz w:val="24"/>
          <w:szCs w:val="24"/>
        </w:rPr>
        <w:t>Психология креативности</w:t>
      </w:r>
      <w:r w:rsidR="00480B74">
        <w:rPr>
          <w:bCs/>
          <w:color w:val="000000"/>
          <w:sz w:val="24"/>
          <w:szCs w:val="24"/>
        </w:rPr>
        <w:t>: теория и практика</w:t>
      </w:r>
    </w:p>
    <w:p w:rsidR="008719DA" w:rsidRPr="004F4D46" w:rsidRDefault="006B219C" w:rsidP="00B103CF">
      <w:pPr>
        <w:shd w:val="clear" w:color="auto" w:fill="FFFFFF"/>
        <w:tabs>
          <w:tab w:val="left" w:pos="288"/>
          <w:tab w:val="left" w:pos="851"/>
        </w:tabs>
        <w:ind w:right="-79" w:firstLine="567"/>
        <w:jc w:val="both"/>
        <w:rPr>
          <w:color w:val="000000"/>
          <w:sz w:val="24"/>
          <w:szCs w:val="24"/>
        </w:rPr>
      </w:pPr>
      <w:r w:rsidRPr="004F4D46">
        <w:rPr>
          <w:bCs/>
          <w:color w:val="000000"/>
          <w:sz w:val="24"/>
          <w:szCs w:val="24"/>
        </w:rPr>
        <w:t>3</w:t>
      </w:r>
      <w:r w:rsidR="008719DA" w:rsidRPr="004F4D46">
        <w:rPr>
          <w:bCs/>
          <w:color w:val="000000"/>
          <w:sz w:val="24"/>
          <w:szCs w:val="24"/>
        </w:rPr>
        <w:t>.</w:t>
      </w:r>
      <w:r w:rsidR="008719DA" w:rsidRPr="004F4D46">
        <w:rPr>
          <w:bCs/>
          <w:color w:val="000000"/>
          <w:sz w:val="24"/>
          <w:szCs w:val="24"/>
        </w:rPr>
        <w:tab/>
      </w:r>
      <w:r w:rsidR="008719DA" w:rsidRPr="004F4D46">
        <w:rPr>
          <w:color w:val="000000"/>
          <w:sz w:val="24"/>
          <w:szCs w:val="24"/>
        </w:rPr>
        <w:t xml:space="preserve">Традиционные и инновационные </w:t>
      </w:r>
      <w:r w:rsidR="00B06614" w:rsidRPr="004F4D46">
        <w:rPr>
          <w:color w:val="000000"/>
          <w:sz w:val="24"/>
          <w:szCs w:val="24"/>
        </w:rPr>
        <w:t>технологии</w:t>
      </w:r>
      <w:r w:rsidR="008719DA" w:rsidRPr="004F4D46">
        <w:rPr>
          <w:color w:val="000000"/>
          <w:sz w:val="24"/>
          <w:szCs w:val="24"/>
        </w:rPr>
        <w:t xml:space="preserve"> развития креативности личности в образовательном процессе школы</w:t>
      </w:r>
      <w:r w:rsidR="00B103CF">
        <w:rPr>
          <w:color w:val="000000"/>
          <w:sz w:val="24"/>
          <w:szCs w:val="24"/>
        </w:rPr>
        <w:t xml:space="preserve"> и вуза</w:t>
      </w:r>
      <w:r w:rsidR="008719DA" w:rsidRPr="004F4D46">
        <w:rPr>
          <w:color w:val="000000"/>
          <w:sz w:val="24"/>
          <w:szCs w:val="24"/>
        </w:rPr>
        <w:t>.</w:t>
      </w:r>
    </w:p>
    <w:p w:rsidR="006B219C" w:rsidRPr="004F4D46" w:rsidRDefault="006B219C" w:rsidP="00B103CF">
      <w:pPr>
        <w:shd w:val="clear" w:color="auto" w:fill="FFFFFF"/>
        <w:tabs>
          <w:tab w:val="left" w:pos="851"/>
          <w:tab w:val="left" w:pos="3878"/>
        </w:tabs>
        <w:spacing w:before="5"/>
        <w:ind w:right="-79" w:firstLine="567"/>
        <w:jc w:val="both"/>
        <w:rPr>
          <w:bCs/>
          <w:color w:val="000000"/>
          <w:sz w:val="24"/>
          <w:szCs w:val="24"/>
        </w:rPr>
      </w:pPr>
      <w:r w:rsidRPr="004F4D46">
        <w:rPr>
          <w:bCs/>
          <w:color w:val="000000"/>
          <w:sz w:val="24"/>
          <w:szCs w:val="24"/>
        </w:rPr>
        <w:t>4</w:t>
      </w:r>
      <w:r w:rsidR="008719DA" w:rsidRPr="004F4D46">
        <w:rPr>
          <w:bCs/>
          <w:color w:val="000000"/>
          <w:sz w:val="24"/>
          <w:szCs w:val="24"/>
        </w:rPr>
        <w:t xml:space="preserve">. </w:t>
      </w:r>
      <w:r w:rsidRPr="004F4D46">
        <w:rPr>
          <w:bCs/>
          <w:color w:val="000000"/>
          <w:sz w:val="24"/>
          <w:szCs w:val="24"/>
        </w:rPr>
        <w:t>Ф</w:t>
      </w:r>
      <w:r w:rsidR="008719DA" w:rsidRPr="004F4D46">
        <w:rPr>
          <w:bCs/>
          <w:color w:val="000000"/>
          <w:sz w:val="24"/>
          <w:szCs w:val="24"/>
        </w:rPr>
        <w:t>ормировани</w:t>
      </w:r>
      <w:r w:rsidRPr="004F4D46">
        <w:rPr>
          <w:bCs/>
          <w:color w:val="000000"/>
          <w:sz w:val="24"/>
          <w:szCs w:val="24"/>
        </w:rPr>
        <w:t>е</w:t>
      </w:r>
      <w:r w:rsidR="008719DA" w:rsidRPr="004F4D46">
        <w:rPr>
          <w:bCs/>
          <w:color w:val="000000"/>
          <w:sz w:val="24"/>
          <w:szCs w:val="24"/>
        </w:rPr>
        <w:t xml:space="preserve"> креативно</w:t>
      </w:r>
      <w:r w:rsidR="00455DD8">
        <w:rPr>
          <w:bCs/>
          <w:color w:val="000000"/>
          <w:sz w:val="24"/>
          <w:szCs w:val="24"/>
        </w:rPr>
        <w:t>й</w:t>
      </w:r>
      <w:r w:rsidR="008719DA" w:rsidRPr="004F4D46">
        <w:rPr>
          <w:bCs/>
          <w:color w:val="000000"/>
          <w:sz w:val="24"/>
          <w:szCs w:val="24"/>
        </w:rPr>
        <w:t xml:space="preserve"> личности </w:t>
      </w:r>
      <w:r w:rsidRPr="004F4D46">
        <w:rPr>
          <w:bCs/>
          <w:color w:val="000000"/>
          <w:sz w:val="24"/>
          <w:szCs w:val="24"/>
        </w:rPr>
        <w:t>средствами культуры и искусства</w:t>
      </w:r>
      <w:r w:rsidR="008719DA" w:rsidRPr="004F4D46">
        <w:rPr>
          <w:bCs/>
          <w:color w:val="000000"/>
          <w:sz w:val="24"/>
          <w:szCs w:val="24"/>
        </w:rPr>
        <w:t>.</w:t>
      </w:r>
    </w:p>
    <w:p w:rsidR="00480B74" w:rsidRDefault="006B219C" w:rsidP="00B06614">
      <w:pPr>
        <w:shd w:val="clear" w:color="auto" w:fill="FFFFFF"/>
        <w:tabs>
          <w:tab w:val="left" w:pos="993"/>
          <w:tab w:val="left" w:pos="3878"/>
        </w:tabs>
        <w:spacing w:before="5"/>
        <w:ind w:right="-79" w:firstLine="567"/>
        <w:jc w:val="both"/>
        <w:rPr>
          <w:bCs/>
          <w:color w:val="000000"/>
          <w:sz w:val="24"/>
          <w:szCs w:val="24"/>
        </w:rPr>
      </w:pPr>
      <w:r w:rsidRPr="004F4D46">
        <w:rPr>
          <w:bCs/>
          <w:color w:val="000000"/>
          <w:sz w:val="24"/>
          <w:szCs w:val="24"/>
        </w:rPr>
        <w:t xml:space="preserve">5. </w:t>
      </w:r>
      <w:r w:rsidR="004A7C68">
        <w:rPr>
          <w:bCs/>
          <w:color w:val="000000"/>
          <w:sz w:val="24"/>
          <w:szCs w:val="24"/>
        </w:rPr>
        <w:t>И</w:t>
      </w:r>
      <w:r w:rsidR="004A7C68" w:rsidRPr="004F4D46">
        <w:rPr>
          <w:bCs/>
          <w:color w:val="000000"/>
          <w:sz w:val="24"/>
          <w:szCs w:val="24"/>
        </w:rPr>
        <w:t>сторико-культурно</w:t>
      </w:r>
      <w:r w:rsidR="004A7C68">
        <w:rPr>
          <w:bCs/>
          <w:color w:val="000000"/>
          <w:sz w:val="24"/>
          <w:szCs w:val="24"/>
        </w:rPr>
        <w:t>е</w:t>
      </w:r>
      <w:r w:rsidR="004A7C68" w:rsidRPr="004F4D46">
        <w:rPr>
          <w:bCs/>
          <w:color w:val="000000"/>
          <w:sz w:val="24"/>
          <w:szCs w:val="24"/>
        </w:rPr>
        <w:t xml:space="preserve"> наследи</w:t>
      </w:r>
      <w:r w:rsidR="004A7C68">
        <w:rPr>
          <w:bCs/>
          <w:color w:val="000000"/>
          <w:sz w:val="24"/>
          <w:szCs w:val="24"/>
        </w:rPr>
        <w:t>е</w:t>
      </w:r>
      <w:r w:rsidR="004A7C68" w:rsidRPr="004F4D46">
        <w:rPr>
          <w:bCs/>
          <w:color w:val="000000"/>
          <w:sz w:val="24"/>
          <w:szCs w:val="24"/>
        </w:rPr>
        <w:t xml:space="preserve"> регион</w:t>
      </w:r>
      <w:r w:rsidR="004A7C68">
        <w:rPr>
          <w:bCs/>
          <w:color w:val="000000"/>
          <w:sz w:val="24"/>
          <w:szCs w:val="24"/>
        </w:rPr>
        <w:t>ов</w:t>
      </w:r>
      <w:r w:rsidR="003416FA">
        <w:rPr>
          <w:bCs/>
          <w:color w:val="000000"/>
          <w:sz w:val="24"/>
          <w:szCs w:val="24"/>
        </w:rPr>
        <w:t xml:space="preserve"> </w:t>
      </w:r>
      <w:r w:rsidR="00455DD8">
        <w:rPr>
          <w:bCs/>
          <w:color w:val="000000"/>
          <w:sz w:val="24"/>
          <w:szCs w:val="24"/>
        </w:rPr>
        <w:t>в современном</w:t>
      </w:r>
      <w:r w:rsidR="003416FA">
        <w:rPr>
          <w:bCs/>
          <w:color w:val="000000"/>
          <w:sz w:val="24"/>
          <w:szCs w:val="24"/>
        </w:rPr>
        <w:t xml:space="preserve"> </w:t>
      </w:r>
      <w:proofErr w:type="spellStart"/>
      <w:r w:rsidR="00455DD8" w:rsidRPr="004F4D46">
        <w:rPr>
          <w:bCs/>
          <w:color w:val="000000"/>
          <w:sz w:val="24"/>
          <w:szCs w:val="24"/>
        </w:rPr>
        <w:t>мультикультурно</w:t>
      </w:r>
      <w:r w:rsidR="00455DD8">
        <w:rPr>
          <w:bCs/>
          <w:color w:val="000000"/>
          <w:sz w:val="24"/>
          <w:szCs w:val="24"/>
        </w:rPr>
        <w:t>м</w:t>
      </w:r>
      <w:proofErr w:type="spellEnd"/>
      <w:r w:rsidR="00455DD8" w:rsidRPr="004F4D46">
        <w:rPr>
          <w:bCs/>
          <w:color w:val="000000"/>
          <w:sz w:val="24"/>
          <w:szCs w:val="24"/>
        </w:rPr>
        <w:t xml:space="preserve"> пространств</w:t>
      </w:r>
      <w:r w:rsidR="00455DD8">
        <w:rPr>
          <w:bCs/>
          <w:color w:val="000000"/>
          <w:sz w:val="24"/>
          <w:szCs w:val="24"/>
        </w:rPr>
        <w:t>е</w:t>
      </w:r>
      <w:r w:rsidR="004A7C68" w:rsidRPr="004F4D46">
        <w:rPr>
          <w:bCs/>
          <w:color w:val="000000"/>
          <w:sz w:val="24"/>
          <w:szCs w:val="24"/>
        </w:rPr>
        <w:t>.</w:t>
      </w:r>
    </w:p>
    <w:p w:rsidR="003416FA" w:rsidRDefault="00480B74" w:rsidP="00B06614">
      <w:pPr>
        <w:shd w:val="clear" w:color="auto" w:fill="FFFFFF"/>
        <w:tabs>
          <w:tab w:val="left" w:pos="993"/>
          <w:tab w:val="left" w:pos="3878"/>
        </w:tabs>
        <w:spacing w:before="5"/>
        <w:ind w:right="-79" w:firstLine="567"/>
        <w:jc w:val="both"/>
        <w:rPr>
          <w:bCs/>
          <w:color w:val="000000"/>
          <w:sz w:val="24"/>
          <w:szCs w:val="24"/>
        </w:rPr>
      </w:pPr>
      <w:r>
        <w:rPr>
          <w:bCs/>
          <w:color w:val="000000"/>
          <w:sz w:val="24"/>
          <w:szCs w:val="24"/>
        </w:rPr>
        <w:t>6.</w:t>
      </w:r>
      <w:r w:rsidR="003416FA">
        <w:rPr>
          <w:bCs/>
          <w:color w:val="000000"/>
          <w:sz w:val="24"/>
          <w:szCs w:val="24"/>
        </w:rPr>
        <w:t xml:space="preserve"> </w:t>
      </w:r>
      <w:r w:rsidR="004A7C68" w:rsidRPr="004F4D46">
        <w:rPr>
          <w:bCs/>
          <w:color w:val="000000"/>
          <w:sz w:val="24"/>
          <w:szCs w:val="24"/>
        </w:rPr>
        <w:t>Креативн</w:t>
      </w:r>
      <w:r w:rsidR="003416FA">
        <w:rPr>
          <w:bCs/>
          <w:color w:val="000000"/>
          <w:sz w:val="24"/>
          <w:szCs w:val="24"/>
        </w:rPr>
        <w:t xml:space="preserve">ость и </w:t>
      </w:r>
      <w:r w:rsidR="004A7C68" w:rsidRPr="004F4D46">
        <w:rPr>
          <w:bCs/>
          <w:color w:val="000000"/>
          <w:sz w:val="24"/>
          <w:szCs w:val="24"/>
        </w:rPr>
        <w:t xml:space="preserve"> </w:t>
      </w:r>
      <w:r w:rsidR="003416FA" w:rsidRPr="00480B74">
        <w:rPr>
          <w:bCs/>
          <w:color w:val="000000"/>
          <w:sz w:val="24"/>
          <w:szCs w:val="24"/>
        </w:rPr>
        <w:t>экологи</w:t>
      </w:r>
      <w:r w:rsidR="003416FA">
        <w:rPr>
          <w:bCs/>
          <w:color w:val="000000"/>
          <w:sz w:val="24"/>
          <w:szCs w:val="24"/>
        </w:rPr>
        <w:t>я</w:t>
      </w:r>
      <w:r w:rsidR="003416FA" w:rsidRPr="00480B74">
        <w:rPr>
          <w:bCs/>
          <w:color w:val="000000"/>
          <w:sz w:val="24"/>
          <w:szCs w:val="24"/>
        </w:rPr>
        <w:t xml:space="preserve"> человек</w:t>
      </w:r>
      <w:r w:rsidR="003416FA">
        <w:rPr>
          <w:bCs/>
          <w:color w:val="000000"/>
          <w:sz w:val="24"/>
          <w:szCs w:val="24"/>
        </w:rPr>
        <w:t>а</w:t>
      </w:r>
      <w:r w:rsidR="003416FA" w:rsidRPr="004F4D46">
        <w:rPr>
          <w:bCs/>
          <w:color w:val="000000"/>
          <w:sz w:val="24"/>
          <w:szCs w:val="24"/>
        </w:rPr>
        <w:t xml:space="preserve"> </w:t>
      </w:r>
      <w:r w:rsidR="003416FA">
        <w:rPr>
          <w:bCs/>
          <w:color w:val="000000"/>
          <w:sz w:val="24"/>
          <w:szCs w:val="24"/>
        </w:rPr>
        <w:t xml:space="preserve">и общества. </w:t>
      </w:r>
    </w:p>
    <w:p w:rsidR="00842A2D" w:rsidRPr="004F4D46" w:rsidRDefault="00480B74" w:rsidP="00B06614">
      <w:pPr>
        <w:shd w:val="clear" w:color="auto" w:fill="FFFFFF"/>
        <w:tabs>
          <w:tab w:val="left" w:pos="993"/>
          <w:tab w:val="left" w:pos="3878"/>
        </w:tabs>
        <w:spacing w:before="5"/>
        <w:ind w:right="-79" w:firstLine="567"/>
        <w:jc w:val="both"/>
        <w:rPr>
          <w:bCs/>
          <w:color w:val="000000"/>
          <w:sz w:val="24"/>
          <w:szCs w:val="24"/>
        </w:rPr>
      </w:pPr>
      <w:r>
        <w:rPr>
          <w:bCs/>
          <w:color w:val="000000"/>
          <w:sz w:val="24"/>
          <w:szCs w:val="24"/>
        </w:rPr>
        <w:t>7</w:t>
      </w:r>
      <w:r w:rsidR="00842A2D">
        <w:rPr>
          <w:bCs/>
          <w:color w:val="000000"/>
          <w:sz w:val="24"/>
          <w:szCs w:val="24"/>
        </w:rPr>
        <w:t xml:space="preserve">. </w:t>
      </w:r>
      <w:r w:rsidR="00B103CF">
        <w:rPr>
          <w:bCs/>
          <w:color w:val="000000"/>
          <w:sz w:val="24"/>
          <w:szCs w:val="24"/>
        </w:rPr>
        <w:t xml:space="preserve">Креативность как </w:t>
      </w:r>
      <w:r w:rsidR="00B103CF" w:rsidRPr="00B103CF">
        <w:rPr>
          <w:bCs/>
          <w:color w:val="000000"/>
          <w:sz w:val="24"/>
          <w:szCs w:val="24"/>
        </w:rPr>
        <w:t>основ</w:t>
      </w:r>
      <w:r w:rsidR="00B103CF">
        <w:rPr>
          <w:bCs/>
          <w:color w:val="000000"/>
          <w:sz w:val="24"/>
          <w:szCs w:val="24"/>
        </w:rPr>
        <w:t>а</w:t>
      </w:r>
      <w:r w:rsidR="00B103CF" w:rsidRPr="00B103CF">
        <w:rPr>
          <w:bCs/>
          <w:color w:val="000000"/>
          <w:sz w:val="24"/>
          <w:szCs w:val="24"/>
        </w:rPr>
        <w:t xml:space="preserve"> личной эффективности</w:t>
      </w:r>
      <w:r w:rsidR="003416FA">
        <w:rPr>
          <w:bCs/>
          <w:color w:val="000000"/>
          <w:sz w:val="24"/>
          <w:szCs w:val="24"/>
        </w:rPr>
        <w:t xml:space="preserve"> в информационном обществе</w:t>
      </w:r>
      <w:r w:rsidR="00842A2D">
        <w:rPr>
          <w:bCs/>
          <w:color w:val="000000"/>
          <w:sz w:val="24"/>
          <w:szCs w:val="24"/>
        </w:rPr>
        <w:t>.</w:t>
      </w:r>
    </w:p>
    <w:p w:rsidR="00DC677B" w:rsidRDefault="00DC677B" w:rsidP="00DC677B">
      <w:pPr>
        <w:ind w:firstLine="709"/>
        <w:jc w:val="center"/>
        <w:rPr>
          <w:sz w:val="26"/>
          <w:szCs w:val="26"/>
        </w:rPr>
      </w:pPr>
    </w:p>
    <w:p w:rsidR="00416474" w:rsidRDefault="00416474" w:rsidP="00DC677B">
      <w:pPr>
        <w:ind w:firstLine="709"/>
        <w:jc w:val="center"/>
        <w:rPr>
          <w:b/>
          <w:sz w:val="28"/>
          <w:szCs w:val="28"/>
        </w:rPr>
      </w:pPr>
    </w:p>
    <w:p w:rsidR="00DC677B" w:rsidRPr="004A7C68" w:rsidRDefault="004A7C68" w:rsidP="00DC677B">
      <w:pPr>
        <w:ind w:firstLine="709"/>
        <w:jc w:val="center"/>
        <w:rPr>
          <w:b/>
          <w:sz w:val="28"/>
          <w:szCs w:val="28"/>
        </w:rPr>
      </w:pPr>
      <w:r w:rsidRPr="004A7C68">
        <w:rPr>
          <w:b/>
          <w:sz w:val="28"/>
          <w:szCs w:val="28"/>
        </w:rPr>
        <w:lastRenderedPageBreak/>
        <w:t>Условия участия в конференции</w:t>
      </w:r>
    </w:p>
    <w:p w:rsidR="00DC677B" w:rsidRPr="00DC677B" w:rsidRDefault="00DC677B" w:rsidP="00DC677B">
      <w:pPr>
        <w:ind w:firstLine="709"/>
        <w:jc w:val="both"/>
        <w:rPr>
          <w:sz w:val="24"/>
          <w:szCs w:val="24"/>
        </w:rPr>
      </w:pPr>
      <w:r w:rsidRPr="00DC677B">
        <w:rPr>
          <w:sz w:val="24"/>
          <w:szCs w:val="24"/>
        </w:rPr>
        <w:t xml:space="preserve">Для участия в конференции необходимо направить в оргкомитет по электронной почте </w:t>
      </w:r>
      <w:hyperlink r:id="rId9" w:history="1">
        <w:r w:rsidR="00416474" w:rsidRPr="00416474">
          <w:rPr>
            <w:rStyle w:val="a5"/>
            <w:b/>
            <w:color w:val="005BD1"/>
            <w:sz w:val="24"/>
            <w:szCs w:val="24"/>
            <w:shd w:val="clear" w:color="auto" w:fill="FFFFFF"/>
          </w:rPr>
          <w:t>design48ysu@mail.ru</w:t>
        </w:r>
      </w:hyperlink>
      <w:r w:rsidR="00416474">
        <w:rPr>
          <w:rFonts w:ascii="Arial" w:hAnsi="Arial" w:cs="Arial"/>
          <w:color w:val="333333"/>
          <w:sz w:val="18"/>
          <w:szCs w:val="18"/>
          <w:shd w:val="clear" w:color="auto" w:fill="FFFFFF"/>
        </w:rPr>
        <w:t xml:space="preserve"> </w:t>
      </w:r>
      <w:r w:rsidR="003416FA">
        <w:t xml:space="preserve"> </w:t>
      </w:r>
      <w:r w:rsidRPr="00DC677B">
        <w:rPr>
          <w:sz w:val="24"/>
          <w:szCs w:val="24"/>
        </w:rPr>
        <w:t xml:space="preserve">до </w:t>
      </w:r>
      <w:r w:rsidR="00FD39F0">
        <w:rPr>
          <w:b/>
          <w:sz w:val="24"/>
          <w:szCs w:val="24"/>
        </w:rPr>
        <w:t>01</w:t>
      </w:r>
      <w:r w:rsidRPr="00740BD7">
        <w:rPr>
          <w:b/>
          <w:sz w:val="24"/>
          <w:szCs w:val="24"/>
        </w:rPr>
        <w:t xml:space="preserve"> </w:t>
      </w:r>
      <w:r w:rsidR="00FD39F0">
        <w:rPr>
          <w:b/>
          <w:sz w:val="24"/>
          <w:szCs w:val="24"/>
        </w:rPr>
        <w:t>апреля</w:t>
      </w:r>
      <w:r w:rsidR="003416FA">
        <w:rPr>
          <w:b/>
          <w:sz w:val="24"/>
          <w:szCs w:val="24"/>
        </w:rPr>
        <w:t xml:space="preserve"> 202</w:t>
      </w:r>
      <w:r w:rsidR="00FD39F0">
        <w:rPr>
          <w:b/>
          <w:sz w:val="24"/>
          <w:szCs w:val="24"/>
        </w:rPr>
        <w:t>1</w:t>
      </w:r>
      <w:r w:rsidR="003416FA">
        <w:rPr>
          <w:b/>
          <w:sz w:val="24"/>
          <w:szCs w:val="24"/>
        </w:rPr>
        <w:t xml:space="preserve"> г.</w:t>
      </w:r>
      <w:r w:rsidRPr="00DC677B">
        <w:rPr>
          <w:sz w:val="24"/>
          <w:szCs w:val="24"/>
        </w:rPr>
        <w:t xml:space="preserve"> заявку на участие и тексты материалов (объемом – не менее 4-х страниц).</w:t>
      </w:r>
    </w:p>
    <w:p w:rsidR="004A7C68" w:rsidRPr="00DC677B" w:rsidRDefault="004A7C68" w:rsidP="004A7C68">
      <w:pPr>
        <w:ind w:firstLine="709"/>
        <w:jc w:val="both"/>
        <w:rPr>
          <w:color w:val="00180D"/>
          <w:sz w:val="24"/>
          <w:szCs w:val="24"/>
          <w:shd w:val="clear" w:color="auto" w:fill="FFFFFF"/>
        </w:rPr>
      </w:pPr>
      <w:r w:rsidRPr="00DC677B">
        <w:rPr>
          <w:sz w:val="24"/>
          <w:szCs w:val="24"/>
        </w:rPr>
        <w:t xml:space="preserve">По итогам конференции будет издан сборник </w:t>
      </w:r>
      <w:r w:rsidRPr="00DC677B">
        <w:rPr>
          <w:color w:val="00180D"/>
          <w:sz w:val="24"/>
          <w:szCs w:val="24"/>
          <w:shd w:val="clear" w:color="auto" w:fill="FFFFFF"/>
        </w:rPr>
        <w:t>научных трудов, который будет включен в</w:t>
      </w:r>
      <w:r w:rsidRPr="00DC677B">
        <w:rPr>
          <w:rStyle w:val="apple-converted-space"/>
          <w:color w:val="00180D"/>
          <w:sz w:val="24"/>
          <w:szCs w:val="24"/>
          <w:shd w:val="clear" w:color="auto" w:fill="FFFFFF"/>
        </w:rPr>
        <w:t xml:space="preserve">  </w:t>
      </w:r>
      <w:r w:rsidRPr="00DC677B">
        <w:rPr>
          <w:rStyle w:val="ae"/>
          <w:color w:val="00180D"/>
          <w:sz w:val="24"/>
          <w:szCs w:val="24"/>
          <w:shd w:val="clear" w:color="auto" w:fill="FFFFFF"/>
        </w:rPr>
        <w:t xml:space="preserve">Российский индекс научного цитирования </w:t>
      </w:r>
      <w:r w:rsidRPr="00DC677B">
        <w:rPr>
          <w:color w:val="00180D"/>
          <w:sz w:val="24"/>
          <w:szCs w:val="24"/>
          <w:shd w:val="clear" w:color="auto" w:fill="FFFFFF"/>
        </w:rPr>
        <w:t>(</w:t>
      </w:r>
      <w:r w:rsidRPr="00DC677B">
        <w:rPr>
          <w:rStyle w:val="ad"/>
          <w:color w:val="0000FF"/>
          <w:sz w:val="24"/>
          <w:szCs w:val="24"/>
          <w:shd w:val="clear" w:color="auto" w:fill="FFFFFF"/>
        </w:rPr>
        <w:t>РИНЦ</w:t>
      </w:r>
      <w:r w:rsidRPr="00DC677B">
        <w:rPr>
          <w:color w:val="0000FF"/>
          <w:sz w:val="24"/>
          <w:szCs w:val="24"/>
          <w:shd w:val="clear" w:color="auto" w:fill="FFFFFF"/>
        </w:rPr>
        <w:t>)</w:t>
      </w:r>
      <w:r w:rsidRPr="00DC677B">
        <w:rPr>
          <w:color w:val="00180D"/>
          <w:sz w:val="24"/>
          <w:szCs w:val="24"/>
          <w:shd w:val="clear" w:color="auto" w:fill="FFFFFF"/>
        </w:rPr>
        <w:t xml:space="preserve"> и размещен в</w:t>
      </w:r>
      <w:r w:rsidRPr="00DC677B">
        <w:rPr>
          <w:rStyle w:val="apple-converted-space"/>
          <w:color w:val="00180D"/>
          <w:sz w:val="24"/>
          <w:szCs w:val="24"/>
          <w:shd w:val="clear" w:color="auto" w:fill="FFFFFF"/>
        </w:rPr>
        <w:t> </w:t>
      </w:r>
      <w:r w:rsidRPr="00DC677B">
        <w:rPr>
          <w:rStyle w:val="ae"/>
          <w:color w:val="00180D"/>
          <w:sz w:val="24"/>
          <w:szCs w:val="24"/>
          <w:shd w:val="clear" w:color="auto" w:fill="FFFFFF"/>
        </w:rPr>
        <w:t xml:space="preserve">Научной электронной библиотеке </w:t>
      </w:r>
      <w:r w:rsidRPr="00DC677B">
        <w:rPr>
          <w:color w:val="00180D"/>
          <w:sz w:val="24"/>
          <w:szCs w:val="24"/>
          <w:shd w:val="clear" w:color="auto" w:fill="FFFFFF"/>
        </w:rPr>
        <w:t>(</w:t>
      </w:r>
      <w:r w:rsidRPr="00DC677B">
        <w:rPr>
          <w:rStyle w:val="ad"/>
          <w:color w:val="0000FF"/>
          <w:sz w:val="24"/>
          <w:szCs w:val="24"/>
          <w:shd w:val="clear" w:color="auto" w:fill="FFFFFF"/>
        </w:rPr>
        <w:t>e</w:t>
      </w:r>
      <w:r w:rsidRPr="00DC677B">
        <w:rPr>
          <w:rStyle w:val="ad"/>
          <w:color w:val="0000FF"/>
          <w:sz w:val="24"/>
          <w:szCs w:val="24"/>
          <w:shd w:val="clear" w:color="auto" w:fill="FFFFFF"/>
          <w:lang w:val="en-US"/>
        </w:rPr>
        <w:t>l</w:t>
      </w:r>
      <w:r w:rsidRPr="00DC677B">
        <w:rPr>
          <w:rStyle w:val="ad"/>
          <w:color w:val="0000FF"/>
          <w:sz w:val="24"/>
          <w:szCs w:val="24"/>
          <w:shd w:val="clear" w:color="auto" w:fill="FFFFFF"/>
        </w:rPr>
        <w:t>ibrary.ru</w:t>
      </w:r>
      <w:r w:rsidRPr="00DC677B">
        <w:rPr>
          <w:color w:val="0000FF"/>
          <w:sz w:val="24"/>
          <w:szCs w:val="24"/>
          <w:shd w:val="clear" w:color="auto" w:fill="FFFFFF"/>
        </w:rPr>
        <w:t>)</w:t>
      </w:r>
      <w:r w:rsidRPr="00DC677B">
        <w:rPr>
          <w:color w:val="0000FF"/>
          <w:sz w:val="24"/>
          <w:szCs w:val="24"/>
        </w:rPr>
        <w:t>.</w:t>
      </w:r>
      <w:r w:rsidR="007F1D00">
        <w:rPr>
          <w:color w:val="0000FF"/>
          <w:sz w:val="24"/>
          <w:szCs w:val="24"/>
        </w:rPr>
        <w:t xml:space="preserve"> </w:t>
      </w:r>
      <w:r w:rsidR="007F1D00" w:rsidRPr="007F1D00">
        <w:rPr>
          <w:sz w:val="24"/>
          <w:szCs w:val="24"/>
        </w:rPr>
        <w:t>Цена публикации за 1 страницу - 200 р.</w:t>
      </w:r>
    </w:p>
    <w:p w:rsidR="00DC677B" w:rsidRPr="00DC677B" w:rsidRDefault="00DC677B" w:rsidP="00DC677B">
      <w:pPr>
        <w:ind w:firstLine="709"/>
        <w:jc w:val="both"/>
        <w:rPr>
          <w:sz w:val="24"/>
          <w:szCs w:val="24"/>
        </w:rPr>
      </w:pPr>
      <w:r w:rsidRPr="00DC677B">
        <w:rPr>
          <w:sz w:val="24"/>
          <w:szCs w:val="24"/>
        </w:rPr>
        <w:t>Форма участия: очная (выступление на конференции и публикация статьи в сборнике материалов конференции).</w:t>
      </w:r>
    </w:p>
    <w:p w:rsidR="008719DA" w:rsidRDefault="008719DA" w:rsidP="008719DA">
      <w:pPr>
        <w:ind w:firstLine="708"/>
        <w:jc w:val="both"/>
        <w:rPr>
          <w:sz w:val="28"/>
          <w:szCs w:val="28"/>
        </w:rPr>
      </w:pPr>
    </w:p>
    <w:p w:rsidR="004A7C68" w:rsidRPr="00397D89" w:rsidRDefault="004A7C68" w:rsidP="004A7C68">
      <w:pPr>
        <w:shd w:val="clear" w:color="auto" w:fill="FFFFFF"/>
        <w:tabs>
          <w:tab w:val="left" w:pos="180"/>
        </w:tabs>
        <w:jc w:val="center"/>
        <w:rPr>
          <w:b/>
          <w:bCs/>
          <w:sz w:val="28"/>
          <w:szCs w:val="28"/>
        </w:rPr>
      </w:pPr>
      <w:r w:rsidRPr="00397D89">
        <w:rPr>
          <w:b/>
          <w:bCs/>
          <w:sz w:val="28"/>
          <w:szCs w:val="28"/>
        </w:rPr>
        <w:t>Оргкомитет конференции</w:t>
      </w:r>
    </w:p>
    <w:p w:rsidR="004A7C68" w:rsidRPr="00DA3212" w:rsidRDefault="004A7C68" w:rsidP="004A7C68">
      <w:pPr>
        <w:shd w:val="clear" w:color="auto" w:fill="FFFFFF"/>
        <w:tabs>
          <w:tab w:val="left" w:pos="180"/>
        </w:tabs>
        <w:jc w:val="center"/>
        <w:rPr>
          <w:b/>
          <w:bCs/>
          <w:sz w:val="24"/>
          <w:szCs w:val="24"/>
        </w:rPr>
      </w:pPr>
      <w:r w:rsidRPr="00DA3212">
        <w:rPr>
          <w:b/>
          <w:bCs/>
          <w:sz w:val="24"/>
          <w:szCs w:val="24"/>
        </w:rPr>
        <w:t xml:space="preserve">Председатель: </w:t>
      </w:r>
    </w:p>
    <w:p w:rsidR="004A7C68" w:rsidRDefault="00362A3A" w:rsidP="001E5404">
      <w:pPr>
        <w:shd w:val="clear" w:color="auto" w:fill="FFFFFF"/>
        <w:tabs>
          <w:tab w:val="left" w:pos="180"/>
        </w:tabs>
        <w:jc w:val="both"/>
        <w:rPr>
          <w:bCs/>
          <w:sz w:val="24"/>
          <w:szCs w:val="24"/>
        </w:rPr>
      </w:pPr>
      <w:r w:rsidRPr="00935AD1">
        <w:rPr>
          <w:b/>
          <w:bCs/>
          <w:color w:val="000000"/>
          <w:sz w:val="24"/>
          <w:szCs w:val="24"/>
        </w:rPr>
        <w:t xml:space="preserve">Мальцева Виктория Алексеевна - </w:t>
      </w:r>
      <w:r w:rsidR="003416FA">
        <w:rPr>
          <w:bCs/>
          <w:color w:val="000000"/>
          <w:sz w:val="24"/>
          <w:szCs w:val="24"/>
        </w:rPr>
        <w:t>заведующий кафедрой дизайна,</w:t>
      </w:r>
      <w:r w:rsidRPr="00994CC3">
        <w:rPr>
          <w:bCs/>
          <w:color w:val="000000"/>
          <w:sz w:val="24"/>
          <w:szCs w:val="24"/>
        </w:rPr>
        <w:t xml:space="preserve"> художественно</w:t>
      </w:r>
      <w:r w:rsidR="003416FA">
        <w:rPr>
          <w:bCs/>
          <w:color w:val="000000"/>
          <w:sz w:val="24"/>
          <w:szCs w:val="24"/>
        </w:rPr>
        <w:t>го образования и технологий</w:t>
      </w:r>
      <w:r w:rsidRPr="00994CC3">
        <w:rPr>
          <w:bCs/>
          <w:color w:val="000000"/>
          <w:sz w:val="24"/>
          <w:szCs w:val="24"/>
        </w:rPr>
        <w:t xml:space="preserve"> Елецкого государственного университета им. И.А. Бунина кандидат педагогических наук, </w:t>
      </w:r>
      <w:r w:rsidR="00FD39F0">
        <w:rPr>
          <w:bCs/>
          <w:color w:val="000000"/>
          <w:sz w:val="24"/>
          <w:szCs w:val="24"/>
        </w:rPr>
        <w:t>профессор</w:t>
      </w:r>
    </w:p>
    <w:p w:rsidR="00740BD7" w:rsidRPr="00DA3212" w:rsidRDefault="00740BD7" w:rsidP="001E5404">
      <w:pPr>
        <w:shd w:val="clear" w:color="auto" w:fill="FFFFFF"/>
        <w:tabs>
          <w:tab w:val="left" w:pos="180"/>
        </w:tabs>
        <w:jc w:val="both"/>
        <w:rPr>
          <w:bCs/>
          <w:sz w:val="24"/>
          <w:szCs w:val="24"/>
        </w:rPr>
      </w:pPr>
    </w:p>
    <w:p w:rsidR="004A7C68" w:rsidRPr="00DA3212" w:rsidRDefault="004A7C68" w:rsidP="004A7C68">
      <w:pPr>
        <w:shd w:val="clear" w:color="auto" w:fill="FFFFFF"/>
        <w:tabs>
          <w:tab w:val="left" w:pos="180"/>
        </w:tabs>
        <w:jc w:val="center"/>
        <w:rPr>
          <w:b/>
          <w:bCs/>
          <w:sz w:val="24"/>
          <w:szCs w:val="24"/>
        </w:rPr>
      </w:pPr>
      <w:r w:rsidRPr="00DA3212">
        <w:rPr>
          <w:b/>
          <w:bCs/>
          <w:sz w:val="24"/>
          <w:szCs w:val="24"/>
        </w:rPr>
        <w:t>Члены оргкомитета:</w:t>
      </w:r>
    </w:p>
    <w:p w:rsidR="00935AD1" w:rsidRPr="00994CC3" w:rsidRDefault="00935AD1" w:rsidP="00935AD1">
      <w:pPr>
        <w:ind w:firstLine="708"/>
        <w:jc w:val="both"/>
        <w:rPr>
          <w:bCs/>
          <w:color w:val="000000"/>
          <w:sz w:val="24"/>
          <w:szCs w:val="24"/>
        </w:rPr>
      </w:pPr>
      <w:r w:rsidRPr="00935AD1">
        <w:rPr>
          <w:b/>
          <w:bCs/>
          <w:color w:val="000000"/>
          <w:sz w:val="24"/>
          <w:szCs w:val="24"/>
        </w:rPr>
        <w:t xml:space="preserve">Попова Галина Николаевна ‒ </w:t>
      </w:r>
      <w:r w:rsidRPr="00994CC3">
        <w:rPr>
          <w:bCs/>
          <w:color w:val="000000"/>
          <w:sz w:val="24"/>
          <w:szCs w:val="24"/>
        </w:rPr>
        <w:t>проректор по научной работе Елецкого государственного университета им. И.А. Бунина кандидат филологических наук, доцент;</w:t>
      </w:r>
    </w:p>
    <w:p w:rsidR="00935AD1" w:rsidRPr="00935AD1" w:rsidRDefault="00935AD1" w:rsidP="00935AD1">
      <w:pPr>
        <w:ind w:firstLine="708"/>
        <w:jc w:val="both"/>
        <w:rPr>
          <w:b/>
          <w:bCs/>
          <w:color w:val="000000"/>
          <w:sz w:val="24"/>
          <w:szCs w:val="24"/>
        </w:rPr>
      </w:pPr>
      <w:r w:rsidRPr="00935AD1">
        <w:rPr>
          <w:b/>
          <w:bCs/>
          <w:color w:val="000000"/>
          <w:sz w:val="24"/>
          <w:szCs w:val="24"/>
        </w:rPr>
        <w:t xml:space="preserve">Климова Марина Витальевна ‒ </w:t>
      </w:r>
      <w:r w:rsidRPr="00994CC3">
        <w:rPr>
          <w:bCs/>
          <w:color w:val="000000"/>
          <w:sz w:val="24"/>
          <w:szCs w:val="24"/>
        </w:rPr>
        <w:t>директор института истории и культуры Елецкого государственного университета им. И.А. Бунина кандидат филологических наук, доцент;</w:t>
      </w:r>
    </w:p>
    <w:p w:rsidR="00416474" w:rsidRDefault="00416474" w:rsidP="00935AD1">
      <w:pPr>
        <w:ind w:firstLine="708"/>
        <w:jc w:val="both"/>
        <w:rPr>
          <w:bCs/>
          <w:color w:val="000000"/>
          <w:sz w:val="24"/>
          <w:szCs w:val="24"/>
        </w:rPr>
      </w:pPr>
      <w:r>
        <w:rPr>
          <w:b/>
          <w:bCs/>
          <w:color w:val="000000"/>
          <w:sz w:val="24"/>
          <w:szCs w:val="24"/>
        </w:rPr>
        <w:t xml:space="preserve">Жиров Николай Анатольевич - </w:t>
      </w:r>
      <w:r w:rsidRPr="00416474">
        <w:rPr>
          <w:bCs/>
          <w:color w:val="000000"/>
          <w:sz w:val="24"/>
          <w:szCs w:val="24"/>
        </w:rPr>
        <w:t>заместитель по научной работе</w:t>
      </w:r>
      <w:r>
        <w:rPr>
          <w:b/>
          <w:bCs/>
          <w:color w:val="000000"/>
          <w:sz w:val="24"/>
          <w:szCs w:val="24"/>
        </w:rPr>
        <w:t xml:space="preserve"> </w:t>
      </w:r>
      <w:r w:rsidRPr="00994CC3">
        <w:rPr>
          <w:bCs/>
          <w:color w:val="000000"/>
          <w:sz w:val="24"/>
          <w:szCs w:val="24"/>
        </w:rPr>
        <w:t>директор института истории и культуры Елецкого государственного университета им. И.А. Бунина</w:t>
      </w:r>
      <w:r>
        <w:rPr>
          <w:bCs/>
          <w:color w:val="000000"/>
          <w:sz w:val="24"/>
          <w:szCs w:val="24"/>
        </w:rPr>
        <w:t xml:space="preserve">, </w:t>
      </w:r>
      <w:r w:rsidRPr="00994CC3">
        <w:rPr>
          <w:bCs/>
          <w:color w:val="000000"/>
          <w:sz w:val="24"/>
          <w:szCs w:val="24"/>
        </w:rPr>
        <w:t xml:space="preserve">кандидат </w:t>
      </w:r>
      <w:r>
        <w:rPr>
          <w:bCs/>
          <w:color w:val="000000"/>
          <w:sz w:val="24"/>
          <w:szCs w:val="24"/>
        </w:rPr>
        <w:t>истор</w:t>
      </w:r>
      <w:r w:rsidRPr="00994CC3">
        <w:rPr>
          <w:bCs/>
          <w:color w:val="000000"/>
          <w:sz w:val="24"/>
          <w:szCs w:val="24"/>
        </w:rPr>
        <w:t>ических наук, доцент;</w:t>
      </w:r>
    </w:p>
    <w:p w:rsidR="00FD39F0" w:rsidRDefault="00FD39F0" w:rsidP="00935AD1">
      <w:pPr>
        <w:ind w:firstLine="708"/>
        <w:jc w:val="both"/>
        <w:rPr>
          <w:b/>
          <w:bCs/>
          <w:color w:val="000000"/>
          <w:sz w:val="24"/>
          <w:szCs w:val="24"/>
        </w:rPr>
      </w:pPr>
      <w:r w:rsidRPr="00FD39F0">
        <w:rPr>
          <w:b/>
          <w:bCs/>
          <w:color w:val="000000"/>
          <w:sz w:val="24"/>
          <w:szCs w:val="24"/>
        </w:rPr>
        <w:t>Васин Сергей Александрович</w:t>
      </w:r>
      <w:r>
        <w:rPr>
          <w:bCs/>
          <w:color w:val="000000"/>
          <w:sz w:val="24"/>
          <w:szCs w:val="24"/>
        </w:rPr>
        <w:t xml:space="preserve"> – доктор технических наук, профессор Тульского государственного университета;</w:t>
      </w:r>
    </w:p>
    <w:p w:rsidR="00935AD1" w:rsidRPr="00994CC3" w:rsidRDefault="00FD39F0" w:rsidP="00935AD1">
      <w:pPr>
        <w:ind w:firstLine="708"/>
        <w:jc w:val="both"/>
        <w:rPr>
          <w:bCs/>
          <w:color w:val="000000"/>
          <w:sz w:val="24"/>
          <w:szCs w:val="24"/>
        </w:rPr>
      </w:pPr>
      <w:r>
        <w:rPr>
          <w:b/>
          <w:bCs/>
          <w:color w:val="000000"/>
          <w:sz w:val="24"/>
          <w:szCs w:val="24"/>
        </w:rPr>
        <w:t>Елисеева Ирина Михайловна</w:t>
      </w:r>
      <w:r w:rsidR="00935AD1" w:rsidRPr="00935AD1">
        <w:rPr>
          <w:b/>
          <w:bCs/>
          <w:color w:val="000000"/>
          <w:sz w:val="24"/>
          <w:szCs w:val="24"/>
        </w:rPr>
        <w:t xml:space="preserve"> ‒ </w:t>
      </w:r>
      <w:r>
        <w:rPr>
          <w:bCs/>
          <w:color w:val="000000"/>
          <w:sz w:val="24"/>
          <w:szCs w:val="24"/>
        </w:rPr>
        <w:t>кандидат</w:t>
      </w:r>
      <w:r w:rsidR="00935AD1" w:rsidRPr="00994CC3">
        <w:rPr>
          <w:bCs/>
          <w:color w:val="000000"/>
          <w:sz w:val="24"/>
          <w:szCs w:val="24"/>
        </w:rPr>
        <w:t xml:space="preserve"> педагогических наук, </w:t>
      </w:r>
      <w:r>
        <w:rPr>
          <w:bCs/>
          <w:color w:val="000000"/>
          <w:sz w:val="24"/>
          <w:szCs w:val="24"/>
        </w:rPr>
        <w:t>доцент, заведующий</w:t>
      </w:r>
      <w:r w:rsidR="00935AD1" w:rsidRPr="00994CC3">
        <w:rPr>
          <w:bCs/>
          <w:color w:val="000000"/>
          <w:sz w:val="24"/>
          <w:szCs w:val="24"/>
        </w:rPr>
        <w:t xml:space="preserve"> кафедр</w:t>
      </w:r>
      <w:r>
        <w:rPr>
          <w:bCs/>
          <w:color w:val="000000"/>
          <w:sz w:val="24"/>
          <w:szCs w:val="24"/>
        </w:rPr>
        <w:t>ой</w:t>
      </w:r>
      <w:r w:rsidR="00935AD1" w:rsidRPr="00994CC3">
        <w:rPr>
          <w:bCs/>
          <w:color w:val="000000"/>
          <w:sz w:val="24"/>
          <w:szCs w:val="24"/>
        </w:rPr>
        <w:t xml:space="preserve"> </w:t>
      </w:r>
      <w:r>
        <w:rPr>
          <w:bCs/>
          <w:color w:val="000000"/>
          <w:sz w:val="24"/>
          <w:szCs w:val="24"/>
        </w:rPr>
        <w:t>изобразительного, декоративно-прикладного искусства</w:t>
      </w:r>
      <w:r w:rsidR="00935AD1" w:rsidRPr="00994CC3">
        <w:rPr>
          <w:bCs/>
          <w:color w:val="000000"/>
          <w:sz w:val="24"/>
          <w:szCs w:val="24"/>
        </w:rPr>
        <w:t xml:space="preserve"> </w:t>
      </w:r>
      <w:r>
        <w:rPr>
          <w:bCs/>
          <w:color w:val="000000"/>
          <w:sz w:val="24"/>
          <w:szCs w:val="24"/>
        </w:rPr>
        <w:t xml:space="preserve">и </w:t>
      </w:r>
      <w:r>
        <w:rPr>
          <w:bCs/>
          <w:color w:val="000000"/>
          <w:sz w:val="24"/>
          <w:szCs w:val="24"/>
        </w:rPr>
        <w:t>дизайна</w:t>
      </w:r>
      <w:r>
        <w:rPr>
          <w:bCs/>
          <w:color w:val="000000"/>
          <w:sz w:val="24"/>
          <w:szCs w:val="24"/>
        </w:rPr>
        <w:t xml:space="preserve"> </w:t>
      </w:r>
      <w:r w:rsidR="00935AD1" w:rsidRPr="00994CC3">
        <w:rPr>
          <w:bCs/>
          <w:color w:val="000000"/>
          <w:sz w:val="24"/>
          <w:szCs w:val="24"/>
        </w:rPr>
        <w:t>Липецкого государственного педагогического университета им. П.П. Семенова-Тян-Шанского;</w:t>
      </w:r>
    </w:p>
    <w:p w:rsidR="00935AD1" w:rsidRPr="00994CC3" w:rsidRDefault="00935AD1" w:rsidP="00935AD1">
      <w:pPr>
        <w:ind w:firstLine="708"/>
        <w:jc w:val="both"/>
        <w:rPr>
          <w:bCs/>
          <w:color w:val="000000"/>
          <w:sz w:val="24"/>
          <w:szCs w:val="24"/>
        </w:rPr>
      </w:pPr>
      <w:r w:rsidRPr="00935AD1">
        <w:rPr>
          <w:b/>
          <w:bCs/>
          <w:color w:val="000000"/>
          <w:sz w:val="24"/>
          <w:szCs w:val="24"/>
        </w:rPr>
        <w:t xml:space="preserve">Курбатов Сергей Сергеевич – </w:t>
      </w:r>
      <w:r w:rsidRPr="00994CC3">
        <w:rPr>
          <w:bCs/>
          <w:color w:val="000000"/>
          <w:sz w:val="24"/>
          <w:szCs w:val="24"/>
        </w:rPr>
        <w:t xml:space="preserve">председатель </w:t>
      </w:r>
      <w:r w:rsidR="00416474">
        <w:rPr>
          <w:bCs/>
          <w:color w:val="000000"/>
          <w:sz w:val="24"/>
          <w:szCs w:val="24"/>
        </w:rPr>
        <w:t>Л</w:t>
      </w:r>
      <w:r w:rsidRPr="00994CC3">
        <w:rPr>
          <w:bCs/>
          <w:color w:val="000000"/>
          <w:sz w:val="24"/>
          <w:szCs w:val="24"/>
        </w:rPr>
        <w:t>ипецкого отделения Союза дизайнеров России;</w:t>
      </w:r>
    </w:p>
    <w:p w:rsidR="00935AD1" w:rsidRPr="00994CC3" w:rsidRDefault="00935AD1" w:rsidP="00935AD1">
      <w:pPr>
        <w:ind w:firstLine="708"/>
        <w:jc w:val="both"/>
        <w:rPr>
          <w:bCs/>
          <w:color w:val="000000"/>
          <w:sz w:val="24"/>
          <w:szCs w:val="24"/>
        </w:rPr>
      </w:pPr>
      <w:proofErr w:type="spellStart"/>
      <w:r w:rsidRPr="00935AD1">
        <w:rPr>
          <w:b/>
          <w:bCs/>
          <w:color w:val="000000"/>
          <w:sz w:val="24"/>
          <w:szCs w:val="24"/>
        </w:rPr>
        <w:t>ЛисийскаЗдравка</w:t>
      </w:r>
      <w:proofErr w:type="spellEnd"/>
      <w:r w:rsidRPr="00935AD1">
        <w:rPr>
          <w:b/>
          <w:bCs/>
          <w:color w:val="000000"/>
          <w:sz w:val="24"/>
          <w:szCs w:val="24"/>
        </w:rPr>
        <w:t xml:space="preserve"> –  </w:t>
      </w:r>
      <w:r w:rsidRPr="00994CC3">
        <w:rPr>
          <w:bCs/>
          <w:color w:val="000000"/>
          <w:sz w:val="24"/>
          <w:szCs w:val="24"/>
        </w:rPr>
        <w:t xml:space="preserve">кандидат педагогических наук, преподаватель Юго-Западного университета им. Неофита </w:t>
      </w:r>
      <w:proofErr w:type="spellStart"/>
      <w:r w:rsidRPr="00994CC3">
        <w:rPr>
          <w:bCs/>
          <w:color w:val="000000"/>
          <w:sz w:val="24"/>
          <w:szCs w:val="24"/>
        </w:rPr>
        <w:t>Рильс</w:t>
      </w:r>
      <w:r w:rsidR="00994CC3">
        <w:rPr>
          <w:bCs/>
          <w:color w:val="000000"/>
          <w:sz w:val="24"/>
          <w:szCs w:val="24"/>
        </w:rPr>
        <w:t>кого</w:t>
      </w:r>
      <w:proofErr w:type="spellEnd"/>
      <w:r w:rsidR="00994CC3">
        <w:rPr>
          <w:bCs/>
          <w:color w:val="000000"/>
          <w:sz w:val="24"/>
          <w:szCs w:val="24"/>
        </w:rPr>
        <w:t xml:space="preserve"> (г. </w:t>
      </w:r>
      <w:proofErr w:type="spellStart"/>
      <w:r w:rsidR="00994CC3">
        <w:rPr>
          <w:bCs/>
          <w:color w:val="000000"/>
          <w:sz w:val="24"/>
          <w:szCs w:val="24"/>
        </w:rPr>
        <w:t>Благоевград</w:t>
      </w:r>
      <w:proofErr w:type="spellEnd"/>
      <w:r w:rsidR="00994CC3">
        <w:rPr>
          <w:bCs/>
          <w:color w:val="000000"/>
          <w:sz w:val="24"/>
          <w:szCs w:val="24"/>
        </w:rPr>
        <w:t>, Болгария);</w:t>
      </w:r>
    </w:p>
    <w:p w:rsidR="00AA5146" w:rsidRDefault="00935AD1" w:rsidP="00AA5146">
      <w:pPr>
        <w:ind w:firstLine="708"/>
        <w:jc w:val="both"/>
        <w:rPr>
          <w:bCs/>
          <w:color w:val="000000"/>
          <w:sz w:val="24"/>
          <w:szCs w:val="24"/>
        </w:rPr>
      </w:pPr>
      <w:proofErr w:type="spellStart"/>
      <w:r w:rsidRPr="00935AD1">
        <w:rPr>
          <w:b/>
          <w:bCs/>
          <w:color w:val="000000"/>
          <w:sz w:val="24"/>
          <w:szCs w:val="24"/>
        </w:rPr>
        <w:t>Цветанова-Чурукова</w:t>
      </w:r>
      <w:proofErr w:type="spellEnd"/>
      <w:r w:rsidRPr="00935AD1">
        <w:rPr>
          <w:b/>
          <w:bCs/>
          <w:color w:val="000000"/>
          <w:sz w:val="24"/>
          <w:szCs w:val="24"/>
        </w:rPr>
        <w:t xml:space="preserve"> Лидия </w:t>
      </w:r>
      <w:r w:rsidRPr="00994CC3">
        <w:rPr>
          <w:bCs/>
          <w:color w:val="000000"/>
          <w:sz w:val="24"/>
          <w:szCs w:val="24"/>
        </w:rPr>
        <w:t xml:space="preserve">– доктор педагогических наук (Россия), доцент Юго-западного университета им. Неофита </w:t>
      </w:r>
      <w:proofErr w:type="spellStart"/>
      <w:r w:rsidRPr="00994CC3">
        <w:rPr>
          <w:bCs/>
          <w:color w:val="000000"/>
          <w:sz w:val="24"/>
          <w:szCs w:val="24"/>
        </w:rPr>
        <w:t>Рильского</w:t>
      </w:r>
      <w:proofErr w:type="spellEnd"/>
      <w:r w:rsidRPr="00994CC3">
        <w:rPr>
          <w:bCs/>
          <w:color w:val="000000"/>
          <w:sz w:val="24"/>
          <w:szCs w:val="24"/>
        </w:rPr>
        <w:t xml:space="preserve"> (г. </w:t>
      </w:r>
      <w:proofErr w:type="spellStart"/>
      <w:r w:rsidRPr="00994CC3">
        <w:rPr>
          <w:bCs/>
          <w:color w:val="000000"/>
          <w:sz w:val="24"/>
          <w:szCs w:val="24"/>
        </w:rPr>
        <w:t>Благоевград</w:t>
      </w:r>
      <w:proofErr w:type="spellEnd"/>
      <w:r w:rsidRPr="00994CC3">
        <w:rPr>
          <w:bCs/>
          <w:color w:val="000000"/>
          <w:sz w:val="24"/>
          <w:szCs w:val="24"/>
        </w:rPr>
        <w:t>, Болгария).</w:t>
      </w:r>
    </w:p>
    <w:p w:rsidR="00AA5146" w:rsidRPr="00AA5146" w:rsidRDefault="00AA5146" w:rsidP="00935AD1">
      <w:pPr>
        <w:ind w:firstLine="708"/>
        <w:jc w:val="both"/>
        <w:rPr>
          <w:color w:val="0000FF"/>
          <w:sz w:val="24"/>
          <w:szCs w:val="24"/>
        </w:rPr>
      </w:pPr>
    </w:p>
    <w:p w:rsidR="00994CC3" w:rsidRDefault="00994CC3" w:rsidP="008719DA">
      <w:pPr>
        <w:ind w:firstLine="708"/>
        <w:jc w:val="both"/>
        <w:rPr>
          <w:b/>
          <w:sz w:val="24"/>
          <w:szCs w:val="24"/>
        </w:rPr>
      </w:pPr>
    </w:p>
    <w:p w:rsidR="008719DA" w:rsidRPr="002E22D0" w:rsidRDefault="008719DA" w:rsidP="008719DA">
      <w:pPr>
        <w:ind w:firstLine="708"/>
        <w:jc w:val="both"/>
        <w:rPr>
          <w:sz w:val="24"/>
          <w:szCs w:val="24"/>
        </w:rPr>
      </w:pPr>
      <w:r w:rsidRPr="004A7C68">
        <w:rPr>
          <w:b/>
          <w:sz w:val="24"/>
          <w:szCs w:val="24"/>
        </w:rPr>
        <w:t>Адрес оргкомитета</w:t>
      </w:r>
      <w:r w:rsidRPr="004A7C68">
        <w:rPr>
          <w:sz w:val="24"/>
          <w:szCs w:val="24"/>
        </w:rPr>
        <w:t>:</w:t>
      </w:r>
      <w:r w:rsidRPr="002E22D0">
        <w:rPr>
          <w:sz w:val="24"/>
          <w:szCs w:val="24"/>
        </w:rPr>
        <w:t xml:space="preserve">399770, г. Елец </w:t>
      </w:r>
      <w:proofErr w:type="gramStart"/>
      <w:r w:rsidRPr="002E22D0">
        <w:rPr>
          <w:sz w:val="24"/>
          <w:szCs w:val="24"/>
        </w:rPr>
        <w:t>Липецкой</w:t>
      </w:r>
      <w:proofErr w:type="gramEnd"/>
      <w:r w:rsidRPr="002E22D0">
        <w:rPr>
          <w:sz w:val="24"/>
          <w:szCs w:val="24"/>
        </w:rPr>
        <w:t xml:space="preserve"> обл., ул., Елецкий государственный университет им. И.А. Бунина, ул. Орджоникидзе 78, кафедра </w:t>
      </w:r>
      <w:r w:rsidRPr="002E22D0">
        <w:rPr>
          <w:color w:val="000000"/>
          <w:sz w:val="24"/>
          <w:szCs w:val="24"/>
        </w:rPr>
        <w:t>дизайна</w:t>
      </w:r>
      <w:r w:rsidR="00416474">
        <w:rPr>
          <w:color w:val="000000"/>
          <w:sz w:val="24"/>
          <w:szCs w:val="24"/>
        </w:rPr>
        <w:t>,</w:t>
      </w:r>
      <w:r w:rsidRPr="002E22D0">
        <w:rPr>
          <w:color w:val="000000"/>
          <w:sz w:val="24"/>
          <w:szCs w:val="24"/>
        </w:rPr>
        <w:t xml:space="preserve"> художественно</w:t>
      </w:r>
      <w:r w:rsidR="00416474">
        <w:rPr>
          <w:color w:val="000000"/>
          <w:sz w:val="24"/>
          <w:szCs w:val="24"/>
        </w:rPr>
        <w:t>го</w:t>
      </w:r>
      <w:r w:rsidRPr="002E22D0">
        <w:rPr>
          <w:color w:val="000000"/>
          <w:sz w:val="24"/>
          <w:szCs w:val="24"/>
        </w:rPr>
        <w:t xml:space="preserve"> </w:t>
      </w:r>
      <w:r w:rsidR="00416474">
        <w:rPr>
          <w:color w:val="000000"/>
          <w:sz w:val="24"/>
          <w:szCs w:val="24"/>
        </w:rPr>
        <w:t>образования и технологий</w:t>
      </w:r>
      <w:r w:rsidR="002E22D0" w:rsidRPr="002E22D0">
        <w:rPr>
          <w:color w:val="000000"/>
          <w:sz w:val="24"/>
          <w:szCs w:val="24"/>
        </w:rPr>
        <w:t>.</w:t>
      </w:r>
    </w:p>
    <w:p w:rsidR="008719DA" w:rsidRPr="009C13BF" w:rsidRDefault="008719DA" w:rsidP="008719DA">
      <w:pPr>
        <w:jc w:val="both"/>
        <w:rPr>
          <w:b/>
          <w:bCs/>
          <w:sz w:val="24"/>
          <w:szCs w:val="24"/>
        </w:rPr>
      </w:pPr>
      <w:r w:rsidRPr="002E22D0">
        <w:rPr>
          <w:sz w:val="24"/>
          <w:szCs w:val="24"/>
          <w:lang w:val="en-US"/>
        </w:rPr>
        <w:t>E</w:t>
      </w:r>
      <w:r w:rsidRPr="009C13BF">
        <w:rPr>
          <w:sz w:val="24"/>
          <w:szCs w:val="24"/>
        </w:rPr>
        <w:t>-</w:t>
      </w:r>
      <w:r w:rsidRPr="002E22D0">
        <w:rPr>
          <w:sz w:val="24"/>
          <w:szCs w:val="24"/>
          <w:lang w:val="en-US"/>
        </w:rPr>
        <w:t>mail</w:t>
      </w:r>
      <w:r w:rsidRPr="009C13BF">
        <w:rPr>
          <w:sz w:val="24"/>
          <w:szCs w:val="24"/>
        </w:rPr>
        <w:t xml:space="preserve">: </w:t>
      </w:r>
      <w:hyperlink r:id="rId10" w:history="1">
        <w:r w:rsidR="00416474" w:rsidRPr="00416474">
          <w:rPr>
            <w:rStyle w:val="a5"/>
            <w:b/>
            <w:color w:val="005BD1"/>
            <w:sz w:val="24"/>
            <w:szCs w:val="24"/>
            <w:shd w:val="clear" w:color="auto" w:fill="FFFFFF"/>
          </w:rPr>
          <w:t>design48ysu@mail.ru</w:t>
        </w:r>
      </w:hyperlink>
      <w:r w:rsidR="00416474">
        <w:rPr>
          <w:b/>
          <w:color w:val="333333"/>
          <w:sz w:val="24"/>
          <w:szCs w:val="24"/>
          <w:shd w:val="clear" w:color="auto" w:fill="FFFFFF"/>
        </w:rPr>
        <w:t xml:space="preserve"> </w:t>
      </w:r>
      <w:r w:rsidR="009C13BF">
        <w:rPr>
          <w:b/>
          <w:bCs/>
          <w:sz w:val="24"/>
          <w:szCs w:val="24"/>
        </w:rPr>
        <w:t>-</w:t>
      </w:r>
      <w:r w:rsidR="00416474">
        <w:rPr>
          <w:b/>
          <w:bCs/>
          <w:sz w:val="24"/>
          <w:szCs w:val="24"/>
        </w:rPr>
        <w:t xml:space="preserve"> </w:t>
      </w:r>
      <w:r w:rsidR="00416474">
        <w:rPr>
          <w:sz w:val="24"/>
          <w:szCs w:val="24"/>
        </w:rPr>
        <w:t>кафедра дизайна, художественного образования и технологий (контактное лицо - Кураев Владислав Геннадьевич)</w:t>
      </w:r>
    </w:p>
    <w:p w:rsidR="00A54032" w:rsidRDefault="008719DA" w:rsidP="004A7C68">
      <w:pPr>
        <w:ind w:firstLine="708"/>
        <w:jc w:val="both"/>
        <w:rPr>
          <w:sz w:val="24"/>
          <w:szCs w:val="24"/>
        </w:rPr>
      </w:pPr>
      <w:r w:rsidRPr="002E22D0">
        <w:rPr>
          <w:sz w:val="24"/>
          <w:szCs w:val="24"/>
        </w:rPr>
        <w:t>Телефоны:</w:t>
      </w:r>
      <w:r w:rsidR="004A7C68">
        <w:rPr>
          <w:sz w:val="24"/>
          <w:szCs w:val="24"/>
        </w:rPr>
        <w:t xml:space="preserve">  </w:t>
      </w:r>
      <w:r w:rsidR="00A54032">
        <w:rPr>
          <w:sz w:val="24"/>
          <w:szCs w:val="24"/>
        </w:rPr>
        <w:t>+7 47467 640 84 - кафедра дизайна, художественного образования и технологий;</w:t>
      </w:r>
    </w:p>
    <w:p w:rsidR="004D2265" w:rsidRDefault="004A7C68" w:rsidP="004A7C68">
      <w:pPr>
        <w:ind w:firstLine="708"/>
        <w:jc w:val="both"/>
        <w:rPr>
          <w:sz w:val="24"/>
          <w:szCs w:val="24"/>
        </w:rPr>
      </w:pPr>
      <w:r>
        <w:rPr>
          <w:sz w:val="24"/>
          <w:szCs w:val="24"/>
        </w:rPr>
        <w:t>+7</w:t>
      </w:r>
      <w:r w:rsidR="008719DA" w:rsidRPr="002E22D0">
        <w:rPr>
          <w:sz w:val="24"/>
          <w:szCs w:val="24"/>
          <w:lang w:val="en-US"/>
        </w:rPr>
        <w:t> </w:t>
      </w:r>
      <w:r w:rsidR="008719DA" w:rsidRPr="002E22D0">
        <w:rPr>
          <w:sz w:val="24"/>
          <w:szCs w:val="24"/>
        </w:rPr>
        <w:t>905</w:t>
      </w:r>
      <w:r w:rsidR="008719DA" w:rsidRPr="002E22D0">
        <w:rPr>
          <w:sz w:val="24"/>
          <w:szCs w:val="24"/>
          <w:lang w:val="en-US"/>
        </w:rPr>
        <w:t> </w:t>
      </w:r>
      <w:r w:rsidR="008719DA" w:rsidRPr="002E22D0">
        <w:rPr>
          <w:sz w:val="24"/>
          <w:szCs w:val="24"/>
        </w:rPr>
        <w:t>178 99 74</w:t>
      </w:r>
      <w:r w:rsidR="007F0727">
        <w:rPr>
          <w:sz w:val="24"/>
          <w:szCs w:val="24"/>
        </w:rPr>
        <w:t xml:space="preserve"> -</w:t>
      </w:r>
      <w:r w:rsidR="008719DA" w:rsidRPr="002E22D0">
        <w:rPr>
          <w:sz w:val="24"/>
          <w:szCs w:val="24"/>
        </w:rPr>
        <w:t xml:space="preserve"> Виктория Алексеевна Мальцева</w:t>
      </w:r>
      <w:r w:rsidR="00416474">
        <w:rPr>
          <w:sz w:val="24"/>
          <w:szCs w:val="24"/>
        </w:rPr>
        <w:t xml:space="preserve"> (заведующий кафедрой</w:t>
      </w:r>
      <w:r w:rsidR="00416474" w:rsidRPr="00416474">
        <w:rPr>
          <w:sz w:val="24"/>
          <w:szCs w:val="24"/>
        </w:rPr>
        <w:t xml:space="preserve"> </w:t>
      </w:r>
      <w:r w:rsidR="00416474">
        <w:rPr>
          <w:sz w:val="24"/>
          <w:szCs w:val="24"/>
        </w:rPr>
        <w:t>дизайна, художественного образования и технологий</w:t>
      </w:r>
      <w:r w:rsidR="00A54032">
        <w:rPr>
          <w:sz w:val="24"/>
          <w:szCs w:val="24"/>
        </w:rPr>
        <w:t>);</w:t>
      </w:r>
    </w:p>
    <w:p w:rsidR="008719DA" w:rsidRPr="002E22D0" w:rsidRDefault="004A7C68" w:rsidP="004D2265">
      <w:pPr>
        <w:tabs>
          <w:tab w:val="left" w:pos="709"/>
          <w:tab w:val="left" w:pos="1134"/>
        </w:tabs>
        <w:ind w:firstLine="709"/>
        <w:jc w:val="both"/>
        <w:rPr>
          <w:sz w:val="24"/>
          <w:szCs w:val="24"/>
        </w:rPr>
      </w:pPr>
      <w:r>
        <w:rPr>
          <w:sz w:val="24"/>
          <w:szCs w:val="24"/>
        </w:rPr>
        <w:t>+7</w:t>
      </w:r>
      <w:r w:rsidR="008719DA" w:rsidRPr="002E22D0">
        <w:rPr>
          <w:sz w:val="24"/>
          <w:szCs w:val="24"/>
          <w:lang w:val="en-US"/>
        </w:rPr>
        <w:t> </w:t>
      </w:r>
      <w:r w:rsidR="008719DA" w:rsidRPr="002E22D0">
        <w:rPr>
          <w:sz w:val="24"/>
          <w:szCs w:val="24"/>
        </w:rPr>
        <w:t>920</w:t>
      </w:r>
      <w:r>
        <w:rPr>
          <w:sz w:val="24"/>
          <w:szCs w:val="24"/>
        </w:rPr>
        <w:t> </w:t>
      </w:r>
      <w:r w:rsidR="008719DA" w:rsidRPr="002E22D0">
        <w:rPr>
          <w:sz w:val="24"/>
          <w:szCs w:val="24"/>
        </w:rPr>
        <w:t xml:space="preserve">24939 80 </w:t>
      </w:r>
      <w:r w:rsidR="007F0727">
        <w:rPr>
          <w:sz w:val="24"/>
          <w:szCs w:val="24"/>
        </w:rPr>
        <w:t xml:space="preserve">- </w:t>
      </w:r>
      <w:r w:rsidR="008719DA" w:rsidRPr="002E22D0">
        <w:rPr>
          <w:sz w:val="24"/>
          <w:szCs w:val="24"/>
        </w:rPr>
        <w:t>Марина Витальевна Климова</w:t>
      </w:r>
      <w:r w:rsidR="00A54032">
        <w:rPr>
          <w:sz w:val="24"/>
          <w:szCs w:val="24"/>
        </w:rPr>
        <w:t xml:space="preserve"> (директор института истории и культуры).</w:t>
      </w:r>
    </w:p>
    <w:p w:rsidR="002E22D0" w:rsidRPr="008719DA" w:rsidRDefault="002E22D0" w:rsidP="004D2265">
      <w:pPr>
        <w:jc w:val="both"/>
      </w:pPr>
    </w:p>
    <w:p w:rsidR="00362A3A" w:rsidRDefault="00362A3A" w:rsidP="004D2265">
      <w:pPr>
        <w:jc w:val="both"/>
        <w:rPr>
          <w:b/>
        </w:rPr>
      </w:pPr>
    </w:p>
    <w:p w:rsidR="00A54032" w:rsidRDefault="00A54032" w:rsidP="004D2265">
      <w:pPr>
        <w:jc w:val="both"/>
        <w:rPr>
          <w:b/>
        </w:rPr>
      </w:pPr>
    </w:p>
    <w:p w:rsidR="00A54032" w:rsidRDefault="00A54032" w:rsidP="004D2265">
      <w:pPr>
        <w:jc w:val="both"/>
        <w:rPr>
          <w:b/>
        </w:rPr>
      </w:pPr>
    </w:p>
    <w:p w:rsidR="00A54032" w:rsidRDefault="00A54032" w:rsidP="004D2265">
      <w:pPr>
        <w:jc w:val="both"/>
        <w:rPr>
          <w:b/>
        </w:rPr>
      </w:pPr>
    </w:p>
    <w:p w:rsidR="00A54032" w:rsidRDefault="00A54032" w:rsidP="004D2265">
      <w:pPr>
        <w:jc w:val="both"/>
        <w:rPr>
          <w:b/>
        </w:rPr>
      </w:pPr>
    </w:p>
    <w:p w:rsidR="00FD39F0" w:rsidRDefault="00FD39F0" w:rsidP="004D2265">
      <w:pPr>
        <w:jc w:val="both"/>
        <w:rPr>
          <w:b/>
        </w:rPr>
      </w:pPr>
    </w:p>
    <w:p w:rsidR="00A54032" w:rsidRDefault="00A54032" w:rsidP="004D2265">
      <w:pPr>
        <w:jc w:val="both"/>
        <w:rPr>
          <w:b/>
        </w:rPr>
      </w:pPr>
    </w:p>
    <w:p w:rsidR="008719DA" w:rsidRPr="007F1D00" w:rsidRDefault="008719DA" w:rsidP="004D2265">
      <w:pPr>
        <w:jc w:val="both"/>
        <w:rPr>
          <w:b/>
          <w:sz w:val="22"/>
          <w:szCs w:val="22"/>
        </w:rPr>
      </w:pPr>
      <w:r w:rsidRPr="007F1D00">
        <w:rPr>
          <w:b/>
          <w:sz w:val="22"/>
          <w:szCs w:val="22"/>
        </w:rPr>
        <w:lastRenderedPageBreak/>
        <w:t>ПРИЛОЖЕНИЕ 1.</w:t>
      </w:r>
    </w:p>
    <w:p w:rsidR="008719DA" w:rsidRPr="007F1D00" w:rsidRDefault="008719DA" w:rsidP="008719DA">
      <w:pPr>
        <w:jc w:val="both"/>
        <w:rPr>
          <w:sz w:val="22"/>
          <w:szCs w:val="22"/>
        </w:rPr>
      </w:pPr>
    </w:p>
    <w:p w:rsidR="008719DA" w:rsidRPr="007F1D00" w:rsidRDefault="008719DA" w:rsidP="008719DA">
      <w:pPr>
        <w:jc w:val="both"/>
        <w:rPr>
          <w:i/>
          <w:sz w:val="22"/>
          <w:szCs w:val="22"/>
        </w:rPr>
      </w:pPr>
      <w:r w:rsidRPr="007F1D00">
        <w:rPr>
          <w:i/>
          <w:sz w:val="22"/>
          <w:szCs w:val="22"/>
        </w:rPr>
        <w:t>Форма заявки</w:t>
      </w:r>
    </w:p>
    <w:p w:rsidR="008719DA" w:rsidRPr="007F1D00" w:rsidRDefault="008719DA" w:rsidP="008719DA">
      <w:pPr>
        <w:jc w:val="both"/>
        <w:rPr>
          <w:sz w:val="22"/>
          <w:szCs w:val="22"/>
        </w:rPr>
      </w:pPr>
    </w:p>
    <w:p w:rsidR="008719DA" w:rsidRPr="007F1D00" w:rsidRDefault="008719DA" w:rsidP="008719DA">
      <w:pPr>
        <w:jc w:val="both"/>
        <w:rPr>
          <w:sz w:val="22"/>
          <w:szCs w:val="22"/>
        </w:rPr>
      </w:pPr>
      <w:r w:rsidRPr="007F1D00">
        <w:rPr>
          <w:sz w:val="22"/>
          <w:szCs w:val="22"/>
        </w:rPr>
        <w:t xml:space="preserve">1. Фамилия, имя, отчество (полностью). </w:t>
      </w:r>
    </w:p>
    <w:p w:rsidR="008719DA" w:rsidRPr="007F1D00" w:rsidRDefault="008719DA" w:rsidP="008719DA">
      <w:pPr>
        <w:jc w:val="both"/>
        <w:rPr>
          <w:sz w:val="22"/>
          <w:szCs w:val="22"/>
        </w:rPr>
      </w:pPr>
      <w:r w:rsidRPr="007F1D00">
        <w:rPr>
          <w:sz w:val="22"/>
          <w:szCs w:val="22"/>
        </w:rPr>
        <w:t>2. Домашний адрес (с указанием индекса).</w:t>
      </w:r>
    </w:p>
    <w:p w:rsidR="008719DA" w:rsidRPr="007F1D00" w:rsidRDefault="008719DA" w:rsidP="008719DA">
      <w:pPr>
        <w:jc w:val="both"/>
        <w:rPr>
          <w:sz w:val="22"/>
          <w:szCs w:val="22"/>
        </w:rPr>
      </w:pPr>
      <w:r w:rsidRPr="007F1D00">
        <w:rPr>
          <w:sz w:val="22"/>
          <w:szCs w:val="22"/>
        </w:rPr>
        <w:t>3. Домашний телефон (с кодом города), e-</w:t>
      </w:r>
      <w:proofErr w:type="spellStart"/>
      <w:r w:rsidRPr="007F1D00">
        <w:rPr>
          <w:sz w:val="22"/>
          <w:szCs w:val="22"/>
        </w:rPr>
        <w:t>mail</w:t>
      </w:r>
      <w:proofErr w:type="spellEnd"/>
      <w:r w:rsidRPr="007F1D00">
        <w:rPr>
          <w:sz w:val="22"/>
          <w:szCs w:val="22"/>
        </w:rPr>
        <w:t>.</w:t>
      </w:r>
    </w:p>
    <w:p w:rsidR="008719DA" w:rsidRPr="007F1D00" w:rsidRDefault="008719DA" w:rsidP="008719DA">
      <w:pPr>
        <w:jc w:val="both"/>
        <w:rPr>
          <w:sz w:val="22"/>
          <w:szCs w:val="22"/>
        </w:rPr>
      </w:pPr>
      <w:r w:rsidRPr="007F1D00">
        <w:rPr>
          <w:sz w:val="22"/>
          <w:szCs w:val="22"/>
        </w:rPr>
        <w:t xml:space="preserve">4. Место работы (официальное название учреждения). </w:t>
      </w:r>
    </w:p>
    <w:p w:rsidR="008719DA" w:rsidRPr="007F1D00" w:rsidRDefault="008719DA" w:rsidP="008719DA">
      <w:pPr>
        <w:jc w:val="both"/>
        <w:rPr>
          <w:sz w:val="22"/>
          <w:szCs w:val="22"/>
        </w:rPr>
      </w:pPr>
      <w:r w:rsidRPr="007F1D00">
        <w:rPr>
          <w:sz w:val="22"/>
          <w:szCs w:val="22"/>
        </w:rPr>
        <w:t>5. Служебный адрес (с почтовым индексом).</w:t>
      </w:r>
    </w:p>
    <w:p w:rsidR="008719DA" w:rsidRPr="007F1D00" w:rsidRDefault="008719DA" w:rsidP="008719DA">
      <w:pPr>
        <w:jc w:val="both"/>
        <w:rPr>
          <w:sz w:val="22"/>
          <w:szCs w:val="22"/>
        </w:rPr>
      </w:pPr>
      <w:r w:rsidRPr="007F1D00">
        <w:rPr>
          <w:sz w:val="22"/>
          <w:szCs w:val="22"/>
        </w:rPr>
        <w:t>6. Служебный телефон, факс, e-</w:t>
      </w:r>
      <w:proofErr w:type="spellStart"/>
      <w:r w:rsidRPr="007F1D00">
        <w:rPr>
          <w:sz w:val="22"/>
          <w:szCs w:val="22"/>
        </w:rPr>
        <w:t>mail</w:t>
      </w:r>
      <w:proofErr w:type="spellEnd"/>
      <w:r w:rsidRPr="007F1D00">
        <w:rPr>
          <w:sz w:val="22"/>
          <w:szCs w:val="22"/>
        </w:rPr>
        <w:t>.</w:t>
      </w:r>
    </w:p>
    <w:p w:rsidR="008719DA" w:rsidRPr="007F1D00" w:rsidRDefault="008719DA" w:rsidP="008719DA">
      <w:pPr>
        <w:jc w:val="both"/>
        <w:rPr>
          <w:sz w:val="22"/>
          <w:szCs w:val="22"/>
        </w:rPr>
      </w:pPr>
      <w:r w:rsidRPr="007F1D00">
        <w:rPr>
          <w:sz w:val="22"/>
          <w:szCs w:val="22"/>
        </w:rPr>
        <w:t>7. Учёная степень, звание.</w:t>
      </w:r>
    </w:p>
    <w:p w:rsidR="008719DA" w:rsidRPr="007F1D00" w:rsidRDefault="008719DA" w:rsidP="008719DA">
      <w:pPr>
        <w:jc w:val="both"/>
        <w:rPr>
          <w:sz w:val="22"/>
          <w:szCs w:val="22"/>
        </w:rPr>
      </w:pPr>
      <w:r w:rsidRPr="007F1D00">
        <w:rPr>
          <w:sz w:val="22"/>
          <w:szCs w:val="22"/>
        </w:rPr>
        <w:t xml:space="preserve">8. Должность (с указанием кафедры или отдела). </w:t>
      </w:r>
    </w:p>
    <w:p w:rsidR="008719DA" w:rsidRPr="007F1D00" w:rsidRDefault="008719DA" w:rsidP="008719DA">
      <w:pPr>
        <w:jc w:val="both"/>
        <w:rPr>
          <w:sz w:val="22"/>
          <w:szCs w:val="22"/>
        </w:rPr>
      </w:pPr>
      <w:r w:rsidRPr="007F1D00">
        <w:rPr>
          <w:sz w:val="22"/>
          <w:szCs w:val="22"/>
        </w:rPr>
        <w:t>9. Тема доклада.</w:t>
      </w:r>
    </w:p>
    <w:p w:rsidR="008719DA" w:rsidRPr="007F1D00" w:rsidRDefault="008719DA" w:rsidP="008719DA">
      <w:pPr>
        <w:jc w:val="both"/>
        <w:rPr>
          <w:sz w:val="22"/>
          <w:szCs w:val="22"/>
        </w:rPr>
      </w:pPr>
      <w:r w:rsidRPr="007F1D00">
        <w:rPr>
          <w:sz w:val="22"/>
          <w:szCs w:val="22"/>
        </w:rPr>
        <w:t>10. Планируемое направление.</w:t>
      </w:r>
    </w:p>
    <w:p w:rsidR="008719DA" w:rsidRPr="007F1D00" w:rsidRDefault="008719DA" w:rsidP="008719DA">
      <w:pPr>
        <w:jc w:val="both"/>
        <w:rPr>
          <w:sz w:val="22"/>
          <w:szCs w:val="22"/>
        </w:rPr>
      </w:pPr>
      <w:r w:rsidRPr="007F1D00">
        <w:rPr>
          <w:sz w:val="22"/>
          <w:szCs w:val="22"/>
        </w:rPr>
        <w:t>1</w:t>
      </w:r>
      <w:r w:rsidR="00CE0D71" w:rsidRPr="007F1D00">
        <w:rPr>
          <w:sz w:val="22"/>
          <w:szCs w:val="22"/>
        </w:rPr>
        <w:t>1</w:t>
      </w:r>
      <w:r w:rsidRPr="007F1D00">
        <w:rPr>
          <w:sz w:val="22"/>
          <w:szCs w:val="22"/>
        </w:rPr>
        <w:t>. Необходимость бронирования гостиницы (для участников, желающих принять очное участие). Указать количество дней пребывания в Ельце.</w:t>
      </w:r>
    </w:p>
    <w:p w:rsidR="008719DA" w:rsidRPr="007F1D00" w:rsidRDefault="008719DA" w:rsidP="008719DA">
      <w:pPr>
        <w:jc w:val="both"/>
        <w:rPr>
          <w:sz w:val="22"/>
          <w:szCs w:val="22"/>
        </w:rPr>
      </w:pPr>
      <w:r w:rsidRPr="007F1D00">
        <w:rPr>
          <w:sz w:val="22"/>
          <w:szCs w:val="22"/>
        </w:rPr>
        <w:t>1</w:t>
      </w:r>
      <w:r w:rsidR="00CE0D71" w:rsidRPr="007F1D00">
        <w:rPr>
          <w:sz w:val="22"/>
          <w:szCs w:val="22"/>
        </w:rPr>
        <w:t>2</w:t>
      </w:r>
      <w:r w:rsidRPr="007F1D00">
        <w:rPr>
          <w:sz w:val="22"/>
          <w:szCs w:val="22"/>
        </w:rPr>
        <w:t>. Необходимость официального приглашения для оформления командировки.</w:t>
      </w:r>
    </w:p>
    <w:p w:rsidR="008719DA" w:rsidRPr="007F1D00" w:rsidRDefault="008719DA" w:rsidP="008719DA">
      <w:pPr>
        <w:jc w:val="both"/>
        <w:rPr>
          <w:sz w:val="22"/>
          <w:szCs w:val="22"/>
        </w:rPr>
      </w:pPr>
    </w:p>
    <w:p w:rsidR="004A7C68" w:rsidRPr="007F1D00" w:rsidRDefault="008719DA" w:rsidP="008719DA">
      <w:pPr>
        <w:jc w:val="both"/>
        <w:rPr>
          <w:b/>
          <w:sz w:val="22"/>
          <w:szCs w:val="22"/>
        </w:rPr>
      </w:pPr>
      <w:r w:rsidRPr="007F1D00">
        <w:rPr>
          <w:b/>
          <w:sz w:val="22"/>
          <w:szCs w:val="22"/>
        </w:rPr>
        <w:t xml:space="preserve">ПРИЛОЖЕНИЕ </w:t>
      </w:r>
      <w:r w:rsidR="004A7C68" w:rsidRPr="007F1D00">
        <w:rPr>
          <w:b/>
          <w:sz w:val="22"/>
          <w:szCs w:val="22"/>
        </w:rPr>
        <w:t>2.</w:t>
      </w:r>
    </w:p>
    <w:p w:rsidR="004A7C68" w:rsidRPr="007F1D00" w:rsidRDefault="004A7C68" w:rsidP="004A7C68">
      <w:pPr>
        <w:pStyle w:val="af"/>
        <w:spacing w:before="0" w:beforeAutospacing="0" w:after="0" w:afterAutospacing="0"/>
        <w:jc w:val="center"/>
        <w:rPr>
          <w:color w:val="000000"/>
          <w:sz w:val="22"/>
          <w:szCs w:val="22"/>
        </w:rPr>
      </w:pPr>
      <w:r w:rsidRPr="007F1D00">
        <w:rPr>
          <w:color w:val="000000"/>
          <w:sz w:val="22"/>
          <w:szCs w:val="22"/>
        </w:rPr>
        <w:t>Справка</w:t>
      </w:r>
    </w:p>
    <w:p w:rsidR="004A7C68" w:rsidRPr="007F1D00" w:rsidRDefault="004A7C68" w:rsidP="004A7C68">
      <w:pPr>
        <w:pStyle w:val="af"/>
        <w:spacing w:before="0" w:beforeAutospacing="0" w:after="0" w:afterAutospacing="0"/>
        <w:ind w:firstLine="709"/>
        <w:jc w:val="both"/>
        <w:rPr>
          <w:color w:val="000000"/>
          <w:sz w:val="22"/>
          <w:szCs w:val="22"/>
        </w:rPr>
      </w:pPr>
      <w:r w:rsidRPr="007F1D00">
        <w:rPr>
          <w:color w:val="000000"/>
          <w:sz w:val="22"/>
          <w:szCs w:val="22"/>
        </w:rPr>
        <w:t>Настоящим гарантирую, что размещение рукописи (название рукописи) в сборнике (название сборника) не нарушает ничьих авторских прав. Я передаю на неограниченный срок ЕГУ им. И.А. Бунина исключительные права на использование рукописи.</w:t>
      </w:r>
    </w:p>
    <w:p w:rsidR="004A7C68" w:rsidRPr="007F1D00" w:rsidRDefault="004A7C68" w:rsidP="004A7C68">
      <w:pPr>
        <w:pStyle w:val="af"/>
        <w:spacing w:before="0" w:beforeAutospacing="0" w:after="0" w:afterAutospacing="0"/>
        <w:ind w:firstLine="709"/>
        <w:jc w:val="both"/>
        <w:rPr>
          <w:color w:val="000000"/>
          <w:sz w:val="22"/>
          <w:szCs w:val="22"/>
        </w:rPr>
      </w:pPr>
      <w:proofErr w:type="gramStart"/>
      <w:r w:rsidRPr="007F1D00">
        <w:rPr>
          <w:color w:val="000000"/>
          <w:sz w:val="22"/>
          <w:szCs w:val="22"/>
        </w:rPr>
        <w:t>Я несу ответственность за неправомерное использование в рукописи объектов интеллектуальной собственности, объектов авторского права в полном объемом в соответствии с действующим законодательством РФ.</w:t>
      </w:r>
      <w:proofErr w:type="gramEnd"/>
    </w:p>
    <w:p w:rsidR="004A7C68" w:rsidRPr="007F1D00" w:rsidRDefault="004A7C68" w:rsidP="004A7C68">
      <w:pPr>
        <w:pStyle w:val="af"/>
        <w:spacing w:before="0" w:beforeAutospacing="0" w:after="0" w:afterAutospacing="0"/>
        <w:ind w:firstLine="709"/>
        <w:jc w:val="both"/>
        <w:rPr>
          <w:color w:val="000000"/>
          <w:sz w:val="22"/>
          <w:szCs w:val="22"/>
        </w:rPr>
      </w:pPr>
      <w:r w:rsidRPr="007F1D00">
        <w:rPr>
          <w:color w:val="000000"/>
          <w:sz w:val="22"/>
          <w:szCs w:val="22"/>
        </w:rPr>
        <w:t>Я подтверждаю, что направляемая рукопись нигде ранее не была опубликована, ненаправлялась и не будет направляться для опубликования в другие научные издания.</w:t>
      </w:r>
    </w:p>
    <w:p w:rsidR="004A7C68" w:rsidRPr="007F1D00" w:rsidRDefault="004A7C68" w:rsidP="004A7C68">
      <w:pPr>
        <w:pStyle w:val="af"/>
        <w:spacing w:before="0" w:beforeAutospacing="0" w:after="0" w:afterAutospacing="0"/>
        <w:ind w:firstLine="709"/>
        <w:jc w:val="both"/>
        <w:rPr>
          <w:color w:val="000000"/>
          <w:sz w:val="22"/>
          <w:szCs w:val="22"/>
        </w:rPr>
      </w:pPr>
      <w:proofErr w:type="gramStart"/>
      <w:r w:rsidRPr="007F1D00">
        <w:rPr>
          <w:color w:val="000000"/>
          <w:sz w:val="22"/>
          <w:szCs w:val="22"/>
        </w:rPr>
        <w:t>Согласен</w:t>
      </w:r>
      <w:proofErr w:type="gramEnd"/>
      <w:r w:rsidRPr="007F1D00">
        <w:rPr>
          <w:color w:val="000000"/>
          <w:sz w:val="22"/>
          <w:szCs w:val="22"/>
        </w:rPr>
        <w:t xml:space="preserve"> (на) с правилами подготовки рукописи к изданию, утвержденными ЕГУ им. И.А. Бунина.</w:t>
      </w:r>
    </w:p>
    <w:p w:rsidR="004A7C68" w:rsidRPr="007F1D00" w:rsidRDefault="004A7C68" w:rsidP="004A7C68">
      <w:pPr>
        <w:pStyle w:val="af"/>
        <w:spacing w:before="0" w:beforeAutospacing="0" w:after="0" w:afterAutospacing="0"/>
        <w:rPr>
          <w:color w:val="000000"/>
          <w:sz w:val="22"/>
          <w:szCs w:val="22"/>
        </w:rPr>
      </w:pPr>
      <w:r w:rsidRPr="007F1D00">
        <w:rPr>
          <w:color w:val="000000"/>
          <w:sz w:val="22"/>
          <w:szCs w:val="22"/>
        </w:rPr>
        <w:t>ФИО автораПодпись</w:t>
      </w:r>
    </w:p>
    <w:p w:rsidR="004A7C68" w:rsidRPr="007F1D00" w:rsidRDefault="004A7C68" w:rsidP="008719DA">
      <w:pPr>
        <w:jc w:val="both"/>
        <w:rPr>
          <w:b/>
          <w:sz w:val="22"/>
          <w:szCs w:val="22"/>
        </w:rPr>
      </w:pPr>
    </w:p>
    <w:p w:rsidR="004A7C68" w:rsidRPr="007F1D00" w:rsidRDefault="004A7C68" w:rsidP="008719DA">
      <w:pPr>
        <w:jc w:val="both"/>
        <w:rPr>
          <w:b/>
          <w:sz w:val="22"/>
          <w:szCs w:val="22"/>
        </w:rPr>
      </w:pPr>
    </w:p>
    <w:p w:rsidR="008719DA" w:rsidRPr="007F1D00" w:rsidRDefault="004A7C68" w:rsidP="008719DA">
      <w:pPr>
        <w:jc w:val="both"/>
        <w:rPr>
          <w:b/>
          <w:sz w:val="22"/>
          <w:szCs w:val="22"/>
        </w:rPr>
      </w:pPr>
      <w:r w:rsidRPr="007F1D00">
        <w:rPr>
          <w:b/>
          <w:sz w:val="22"/>
          <w:szCs w:val="22"/>
        </w:rPr>
        <w:t>ПРИЛОЖЕНИЕ 3</w:t>
      </w:r>
      <w:r w:rsidR="008719DA" w:rsidRPr="007F1D00">
        <w:rPr>
          <w:b/>
          <w:sz w:val="22"/>
          <w:szCs w:val="22"/>
        </w:rPr>
        <w:t>.</w:t>
      </w:r>
    </w:p>
    <w:p w:rsidR="008719DA" w:rsidRPr="007F1D00" w:rsidRDefault="008719DA" w:rsidP="008719DA">
      <w:pPr>
        <w:jc w:val="both"/>
        <w:rPr>
          <w:sz w:val="22"/>
          <w:szCs w:val="22"/>
        </w:rPr>
      </w:pPr>
    </w:p>
    <w:p w:rsidR="008719DA" w:rsidRPr="007F1D00" w:rsidRDefault="008719DA" w:rsidP="008719DA">
      <w:pPr>
        <w:jc w:val="both"/>
        <w:rPr>
          <w:i/>
          <w:sz w:val="22"/>
          <w:szCs w:val="22"/>
        </w:rPr>
      </w:pPr>
      <w:r w:rsidRPr="007F1D00">
        <w:rPr>
          <w:i/>
          <w:sz w:val="22"/>
          <w:szCs w:val="22"/>
        </w:rPr>
        <w:t>Требования к оформлению материалов для публикации</w:t>
      </w:r>
    </w:p>
    <w:p w:rsidR="008719DA" w:rsidRPr="007F1D00" w:rsidRDefault="008719DA" w:rsidP="008719DA">
      <w:pPr>
        <w:jc w:val="both"/>
        <w:rPr>
          <w:i/>
          <w:sz w:val="22"/>
          <w:szCs w:val="22"/>
        </w:rPr>
      </w:pPr>
    </w:p>
    <w:p w:rsidR="008719DA" w:rsidRPr="007F1D00" w:rsidRDefault="008719DA" w:rsidP="008719DA">
      <w:pPr>
        <w:ind w:firstLine="708"/>
        <w:jc w:val="both"/>
        <w:rPr>
          <w:sz w:val="22"/>
          <w:szCs w:val="22"/>
        </w:rPr>
      </w:pPr>
      <w:r w:rsidRPr="007F1D00">
        <w:rPr>
          <w:sz w:val="22"/>
          <w:szCs w:val="22"/>
        </w:rPr>
        <w:t xml:space="preserve">Объем доклада или сообщения не должен превышать 7 стр., набранных шрифтом </w:t>
      </w:r>
      <w:proofErr w:type="spellStart"/>
      <w:r w:rsidRPr="007F1D00">
        <w:rPr>
          <w:sz w:val="22"/>
          <w:szCs w:val="22"/>
        </w:rPr>
        <w:t>TimesNewRoman</w:t>
      </w:r>
      <w:proofErr w:type="spellEnd"/>
      <w:r w:rsidRPr="007F1D00">
        <w:rPr>
          <w:sz w:val="22"/>
          <w:szCs w:val="22"/>
        </w:rPr>
        <w:t xml:space="preserve"> в редакторе </w:t>
      </w:r>
      <w:proofErr w:type="spellStart"/>
      <w:r w:rsidRPr="007F1D00">
        <w:rPr>
          <w:sz w:val="22"/>
          <w:szCs w:val="22"/>
        </w:rPr>
        <w:t>Word</w:t>
      </w:r>
      <w:proofErr w:type="spellEnd"/>
      <w:r w:rsidRPr="007F1D00">
        <w:rPr>
          <w:sz w:val="22"/>
          <w:szCs w:val="22"/>
        </w:rPr>
        <w:t xml:space="preserve"> для </w:t>
      </w:r>
      <w:proofErr w:type="spellStart"/>
      <w:r w:rsidRPr="007F1D00">
        <w:rPr>
          <w:sz w:val="22"/>
          <w:szCs w:val="22"/>
        </w:rPr>
        <w:t>Windows</w:t>
      </w:r>
      <w:proofErr w:type="spellEnd"/>
      <w:r w:rsidRPr="007F1D00">
        <w:rPr>
          <w:sz w:val="22"/>
          <w:szCs w:val="22"/>
        </w:rPr>
        <w:t xml:space="preserve"> (версия до 2003 года включительно), межстрочный интервал – 1, кегль – 14 (кроме ключевых слов и аннотации, для них использовать 12 кегль), поля 2 см со всех сторон. Абзацный отступ – 1,25 см., выравнивание по ширине, размер бумаги – А</w:t>
      </w:r>
      <w:proofErr w:type="gramStart"/>
      <w:r w:rsidRPr="007F1D00">
        <w:rPr>
          <w:sz w:val="22"/>
          <w:szCs w:val="22"/>
        </w:rPr>
        <w:t>4</w:t>
      </w:r>
      <w:proofErr w:type="gramEnd"/>
      <w:r w:rsidRPr="007F1D00">
        <w:rPr>
          <w:sz w:val="22"/>
          <w:szCs w:val="22"/>
        </w:rPr>
        <w:t xml:space="preserve">. </w:t>
      </w:r>
    </w:p>
    <w:p w:rsidR="008719DA" w:rsidRPr="007F1D00" w:rsidRDefault="008719DA" w:rsidP="008719DA">
      <w:pPr>
        <w:ind w:firstLine="708"/>
        <w:jc w:val="both"/>
        <w:rPr>
          <w:sz w:val="22"/>
          <w:szCs w:val="22"/>
        </w:rPr>
      </w:pPr>
      <w:r w:rsidRPr="007F1D00">
        <w:rPr>
          <w:sz w:val="22"/>
          <w:szCs w:val="22"/>
        </w:rPr>
        <w:t>В первой строчке жирным курсивом инициалы и фамилия автора (</w:t>
      </w:r>
      <w:r w:rsidRPr="007F1D00">
        <w:rPr>
          <w:i/>
          <w:sz w:val="22"/>
          <w:szCs w:val="22"/>
        </w:rPr>
        <w:t>выравнивание по правому краю</w:t>
      </w:r>
      <w:r w:rsidRPr="007F1D00">
        <w:rPr>
          <w:sz w:val="22"/>
          <w:szCs w:val="22"/>
        </w:rPr>
        <w:t>), затем инициалы</w:t>
      </w:r>
      <w:r w:rsidR="002E22D0" w:rsidRPr="007F1D00">
        <w:rPr>
          <w:sz w:val="22"/>
          <w:szCs w:val="22"/>
        </w:rPr>
        <w:t>, название университета, город</w:t>
      </w:r>
      <w:proofErr w:type="gramStart"/>
      <w:r w:rsidR="002E22D0" w:rsidRPr="007F1D00">
        <w:rPr>
          <w:sz w:val="22"/>
          <w:szCs w:val="22"/>
        </w:rPr>
        <w:t>,з</w:t>
      </w:r>
      <w:proofErr w:type="gramEnd"/>
      <w:r w:rsidR="002E22D0" w:rsidRPr="007F1D00">
        <w:rPr>
          <w:sz w:val="22"/>
          <w:szCs w:val="22"/>
        </w:rPr>
        <w:t xml:space="preserve">атем </w:t>
      </w:r>
      <w:r w:rsidRPr="007F1D00">
        <w:rPr>
          <w:sz w:val="22"/>
          <w:szCs w:val="22"/>
        </w:rPr>
        <w:t>фамилия автора</w:t>
      </w:r>
      <w:r w:rsidR="002E22D0" w:rsidRPr="007F1D00">
        <w:rPr>
          <w:sz w:val="22"/>
          <w:szCs w:val="22"/>
        </w:rPr>
        <w:t>,название университета, город</w:t>
      </w:r>
      <w:r w:rsidRPr="007F1D00">
        <w:rPr>
          <w:sz w:val="22"/>
          <w:szCs w:val="22"/>
        </w:rPr>
        <w:t xml:space="preserve"> на английском языке (</w:t>
      </w:r>
      <w:r w:rsidRPr="007F1D00">
        <w:rPr>
          <w:i/>
          <w:sz w:val="22"/>
          <w:szCs w:val="22"/>
        </w:rPr>
        <w:t>выравнивание по правому к</w:t>
      </w:r>
      <w:r w:rsidRPr="007F1D00">
        <w:rPr>
          <w:sz w:val="22"/>
          <w:szCs w:val="22"/>
        </w:rPr>
        <w:t>раю). Третья строка пустая. На четвертой строке заголовок прописными буквами (полужирный шрифт, выравнивание по центру). Пятая строка пустая. На шестой строке заголовок на английском языке. Седьмая строка пустая. На восьмой и девятой строках размещается аннотация</w:t>
      </w:r>
      <w:r w:rsidR="002E22D0" w:rsidRPr="007F1D00">
        <w:rPr>
          <w:sz w:val="22"/>
          <w:szCs w:val="22"/>
        </w:rPr>
        <w:t xml:space="preserve"> и ключевые слова через строчку не более 10</w:t>
      </w:r>
      <w:r w:rsidRPr="007F1D00">
        <w:rPr>
          <w:sz w:val="22"/>
          <w:szCs w:val="22"/>
        </w:rPr>
        <w:t xml:space="preserve"> (на русском и английском языках)</w:t>
      </w:r>
      <w:r w:rsidR="002E22D0" w:rsidRPr="007F1D00">
        <w:rPr>
          <w:sz w:val="22"/>
          <w:szCs w:val="22"/>
        </w:rPr>
        <w:t>.</w:t>
      </w:r>
      <w:r w:rsidRPr="007F1D00">
        <w:rPr>
          <w:sz w:val="22"/>
          <w:szCs w:val="22"/>
        </w:rPr>
        <w:t xml:space="preserve"> Через строчку – те</w:t>
      </w:r>
      <w:proofErr w:type="gramStart"/>
      <w:r w:rsidRPr="007F1D00">
        <w:rPr>
          <w:sz w:val="22"/>
          <w:szCs w:val="22"/>
        </w:rPr>
        <w:t>кст ст</w:t>
      </w:r>
      <w:proofErr w:type="gramEnd"/>
      <w:r w:rsidRPr="007F1D00">
        <w:rPr>
          <w:sz w:val="22"/>
          <w:szCs w:val="22"/>
        </w:rPr>
        <w:t>атьи.</w:t>
      </w:r>
    </w:p>
    <w:p w:rsidR="008719DA" w:rsidRPr="007F1D00" w:rsidRDefault="008719DA" w:rsidP="008719DA">
      <w:pPr>
        <w:ind w:firstLine="708"/>
        <w:jc w:val="both"/>
        <w:rPr>
          <w:sz w:val="22"/>
          <w:szCs w:val="22"/>
        </w:rPr>
      </w:pPr>
      <w:proofErr w:type="gramStart"/>
      <w:r w:rsidRPr="007F1D00">
        <w:rPr>
          <w:sz w:val="22"/>
          <w:szCs w:val="22"/>
        </w:rPr>
        <w:t xml:space="preserve">Ссылки на литературу делаются в тексте статьи в квадратных скобках, с указанием </w:t>
      </w:r>
      <w:r w:rsidR="00271E9F" w:rsidRPr="007F1D00">
        <w:rPr>
          <w:sz w:val="22"/>
          <w:szCs w:val="22"/>
        </w:rPr>
        <w:t>порядкового номера</w:t>
      </w:r>
      <w:r w:rsidRPr="007F1D00">
        <w:rPr>
          <w:sz w:val="22"/>
          <w:szCs w:val="22"/>
        </w:rPr>
        <w:t xml:space="preserve"> и номера страницы (например: один источник – [</w:t>
      </w:r>
      <w:r w:rsidR="00271E9F" w:rsidRPr="007F1D00">
        <w:rPr>
          <w:sz w:val="22"/>
          <w:szCs w:val="22"/>
        </w:rPr>
        <w:t>3</w:t>
      </w:r>
      <w:r w:rsidR="002E22D0" w:rsidRPr="007F1D00">
        <w:rPr>
          <w:sz w:val="22"/>
          <w:szCs w:val="22"/>
        </w:rPr>
        <w:t>, с.</w:t>
      </w:r>
      <w:r w:rsidRPr="007F1D00">
        <w:rPr>
          <w:sz w:val="22"/>
          <w:szCs w:val="22"/>
        </w:rPr>
        <w:t>35], несколько источников – [</w:t>
      </w:r>
      <w:r w:rsidR="00271E9F" w:rsidRPr="007F1D00">
        <w:rPr>
          <w:sz w:val="22"/>
          <w:szCs w:val="22"/>
        </w:rPr>
        <w:t>3</w:t>
      </w:r>
      <w:r w:rsidR="002E22D0" w:rsidRPr="007F1D00">
        <w:rPr>
          <w:sz w:val="22"/>
          <w:szCs w:val="22"/>
        </w:rPr>
        <w:t>; 25; 40</w:t>
      </w:r>
      <w:r w:rsidRPr="007F1D00">
        <w:rPr>
          <w:sz w:val="22"/>
          <w:szCs w:val="22"/>
        </w:rPr>
        <w:t>].</w:t>
      </w:r>
      <w:proofErr w:type="gramEnd"/>
      <w:r w:rsidRPr="007F1D00">
        <w:rPr>
          <w:sz w:val="22"/>
          <w:szCs w:val="22"/>
        </w:rPr>
        <w:t xml:space="preserve"> Список литературы помещается после статьи под заголовком «Литература» (полужирный курсив) и оформляется в соответствии с правилами библиографического описания (</w:t>
      </w:r>
      <w:r w:rsidRPr="007F1D00">
        <w:rPr>
          <w:i/>
          <w:sz w:val="22"/>
          <w:szCs w:val="22"/>
        </w:rPr>
        <w:t>см</w:t>
      </w:r>
      <w:r w:rsidRPr="007F1D00">
        <w:rPr>
          <w:sz w:val="22"/>
          <w:szCs w:val="22"/>
        </w:rPr>
        <w:t>. образец ниже).</w:t>
      </w:r>
    </w:p>
    <w:p w:rsidR="008719DA" w:rsidRPr="007F1D00" w:rsidRDefault="008719DA" w:rsidP="008719DA">
      <w:pPr>
        <w:ind w:firstLine="708"/>
        <w:jc w:val="both"/>
        <w:rPr>
          <w:sz w:val="22"/>
          <w:szCs w:val="22"/>
        </w:rPr>
      </w:pPr>
      <w:r w:rsidRPr="007F1D00">
        <w:rPr>
          <w:sz w:val="22"/>
          <w:szCs w:val="22"/>
        </w:rPr>
        <w:t>Для текстовых выделений используйте курсив и полужирный шрифт. Подчеркивание, набор прописными буквами не допускаются!</w:t>
      </w:r>
    </w:p>
    <w:p w:rsidR="008719DA" w:rsidRPr="007F1D00" w:rsidRDefault="008719DA" w:rsidP="008719DA">
      <w:pPr>
        <w:ind w:firstLine="708"/>
        <w:jc w:val="both"/>
        <w:rPr>
          <w:sz w:val="22"/>
          <w:szCs w:val="22"/>
        </w:rPr>
      </w:pPr>
      <w:r w:rsidRPr="007F1D00">
        <w:rPr>
          <w:sz w:val="22"/>
          <w:szCs w:val="22"/>
        </w:rPr>
        <w:t>Постраничные сноски не допускаются!</w:t>
      </w:r>
    </w:p>
    <w:p w:rsidR="008719DA" w:rsidRPr="007F1D00" w:rsidRDefault="008719DA" w:rsidP="008719DA">
      <w:pPr>
        <w:ind w:firstLine="708"/>
        <w:jc w:val="both"/>
        <w:rPr>
          <w:sz w:val="22"/>
          <w:szCs w:val="22"/>
        </w:rPr>
      </w:pPr>
      <w:r w:rsidRPr="007F1D00">
        <w:rPr>
          <w:sz w:val="22"/>
          <w:szCs w:val="22"/>
        </w:rPr>
        <w:t xml:space="preserve">Подготовка схем, графиков, рисунков средствами редактора </w:t>
      </w:r>
      <w:proofErr w:type="spellStart"/>
      <w:r w:rsidRPr="007F1D00">
        <w:rPr>
          <w:sz w:val="22"/>
          <w:szCs w:val="22"/>
        </w:rPr>
        <w:t>MicrosoftWord</w:t>
      </w:r>
      <w:proofErr w:type="spellEnd"/>
      <w:r w:rsidRPr="007F1D00">
        <w:rPr>
          <w:sz w:val="22"/>
          <w:szCs w:val="22"/>
        </w:rPr>
        <w:t xml:space="preserve"> не допускается! Вставка всех графических объектов в статью должна выполняться из файлов формата *</w:t>
      </w:r>
      <w:proofErr w:type="spellStart"/>
      <w:r w:rsidRPr="007F1D00">
        <w:rPr>
          <w:sz w:val="22"/>
          <w:szCs w:val="22"/>
        </w:rPr>
        <w:t>jpg</w:t>
      </w:r>
      <w:proofErr w:type="spellEnd"/>
      <w:r w:rsidRPr="007F1D00">
        <w:rPr>
          <w:sz w:val="22"/>
          <w:szCs w:val="22"/>
        </w:rPr>
        <w:t>.</w:t>
      </w:r>
    </w:p>
    <w:p w:rsidR="008719DA" w:rsidRPr="007F1D00" w:rsidRDefault="008719DA" w:rsidP="00BC6666">
      <w:pPr>
        <w:ind w:firstLine="708"/>
        <w:jc w:val="both"/>
        <w:rPr>
          <w:sz w:val="22"/>
          <w:szCs w:val="22"/>
        </w:rPr>
      </w:pPr>
      <w:r w:rsidRPr="007F1D00">
        <w:rPr>
          <w:sz w:val="22"/>
          <w:szCs w:val="22"/>
        </w:rPr>
        <w:t>Если статья содержит особые шрифты, присылать их отдельным файлом.</w:t>
      </w:r>
    </w:p>
    <w:p w:rsidR="008719DA" w:rsidRPr="007F1D00" w:rsidRDefault="008719DA" w:rsidP="007C300D">
      <w:pPr>
        <w:jc w:val="both"/>
        <w:rPr>
          <w:b/>
          <w:sz w:val="22"/>
          <w:szCs w:val="22"/>
        </w:rPr>
      </w:pPr>
      <w:r w:rsidRPr="007F1D00">
        <w:rPr>
          <w:b/>
          <w:sz w:val="22"/>
          <w:szCs w:val="22"/>
        </w:rPr>
        <w:t>Статьи, не отвечающие перечисленным требованиям, к рассмотрению и публикации приниматься не будут!</w:t>
      </w:r>
    </w:p>
    <w:p w:rsidR="008719DA" w:rsidRPr="00842A2D" w:rsidRDefault="008719DA" w:rsidP="008719DA">
      <w:pPr>
        <w:jc w:val="center"/>
        <w:rPr>
          <w:sz w:val="16"/>
          <w:szCs w:val="16"/>
        </w:rPr>
      </w:pPr>
    </w:p>
    <w:p w:rsidR="001907A8" w:rsidRDefault="001907A8" w:rsidP="008719DA">
      <w:pPr>
        <w:jc w:val="center"/>
        <w:rPr>
          <w:i/>
        </w:rPr>
      </w:pPr>
    </w:p>
    <w:p w:rsidR="008719DA" w:rsidRDefault="008719DA" w:rsidP="008719DA">
      <w:pPr>
        <w:jc w:val="center"/>
        <w:rPr>
          <w:i/>
        </w:rPr>
      </w:pPr>
      <w:r>
        <w:rPr>
          <w:i/>
        </w:rPr>
        <w:t>Образец оформления статьи</w:t>
      </w:r>
    </w:p>
    <w:p w:rsidR="008719DA" w:rsidRDefault="008719DA" w:rsidP="008719DA">
      <w:pPr>
        <w:jc w:val="both"/>
      </w:pPr>
    </w:p>
    <w:p w:rsidR="00271E9F" w:rsidRDefault="008719DA" w:rsidP="008719DA">
      <w:pPr>
        <w:spacing w:after="60"/>
        <w:jc w:val="right"/>
        <w:rPr>
          <w:b/>
          <w:bCs/>
          <w:i/>
          <w:iCs/>
        </w:rPr>
      </w:pPr>
      <w:r>
        <w:rPr>
          <w:b/>
          <w:bCs/>
          <w:i/>
          <w:iCs/>
        </w:rPr>
        <w:t>Мальцева</w:t>
      </w:r>
      <w:r w:rsidR="001F391E">
        <w:rPr>
          <w:b/>
          <w:bCs/>
          <w:i/>
          <w:iCs/>
        </w:rPr>
        <w:t xml:space="preserve"> В.А.</w:t>
      </w:r>
      <w:r w:rsidR="00E90936">
        <w:rPr>
          <w:b/>
          <w:bCs/>
          <w:i/>
          <w:iCs/>
        </w:rPr>
        <w:t xml:space="preserve">, </w:t>
      </w:r>
    </w:p>
    <w:p w:rsidR="00E90936" w:rsidRPr="00296F4A" w:rsidRDefault="00E90936" w:rsidP="008719DA">
      <w:pPr>
        <w:spacing w:after="60"/>
        <w:jc w:val="right"/>
        <w:rPr>
          <w:b/>
          <w:bCs/>
          <w:i/>
          <w:iCs/>
        </w:rPr>
      </w:pPr>
      <w:r>
        <w:rPr>
          <w:b/>
          <w:bCs/>
          <w:i/>
          <w:iCs/>
        </w:rPr>
        <w:t>Елецкий государственный университет им. И</w:t>
      </w:r>
      <w:r w:rsidRPr="00296F4A">
        <w:rPr>
          <w:b/>
          <w:bCs/>
          <w:i/>
          <w:iCs/>
        </w:rPr>
        <w:t>.</w:t>
      </w:r>
      <w:r>
        <w:rPr>
          <w:b/>
          <w:bCs/>
          <w:i/>
          <w:iCs/>
        </w:rPr>
        <w:t>А</w:t>
      </w:r>
      <w:r w:rsidRPr="00296F4A">
        <w:rPr>
          <w:b/>
          <w:bCs/>
          <w:i/>
          <w:iCs/>
        </w:rPr>
        <w:t xml:space="preserve">. </w:t>
      </w:r>
      <w:r>
        <w:rPr>
          <w:b/>
          <w:bCs/>
          <w:i/>
          <w:iCs/>
        </w:rPr>
        <w:t>Бунина</w:t>
      </w:r>
    </w:p>
    <w:p w:rsidR="00271E9F" w:rsidRPr="00842A2D" w:rsidRDefault="00271E9F" w:rsidP="008719DA">
      <w:pPr>
        <w:spacing w:after="60"/>
        <w:jc w:val="right"/>
        <w:rPr>
          <w:b/>
          <w:bCs/>
          <w:i/>
          <w:iCs/>
          <w:lang w:val="en-US"/>
        </w:rPr>
      </w:pPr>
      <w:proofErr w:type="spellStart"/>
      <w:proofErr w:type="gramStart"/>
      <w:r>
        <w:rPr>
          <w:b/>
          <w:bCs/>
          <w:i/>
          <w:iCs/>
          <w:lang w:val="en-US"/>
        </w:rPr>
        <w:t>MaltsevaV</w:t>
      </w:r>
      <w:r w:rsidRPr="00842A2D">
        <w:rPr>
          <w:b/>
          <w:bCs/>
          <w:i/>
          <w:iCs/>
          <w:lang w:val="en-US"/>
        </w:rPr>
        <w:t>.</w:t>
      </w:r>
      <w:r>
        <w:rPr>
          <w:b/>
          <w:bCs/>
          <w:i/>
          <w:iCs/>
          <w:lang w:val="en-US"/>
        </w:rPr>
        <w:t>A</w:t>
      </w:r>
      <w:proofErr w:type="spellEnd"/>
      <w:r w:rsidRPr="00842A2D">
        <w:rPr>
          <w:b/>
          <w:bCs/>
          <w:i/>
          <w:iCs/>
          <w:lang w:val="en-US"/>
        </w:rPr>
        <w:t>.</w:t>
      </w:r>
      <w:proofErr w:type="gramEnd"/>
    </w:p>
    <w:p w:rsidR="003A6017" w:rsidRPr="00B85BDD" w:rsidRDefault="007C4A1B" w:rsidP="008719DA">
      <w:pPr>
        <w:spacing w:after="60"/>
        <w:jc w:val="right"/>
        <w:rPr>
          <w:b/>
          <w:bCs/>
          <w:i/>
          <w:iCs/>
          <w:lang w:val="en-US"/>
        </w:rPr>
      </w:pPr>
      <w:r w:rsidRPr="007C4A1B">
        <w:rPr>
          <w:b/>
          <w:i/>
          <w:color w:val="000000"/>
          <w:sz w:val="19"/>
          <w:szCs w:val="19"/>
          <w:shd w:val="clear" w:color="auto" w:fill="FFFFFF"/>
          <w:lang w:val="en-US"/>
        </w:rPr>
        <w:t>Bunin Yelets State University</w:t>
      </w:r>
    </w:p>
    <w:p w:rsidR="008719DA" w:rsidRDefault="008719DA" w:rsidP="008719DA">
      <w:pPr>
        <w:pStyle w:val="a6"/>
        <w:spacing w:after="0"/>
        <w:jc w:val="center"/>
        <w:rPr>
          <w:b/>
          <w:bCs/>
          <w:iCs/>
        </w:rPr>
      </w:pPr>
      <w:r>
        <w:rPr>
          <w:b/>
        </w:rPr>
        <w:t>ИСПОЛЬЗОВАНИЕ ПЕДАГОГИЧЕСКИХ ИННОВАЦИЙ В ПРОЦЕССЕ ФОРМИРОВАНИЯ ХУДОЖЕСТВЕННОЙ КУЛЬТУРЫ СТУДЕНТОВ И ШКОЛЬНИКОВ</w:t>
      </w:r>
    </w:p>
    <w:p w:rsidR="008719DA" w:rsidRDefault="008719DA" w:rsidP="008719DA">
      <w:pPr>
        <w:pStyle w:val="3"/>
        <w:spacing w:after="0"/>
        <w:rPr>
          <w:b/>
          <w:bCs/>
          <w:sz w:val="20"/>
          <w:szCs w:val="20"/>
        </w:rPr>
      </w:pPr>
    </w:p>
    <w:p w:rsidR="008719DA" w:rsidRPr="00271E9F" w:rsidRDefault="008719DA" w:rsidP="00271E9F">
      <w:pPr>
        <w:pStyle w:val="a6"/>
        <w:spacing w:after="0"/>
        <w:jc w:val="center"/>
        <w:rPr>
          <w:b/>
          <w:bCs/>
          <w:iCs/>
          <w:lang w:val="en-US"/>
        </w:rPr>
      </w:pPr>
      <w:r>
        <w:rPr>
          <w:b/>
          <w:bCs/>
          <w:iCs/>
          <w:lang w:val="en-US"/>
        </w:rPr>
        <w:t>USING THE PEDAGOGICAL INNOVATIONS IN THE PROCESS OF FORMING THE ART OF THE STUDENTS AND PUPILS</w:t>
      </w:r>
    </w:p>
    <w:p w:rsidR="00271E9F" w:rsidRPr="00271E9F" w:rsidRDefault="00271E9F" w:rsidP="00271E9F">
      <w:pPr>
        <w:pStyle w:val="a6"/>
        <w:spacing w:after="0"/>
        <w:jc w:val="center"/>
        <w:rPr>
          <w:b/>
          <w:bCs/>
          <w:iCs/>
          <w:lang w:val="en-US"/>
        </w:rPr>
      </w:pPr>
    </w:p>
    <w:p w:rsidR="008719DA" w:rsidRPr="00E90936" w:rsidRDefault="00841BC5" w:rsidP="008719DA">
      <w:pPr>
        <w:ind w:firstLine="397"/>
        <w:jc w:val="both"/>
      </w:pPr>
      <w:r>
        <w:rPr>
          <w:b/>
        </w:rPr>
        <w:t xml:space="preserve">Аннотация. </w:t>
      </w:r>
      <w:r w:rsidR="008719DA" w:rsidRPr="00E90936">
        <w:t xml:space="preserve">Для будущих специалистов в области народного художественного творчества глобальная информационная сеть предоставляет возможность близкого знакомства с историей народных промыслов России, с образцами декоративно-прикладного искусства Древнего мира, с произведениями современных мастеров и ремесленников; позволяет размещать информацию о собственном творчестве, вступать в </w:t>
      </w:r>
      <w:proofErr w:type="gramStart"/>
      <w:r w:rsidR="008719DA" w:rsidRPr="00E90936">
        <w:t>интернет-содружества</w:t>
      </w:r>
      <w:proofErr w:type="gramEnd"/>
      <w:r w:rsidR="008719DA" w:rsidRPr="00E90936">
        <w:t xml:space="preserve"> художников, дизайнеров, прикладников; организовывать собственный бизнес.</w:t>
      </w:r>
    </w:p>
    <w:p w:rsidR="008719DA" w:rsidRPr="00E90936" w:rsidRDefault="008719DA" w:rsidP="008719DA">
      <w:pPr>
        <w:ind w:firstLine="397"/>
        <w:jc w:val="both"/>
      </w:pPr>
      <w:proofErr w:type="gramStart"/>
      <w:r w:rsidRPr="00E90936">
        <w:t xml:space="preserve">Необходимо проводить комплексную подготовку будущих педагогов к реализации </w:t>
      </w:r>
      <w:proofErr w:type="spellStart"/>
      <w:r w:rsidRPr="00E90936">
        <w:t>медиаобразования</w:t>
      </w:r>
      <w:proofErr w:type="spellEnd"/>
      <w:r w:rsidRPr="00E90936">
        <w:t xml:space="preserve"> в школе через насыщение занятий по художественно-эстетическим дисциплинам учебного плана и занятий в системе дополнительного образования содержанием </w:t>
      </w:r>
      <w:proofErr w:type="spellStart"/>
      <w:r w:rsidRPr="00E90936">
        <w:t>медиаобразовательного</w:t>
      </w:r>
      <w:proofErr w:type="spellEnd"/>
      <w:r w:rsidRPr="00E90936">
        <w:t xml:space="preserve"> характера (экскурсии в виртуальные музеи и галереи, составление электронных презентаций и творческих отчетов с последующим размещением на сайтах учебных заведений, поисковая и проектная деятельность) через организацию научно-исследовательской работы студентов в контексте </w:t>
      </w:r>
      <w:proofErr w:type="spellStart"/>
      <w:r w:rsidRPr="00E90936">
        <w:t>медиаобразования</w:t>
      </w:r>
      <w:proofErr w:type="spellEnd"/>
      <w:r w:rsidRPr="00E90936">
        <w:t xml:space="preserve">. </w:t>
      </w:r>
      <w:proofErr w:type="gramEnd"/>
    </w:p>
    <w:p w:rsidR="008719DA" w:rsidRDefault="008719DA" w:rsidP="008719DA">
      <w:pPr>
        <w:ind w:firstLine="397"/>
        <w:jc w:val="both"/>
        <w:rPr>
          <w:b/>
        </w:rPr>
      </w:pPr>
    </w:p>
    <w:p w:rsidR="008719DA" w:rsidRPr="00E90936" w:rsidRDefault="008719DA" w:rsidP="008719DA">
      <w:pPr>
        <w:ind w:firstLine="397"/>
        <w:jc w:val="both"/>
      </w:pPr>
      <w:r>
        <w:rPr>
          <w:b/>
          <w:i/>
        </w:rPr>
        <w:t>Ключевые слова</w:t>
      </w:r>
      <w:r w:rsidRPr="00E90936">
        <w:t xml:space="preserve">: художественная культура личности, педагогические инновации, </w:t>
      </w:r>
      <w:proofErr w:type="spellStart"/>
      <w:r w:rsidRPr="00E90936">
        <w:t>медиаобразование</w:t>
      </w:r>
      <w:proofErr w:type="spellEnd"/>
      <w:r w:rsidRPr="00E90936">
        <w:t xml:space="preserve">, компьютерные технологии, традиционная культура, </w:t>
      </w:r>
      <w:proofErr w:type="spellStart"/>
      <w:r w:rsidRPr="00E90936">
        <w:t>этноартобъекты</w:t>
      </w:r>
      <w:proofErr w:type="spellEnd"/>
      <w:r w:rsidRPr="00E90936">
        <w:t>, проектная деятельность</w:t>
      </w:r>
      <w:r w:rsidR="00E90936">
        <w:t>.</w:t>
      </w:r>
    </w:p>
    <w:p w:rsidR="008719DA" w:rsidRPr="00E90936" w:rsidRDefault="008719DA" w:rsidP="008719DA">
      <w:pPr>
        <w:ind w:firstLine="397"/>
        <w:jc w:val="both"/>
      </w:pPr>
    </w:p>
    <w:p w:rsidR="008719DA" w:rsidRPr="003A344A" w:rsidRDefault="003A344A" w:rsidP="008719DA">
      <w:pPr>
        <w:ind w:firstLine="397"/>
        <w:jc w:val="both"/>
        <w:rPr>
          <w:lang w:val="en-US"/>
        </w:rPr>
      </w:pPr>
      <w:proofErr w:type="spellStart"/>
      <w:r>
        <w:rPr>
          <w:b/>
          <w:lang w:val="en-US"/>
        </w:rPr>
        <w:t>Abstrakt.</w:t>
      </w:r>
      <w:r w:rsidR="008719DA" w:rsidRPr="003A344A">
        <w:rPr>
          <w:lang w:val="en-US"/>
        </w:rPr>
        <w:t>For</w:t>
      </w:r>
      <w:proofErr w:type="spellEnd"/>
      <w:r w:rsidR="008719DA" w:rsidRPr="003A344A">
        <w:rPr>
          <w:lang w:val="en-US"/>
        </w:rPr>
        <w:t xml:space="preserve"> the future experts in the sphere of the amateur and folk arts the global net gives an opportunity of closer knowing with history of the Russian folk crafts with the examples of the Ancient world applied and decorative art, with the works of modern masters and craftsmen; allow to post information about one’s personal works, enlist to the internet-association of artists, designers, people who are occupied with the applied art; organize one’s own business.</w:t>
      </w:r>
    </w:p>
    <w:p w:rsidR="008719DA" w:rsidRPr="003A344A" w:rsidRDefault="008719DA" w:rsidP="008719DA">
      <w:pPr>
        <w:ind w:firstLine="397"/>
        <w:jc w:val="both"/>
        <w:rPr>
          <w:lang w:val="en-US"/>
        </w:rPr>
      </w:pPr>
      <w:r w:rsidRPr="003A344A">
        <w:rPr>
          <w:lang w:val="en-US"/>
        </w:rPr>
        <w:t xml:space="preserve"> It is necessary to conduct a complex training of future teachers to the using media education at school with the help of increasing quantity of lessons in the artistically aesthetic disciplines of the curriculum and lessons in the system of additional education which have the media educational character (excursions to the virtual museums and galleries, making presentations and artistic reports with the following placing on the sites of the educational institutions, searching and designed activity), with the help of organizing students’ scientific and research work, connected with media education.</w:t>
      </w:r>
    </w:p>
    <w:p w:rsidR="008719DA" w:rsidRDefault="008719DA" w:rsidP="008719DA">
      <w:pPr>
        <w:ind w:firstLine="397"/>
        <w:jc w:val="both"/>
        <w:rPr>
          <w:b/>
          <w:lang w:val="en-US"/>
        </w:rPr>
      </w:pPr>
    </w:p>
    <w:p w:rsidR="008719DA" w:rsidRDefault="008719DA" w:rsidP="008719DA">
      <w:pPr>
        <w:ind w:firstLine="397"/>
        <w:jc w:val="both"/>
        <w:rPr>
          <w:b/>
          <w:i/>
          <w:lang w:val="en-US"/>
        </w:rPr>
      </w:pPr>
      <w:r>
        <w:rPr>
          <w:b/>
          <w:i/>
          <w:lang w:val="en-US"/>
        </w:rPr>
        <w:t xml:space="preserve">Keywords: </w:t>
      </w:r>
      <w:r w:rsidRPr="00CE48F6">
        <w:rPr>
          <w:lang w:val="en-US"/>
        </w:rPr>
        <w:t>personal artistic culture, pedagogical innovations, media education, computer technology, traditional culture, ethnic art objects, project activity</w:t>
      </w:r>
    </w:p>
    <w:p w:rsidR="008719DA" w:rsidRDefault="008719DA" w:rsidP="008719DA">
      <w:pPr>
        <w:rPr>
          <w:sz w:val="24"/>
          <w:lang w:val="en-US"/>
        </w:rPr>
      </w:pPr>
    </w:p>
    <w:p w:rsidR="008719DA" w:rsidRDefault="008719DA" w:rsidP="008719DA">
      <w:pPr>
        <w:ind w:firstLine="709"/>
        <w:jc w:val="both"/>
        <w:rPr>
          <w:i/>
          <w:iCs/>
        </w:rPr>
      </w:pPr>
      <w:r>
        <w:t>Те</w:t>
      </w:r>
      <w:proofErr w:type="gramStart"/>
      <w:r>
        <w:t>кст ст</w:t>
      </w:r>
      <w:proofErr w:type="gramEnd"/>
      <w:r>
        <w:t>атьи…</w:t>
      </w:r>
    </w:p>
    <w:p w:rsidR="008719DA" w:rsidRPr="007F1D00" w:rsidRDefault="008719DA" w:rsidP="008719DA">
      <w:pPr>
        <w:spacing w:line="360" w:lineRule="auto"/>
        <w:ind w:firstLine="615"/>
        <w:jc w:val="center"/>
        <w:rPr>
          <w:b/>
          <w:bCs/>
        </w:rPr>
      </w:pPr>
      <w:r w:rsidRPr="007F1D00">
        <w:rPr>
          <w:b/>
          <w:bCs/>
        </w:rPr>
        <w:t>Литература</w:t>
      </w:r>
    </w:p>
    <w:p w:rsidR="008719DA" w:rsidRPr="007F1D00" w:rsidRDefault="00E90936" w:rsidP="008719DA">
      <w:pPr>
        <w:pStyle w:val="a8"/>
        <w:numPr>
          <w:ilvl w:val="0"/>
          <w:numId w:val="1"/>
        </w:numPr>
        <w:tabs>
          <w:tab w:val="num" w:pos="284"/>
        </w:tabs>
        <w:ind w:left="0" w:right="0" w:firstLine="0"/>
        <w:rPr>
          <w:spacing w:val="-6"/>
          <w:szCs w:val="20"/>
        </w:rPr>
      </w:pPr>
      <w:r w:rsidRPr="007F1D00">
        <w:rPr>
          <w:spacing w:val="-6"/>
          <w:szCs w:val="20"/>
        </w:rPr>
        <w:t>Александров</w:t>
      </w:r>
      <w:r w:rsidR="00752A44" w:rsidRPr="007F1D00">
        <w:rPr>
          <w:spacing w:val="-6"/>
          <w:szCs w:val="20"/>
        </w:rPr>
        <w:t>,</w:t>
      </w:r>
      <w:r w:rsidR="008719DA" w:rsidRPr="007F1D00">
        <w:rPr>
          <w:spacing w:val="-6"/>
          <w:szCs w:val="20"/>
        </w:rPr>
        <w:t xml:space="preserve"> В.Н. История русского искусств / В.Н. Александров. -  Минск: </w:t>
      </w:r>
      <w:proofErr w:type="spellStart"/>
      <w:r w:rsidR="008719DA" w:rsidRPr="007F1D00">
        <w:rPr>
          <w:spacing w:val="-6"/>
          <w:szCs w:val="20"/>
        </w:rPr>
        <w:t>Харвест</w:t>
      </w:r>
      <w:proofErr w:type="spellEnd"/>
      <w:r w:rsidR="008719DA" w:rsidRPr="007F1D00">
        <w:rPr>
          <w:spacing w:val="-6"/>
          <w:szCs w:val="20"/>
        </w:rPr>
        <w:t>, 2004. – 736 с.</w:t>
      </w:r>
    </w:p>
    <w:p w:rsidR="008719DA" w:rsidRPr="007F1D00" w:rsidRDefault="00E90936" w:rsidP="008719DA">
      <w:pPr>
        <w:numPr>
          <w:ilvl w:val="0"/>
          <w:numId w:val="1"/>
        </w:numPr>
        <w:shd w:val="clear" w:color="auto" w:fill="FFFFFF"/>
        <w:tabs>
          <w:tab w:val="num" w:pos="0"/>
          <w:tab w:val="left" w:pos="360"/>
          <w:tab w:val="left" w:pos="475"/>
          <w:tab w:val="left" w:pos="540"/>
        </w:tabs>
        <w:ind w:left="0" w:firstLine="0"/>
        <w:jc w:val="both"/>
        <w:rPr>
          <w:color w:val="000000"/>
        </w:rPr>
      </w:pPr>
      <w:r w:rsidRPr="007F1D00">
        <w:rPr>
          <w:color w:val="000000"/>
        </w:rPr>
        <w:t>Выготский</w:t>
      </w:r>
      <w:proofErr w:type="gramStart"/>
      <w:r w:rsidR="00752A44" w:rsidRPr="007F1D00">
        <w:rPr>
          <w:color w:val="000000"/>
        </w:rPr>
        <w:t>,</w:t>
      </w:r>
      <w:r w:rsidR="008719DA" w:rsidRPr="007F1D00">
        <w:rPr>
          <w:color w:val="000000"/>
        </w:rPr>
        <w:t>Л</w:t>
      </w:r>
      <w:proofErr w:type="gramEnd"/>
      <w:r w:rsidR="008719DA" w:rsidRPr="007F1D00">
        <w:rPr>
          <w:color w:val="000000"/>
        </w:rPr>
        <w:t xml:space="preserve">.С. Психология искусства / Под ред. М.Г. </w:t>
      </w:r>
      <w:proofErr w:type="spellStart"/>
      <w:r w:rsidR="008719DA" w:rsidRPr="007F1D00">
        <w:rPr>
          <w:color w:val="000000"/>
        </w:rPr>
        <w:t>Ярошевского</w:t>
      </w:r>
      <w:proofErr w:type="spellEnd"/>
      <w:r w:rsidR="008719DA" w:rsidRPr="007F1D00">
        <w:rPr>
          <w:color w:val="000000"/>
        </w:rPr>
        <w:t>. - М</w:t>
      </w:r>
      <w:r w:rsidR="00FD39F0">
        <w:rPr>
          <w:color w:val="000000"/>
        </w:rPr>
        <w:t>осква</w:t>
      </w:r>
      <w:r w:rsidR="008719DA" w:rsidRPr="007F1D00">
        <w:rPr>
          <w:color w:val="000000"/>
        </w:rPr>
        <w:t>: Педагогика, 1987. – 345 с.</w:t>
      </w:r>
    </w:p>
    <w:p w:rsidR="008719DA" w:rsidRPr="007F1D00" w:rsidRDefault="008719DA" w:rsidP="008719DA">
      <w:pPr>
        <w:widowControl/>
        <w:numPr>
          <w:ilvl w:val="0"/>
          <w:numId w:val="1"/>
        </w:numPr>
        <w:tabs>
          <w:tab w:val="clear" w:pos="720"/>
          <w:tab w:val="num" w:pos="0"/>
          <w:tab w:val="num" w:pos="180"/>
          <w:tab w:val="left" w:pos="360"/>
          <w:tab w:val="left" w:pos="540"/>
          <w:tab w:val="left" w:pos="1080"/>
        </w:tabs>
        <w:autoSpaceDE/>
        <w:adjustRightInd/>
        <w:ind w:left="0" w:firstLine="0"/>
        <w:jc w:val="both"/>
      </w:pPr>
      <w:r w:rsidRPr="007F1D00">
        <w:t>Дьяченко</w:t>
      </w:r>
      <w:r w:rsidR="00752A44" w:rsidRPr="007F1D00">
        <w:t>,</w:t>
      </w:r>
      <w:r w:rsidRPr="007F1D00">
        <w:t xml:space="preserve"> М.И. Психология высшей школы/М.И. Дьяченко, Л.А. </w:t>
      </w:r>
      <w:proofErr w:type="spellStart"/>
      <w:r w:rsidRPr="007F1D00">
        <w:t>Кандыбович</w:t>
      </w:r>
      <w:proofErr w:type="spellEnd"/>
      <w:r w:rsidRPr="007F1D00">
        <w:t xml:space="preserve">, С.Л. </w:t>
      </w:r>
      <w:proofErr w:type="spellStart"/>
      <w:r w:rsidRPr="007F1D00">
        <w:t>Кандыбович</w:t>
      </w:r>
      <w:proofErr w:type="spellEnd"/>
      <w:r w:rsidRPr="007F1D00">
        <w:t>. – М</w:t>
      </w:r>
      <w:r w:rsidR="00FD39F0">
        <w:t>осква</w:t>
      </w:r>
      <w:r w:rsidRPr="007F1D00">
        <w:t xml:space="preserve">: </w:t>
      </w:r>
      <w:proofErr w:type="spellStart"/>
      <w:r w:rsidRPr="007F1D00">
        <w:t>Харвест</w:t>
      </w:r>
      <w:proofErr w:type="spellEnd"/>
      <w:r w:rsidRPr="007F1D00">
        <w:t>, 2006. – 416 с.</w:t>
      </w:r>
    </w:p>
    <w:p w:rsidR="008719DA" w:rsidRPr="007F1D00" w:rsidRDefault="008719DA" w:rsidP="008719DA">
      <w:pPr>
        <w:widowControl/>
        <w:numPr>
          <w:ilvl w:val="0"/>
          <w:numId w:val="1"/>
        </w:numPr>
        <w:shd w:val="clear" w:color="auto" w:fill="FFFFFF"/>
        <w:tabs>
          <w:tab w:val="left" w:pos="360"/>
        </w:tabs>
        <w:autoSpaceDE/>
        <w:adjustRightInd/>
        <w:ind w:left="0" w:right="6" w:firstLine="0"/>
        <w:jc w:val="both"/>
      </w:pPr>
      <w:r w:rsidRPr="007F1D00">
        <w:rPr>
          <w:color w:val="000000"/>
        </w:rPr>
        <w:t>Искусство в жизни детей: Кн. для учителя / А.П. Ершова, 3.А. Захарова, Т.Г. Пеня и др. - М</w:t>
      </w:r>
      <w:r w:rsidR="00FD39F0">
        <w:rPr>
          <w:color w:val="000000"/>
        </w:rPr>
        <w:t>осква</w:t>
      </w:r>
      <w:r w:rsidRPr="007F1D00">
        <w:rPr>
          <w:color w:val="000000"/>
        </w:rPr>
        <w:t>: Про</w:t>
      </w:r>
      <w:r w:rsidRPr="007F1D00">
        <w:rPr>
          <w:color w:val="000000"/>
        </w:rPr>
        <w:softHyphen/>
        <w:t>свещение, 1991. – 128 с.</w:t>
      </w:r>
    </w:p>
    <w:p w:rsidR="007B62A3" w:rsidRPr="007F1D00" w:rsidRDefault="008719DA" w:rsidP="00993817">
      <w:pPr>
        <w:numPr>
          <w:ilvl w:val="0"/>
          <w:numId w:val="1"/>
        </w:numPr>
        <w:shd w:val="clear" w:color="auto" w:fill="FFFFFF"/>
        <w:tabs>
          <w:tab w:val="num" w:pos="0"/>
          <w:tab w:val="left" w:pos="360"/>
          <w:tab w:val="left" w:pos="540"/>
          <w:tab w:val="left" w:pos="576"/>
        </w:tabs>
        <w:spacing w:before="5"/>
        <w:ind w:left="0" w:firstLine="0"/>
        <w:jc w:val="both"/>
        <w:rPr>
          <w:color w:val="000000"/>
        </w:rPr>
      </w:pPr>
      <w:r w:rsidRPr="007F1D00">
        <w:rPr>
          <w:color w:val="000000"/>
        </w:rPr>
        <w:t>Психология. Словарь</w:t>
      </w:r>
      <w:proofErr w:type="gramStart"/>
      <w:r w:rsidRPr="007F1D00">
        <w:rPr>
          <w:color w:val="000000"/>
        </w:rPr>
        <w:t xml:space="preserve"> / П</w:t>
      </w:r>
      <w:proofErr w:type="gramEnd"/>
      <w:r w:rsidRPr="007F1D00">
        <w:rPr>
          <w:color w:val="000000"/>
        </w:rPr>
        <w:t xml:space="preserve">од общей редакцией А.В. Петровского, М.Г. </w:t>
      </w:r>
      <w:proofErr w:type="spellStart"/>
      <w:r w:rsidRPr="007F1D00">
        <w:rPr>
          <w:color w:val="000000"/>
        </w:rPr>
        <w:t>Ярошевского</w:t>
      </w:r>
      <w:proofErr w:type="spellEnd"/>
      <w:r w:rsidRPr="007F1D00">
        <w:rPr>
          <w:color w:val="000000"/>
        </w:rPr>
        <w:t xml:space="preserve">. – 2-е изд., </w:t>
      </w:r>
      <w:proofErr w:type="spellStart"/>
      <w:r w:rsidRPr="007F1D00">
        <w:rPr>
          <w:color w:val="000000"/>
        </w:rPr>
        <w:t>испр</w:t>
      </w:r>
      <w:proofErr w:type="spellEnd"/>
      <w:r w:rsidRPr="007F1D00">
        <w:rPr>
          <w:color w:val="000000"/>
        </w:rPr>
        <w:t>. и доп. – М</w:t>
      </w:r>
      <w:r w:rsidR="00FD39F0">
        <w:rPr>
          <w:color w:val="000000"/>
        </w:rPr>
        <w:t>осква</w:t>
      </w:r>
      <w:bookmarkStart w:id="0" w:name="_GoBack"/>
      <w:bookmarkEnd w:id="0"/>
      <w:r w:rsidRPr="007F1D00">
        <w:rPr>
          <w:color w:val="000000"/>
        </w:rPr>
        <w:t>: Политиздат, 1990. – 494 с.</w:t>
      </w:r>
    </w:p>
    <w:sectPr w:rsidR="007B62A3" w:rsidRPr="007F1D00" w:rsidSect="00767A2A">
      <w:type w:val="continuous"/>
      <w:pgSz w:w="11907" w:h="16840" w:code="9"/>
      <w:pgMar w:top="851" w:right="851" w:bottom="851" w:left="851" w:header="737" w:footer="737"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3D1B"/>
    <w:multiLevelType w:val="hybridMultilevel"/>
    <w:tmpl w:val="F0B4F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9631AE"/>
    <w:multiLevelType w:val="hybridMultilevel"/>
    <w:tmpl w:val="4150F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2F653E"/>
    <w:multiLevelType w:val="hybridMultilevel"/>
    <w:tmpl w:val="221015A4"/>
    <w:lvl w:ilvl="0" w:tplc="7E62E75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AE5923"/>
    <w:rsid w:val="000225DD"/>
    <w:rsid w:val="000B6569"/>
    <w:rsid w:val="00150824"/>
    <w:rsid w:val="001907A8"/>
    <w:rsid w:val="001B2109"/>
    <w:rsid w:val="001B693D"/>
    <w:rsid w:val="001E5404"/>
    <w:rsid w:val="001F0D3E"/>
    <w:rsid w:val="001F391E"/>
    <w:rsid w:val="0020283B"/>
    <w:rsid w:val="00235832"/>
    <w:rsid w:val="00271E9F"/>
    <w:rsid w:val="00296F4A"/>
    <w:rsid w:val="002C1EB3"/>
    <w:rsid w:val="002C5FBC"/>
    <w:rsid w:val="002D26CD"/>
    <w:rsid w:val="002E22D0"/>
    <w:rsid w:val="003416FA"/>
    <w:rsid w:val="00343380"/>
    <w:rsid w:val="00362A3A"/>
    <w:rsid w:val="00385B4E"/>
    <w:rsid w:val="00397D89"/>
    <w:rsid w:val="003A344A"/>
    <w:rsid w:val="003A6017"/>
    <w:rsid w:val="003B7B95"/>
    <w:rsid w:val="003F6890"/>
    <w:rsid w:val="00404EE6"/>
    <w:rsid w:val="00416474"/>
    <w:rsid w:val="00420BBB"/>
    <w:rsid w:val="00455DD8"/>
    <w:rsid w:val="00480B74"/>
    <w:rsid w:val="004958F3"/>
    <w:rsid w:val="004A7C68"/>
    <w:rsid w:val="004D2265"/>
    <w:rsid w:val="004E4D81"/>
    <w:rsid w:val="004E703D"/>
    <w:rsid w:val="004E7C88"/>
    <w:rsid w:val="004F4D46"/>
    <w:rsid w:val="00516237"/>
    <w:rsid w:val="00551879"/>
    <w:rsid w:val="00567374"/>
    <w:rsid w:val="005A162A"/>
    <w:rsid w:val="005D365B"/>
    <w:rsid w:val="005D65DF"/>
    <w:rsid w:val="00627C71"/>
    <w:rsid w:val="0068786E"/>
    <w:rsid w:val="00694A1C"/>
    <w:rsid w:val="006A56C2"/>
    <w:rsid w:val="006A5CC7"/>
    <w:rsid w:val="006B219C"/>
    <w:rsid w:val="006E45FB"/>
    <w:rsid w:val="006F1455"/>
    <w:rsid w:val="006F1F4F"/>
    <w:rsid w:val="00740BD7"/>
    <w:rsid w:val="00752A44"/>
    <w:rsid w:val="00762222"/>
    <w:rsid w:val="007637C3"/>
    <w:rsid w:val="00767A2A"/>
    <w:rsid w:val="007B224E"/>
    <w:rsid w:val="007C300D"/>
    <w:rsid w:val="007C4A1B"/>
    <w:rsid w:val="007F0727"/>
    <w:rsid w:val="007F1D00"/>
    <w:rsid w:val="007F347D"/>
    <w:rsid w:val="00803A76"/>
    <w:rsid w:val="00835CA0"/>
    <w:rsid w:val="00841BC5"/>
    <w:rsid w:val="00842A2D"/>
    <w:rsid w:val="008719DA"/>
    <w:rsid w:val="00874566"/>
    <w:rsid w:val="00935AD1"/>
    <w:rsid w:val="00941FAD"/>
    <w:rsid w:val="009542FF"/>
    <w:rsid w:val="0095617C"/>
    <w:rsid w:val="00957BF6"/>
    <w:rsid w:val="00966952"/>
    <w:rsid w:val="00967756"/>
    <w:rsid w:val="00992655"/>
    <w:rsid w:val="00993817"/>
    <w:rsid w:val="00994CC3"/>
    <w:rsid w:val="00997CC2"/>
    <w:rsid w:val="009C13BF"/>
    <w:rsid w:val="00A02A1F"/>
    <w:rsid w:val="00A54032"/>
    <w:rsid w:val="00A6770A"/>
    <w:rsid w:val="00A96B54"/>
    <w:rsid w:val="00AA5146"/>
    <w:rsid w:val="00AD64D8"/>
    <w:rsid w:val="00AE5923"/>
    <w:rsid w:val="00B06614"/>
    <w:rsid w:val="00B103CF"/>
    <w:rsid w:val="00B224CE"/>
    <w:rsid w:val="00B26C28"/>
    <w:rsid w:val="00B43A82"/>
    <w:rsid w:val="00B7377C"/>
    <w:rsid w:val="00B80FA8"/>
    <w:rsid w:val="00B85BDD"/>
    <w:rsid w:val="00BC6666"/>
    <w:rsid w:val="00C259C2"/>
    <w:rsid w:val="00CE0D71"/>
    <w:rsid w:val="00CE48F6"/>
    <w:rsid w:val="00D15DA2"/>
    <w:rsid w:val="00D46237"/>
    <w:rsid w:val="00D513AC"/>
    <w:rsid w:val="00DA3212"/>
    <w:rsid w:val="00DC2107"/>
    <w:rsid w:val="00DC677B"/>
    <w:rsid w:val="00E14FE0"/>
    <w:rsid w:val="00E30A6D"/>
    <w:rsid w:val="00E34BFE"/>
    <w:rsid w:val="00E5140F"/>
    <w:rsid w:val="00E65D77"/>
    <w:rsid w:val="00E90936"/>
    <w:rsid w:val="00E95AE0"/>
    <w:rsid w:val="00F00095"/>
    <w:rsid w:val="00F06941"/>
    <w:rsid w:val="00F709B3"/>
    <w:rsid w:val="00F75211"/>
    <w:rsid w:val="00F9015E"/>
    <w:rsid w:val="00FD39F0"/>
    <w:rsid w:val="00FD41D0"/>
    <w:rsid w:val="00FE73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9DA"/>
    <w:pPr>
      <w:widowControl w:val="0"/>
      <w:autoSpaceDE w:val="0"/>
      <w:autoSpaceDN w:val="0"/>
      <w:adjustRightInd w:val="0"/>
    </w:pPr>
    <w:rPr>
      <w:lang w:eastAsia="ru-RU"/>
    </w:rPr>
  </w:style>
  <w:style w:type="paragraph" w:styleId="1">
    <w:name w:val="heading 1"/>
    <w:basedOn w:val="a"/>
    <w:next w:val="a"/>
    <w:link w:val="10"/>
    <w:qFormat/>
    <w:rsid w:val="005D365B"/>
    <w:pPr>
      <w:keepNext/>
      <w:jc w:val="center"/>
      <w:outlineLvl w:val="0"/>
    </w:pPr>
    <w:rPr>
      <w:sz w:val="28"/>
    </w:rPr>
  </w:style>
  <w:style w:type="paragraph" w:styleId="4">
    <w:name w:val="heading 4"/>
    <w:basedOn w:val="a"/>
    <w:next w:val="a"/>
    <w:link w:val="40"/>
    <w:qFormat/>
    <w:rsid w:val="005D365B"/>
    <w:pPr>
      <w:keepNext/>
      <w:spacing w:before="240" w:after="60"/>
      <w:outlineLvl w:val="3"/>
    </w:pPr>
    <w:rPr>
      <w:b/>
      <w:bCs/>
      <w:sz w:val="28"/>
      <w:szCs w:val="28"/>
    </w:rPr>
  </w:style>
  <w:style w:type="paragraph" w:styleId="5">
    <w:name w:val="heading 5"/>
    <w:basedOn w:val="a"/>
    <w:next w:val="a"/>
    <w:link w:val="50"/>
    <w:qFormat/>
    <w:rsid w:val="005D365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65B"/>
    <w:rPr>
      <w:sz w:val="28"/>
      <w:lang w:eastAsia="ru-RU"/>
    </w:rPr>
  </w:style>
  <w:style w:type="character" w:customStyle="1" w:styleId="40">
    <w:name w:val="Заголовок 4 Знак"/>
    <w:basedOn w:val="a0"/>
    <w:link w:val="4"/>
    <w:rsid w:val="005D365B"/>
    <w:rPr>
      <w:b/>
      <w:bCs/>
      <w:sz w:val="28"/>
      <w:szCs w:val="28"/>
      <w:lang w:eastAsia="ru-RU"/>
    </w:rPr>
  </w:style>
  <w:style w:type="character" w:customStyle="1" w:styleId="50">
    <w:name w:val="Заголовок 5 Знак"/>
    <w:basedOn w:val="a0"/>
    <w:link w:val="5"/>
    <w:rsid w:val="005D365B"/>
    <w:rPr>
      <w:b/>
      <w:bCs/>
      <w:i/>
      <w:iCs/>
      <w:sz w:val="26"/>
      <w:szCs w:val="26"/>
      <w:lang w:eastAsia="ru-RU"/>
    </w:rPr>
  </w:style>
  <w:style w:type="paragraph" w:styleId="a3">
    <w:name w:val="Title"/>
    <w:basedOn w:val="a"/>
    <w:link w:val="a4"/>
    <w:qFormat/>
    <w:rsid w:val="005D365B"/>
    <w:pPr>
      <w:jc w:val="center"/>
    </w:pPr>
    <w:rPr>
      <w:sz w:val="28"/>
    </w:rPr>
  </w:style>
  <w:style w:type="character" w:customStyle="1" w:styleId="a4">
    <w:name w:val="Название Знак"/>
    <w:basedOn w:val="a0"/>
    <w:link w:val="a3"/>
    <w:rsid w:val="005D365B"/>
    <w:rPr>
      <w:sz w:val="28"/>
      <w:lang w:eastAsia="ru-RU"/>
    </w:rPr>
  </w:style>
  <w:style w:type="character" w:styleId="a5">
    <w:name w:val="Hyperlink"/>
    <w:unhideWhenUsed/>
    <w:rsid w:val="008719DA"/>
    <w:rPr>
      <w:color w:val="0000FF"/>
      <w:u w:val="single"/>
    </w:rPr>
  </w:style>
  <w:style w:type="paragraph" w:styleId="a6">
    <w:name w:val="Body Text"/>
    <w:basedOn w:val="a"/>
    <w:link w:val="a7"/>
    <w:semiHidden/>
    <w:unhideWhenUsed/>
    <w:rsid w:val="008719DA"/>
    <w:pPr>
      <w:spacing w:after="120"/>
    </w:pPr>
  </w:style>
  <w:style w:type="character" w:customStyle="1" w:styleId="a7">
    <w:name w:val="Основной текст Знак"/>
    <w:basedOn w:val="a0"/>
    <w:link w:val="a6"/>
    <w:semiHidden/>
    <w:rsid w:val="008719DA"/>
    <w:rPr>
      <w:lang w:eastAsia="ru-RU"/>
    </w:rPr>
  </w:style>
  <w:style w:type="paragraph" w:styleId="a8">
    <w:name w:val="Body Text Indent"/>
    <w:basedOn w:val="a"/>
    <w:link w:val="a9"/>
    <w:semiHidden/>
    <w:unhideWhenUsed/>
    <w:rsid w:val="008719DA"/>
    <w:pPr>
      <w:widowControl/>
      <w:autoSpaceDE/>
      <w:autoSpaceDN/>
      <w:adjustRightInd/>
      <w:ind w:right="262" w:firstLine="397"/>
      <w:jc w:val="both"/>
    </w:pPr>
    <w:rPr>
      <w:szCs w:val="24"/>
    </w:rPr>
  </w:style>
  <w:style w:type="character" w:customStyle="1" w:styleId="a9">
    <w:name w:val="Основной текст с отступом Знак"/>
    <w:basedOn w:val="a0"/>
    <w:link w:val="a8"/>
    <w:semiHidden/>
    <w:rsid w:val="008719DA"/>
    <w:rPr>
      <w:szCs w:val="24"/>
      <w:lang w:eastAsia="ru-RU"/>
    </w:rPr>
  </w:style>
  <w:style w:type="paragraph" w:styleId="3">
    <w:name w:val="Body Text 3"/>
    <w:basedOn w:val="a"/>
    <w:link w:val="30"/>
    <w:semiHidden/>
    <w:unhideWhenUsed/>
    <w:rsid w:val="008719DA"/>
    <w:pPr>
      <w:widowControl/>
      <w:autoSpaceDE/>
      <w:autoSpaceDN/>
      <w:adjustRightInd/>
      <w:spacing w:after="120"/>
    </w:pPr>
    <w:rPr>
      <w:sz w:val="16"/>
      <w:szCs w:val="16"/>
    </w:rPr>
  </w:style>
  <w:style w:type="character" w:customStyle="1" w:styleId="30">
    <w:name w:val="Основной текст 3 Знак"/>
    <w:basedOn w:val="a0"/>
    <w:link w:val="3"/>
    <w:semiHidden/>
    <w:rsid w:val="008719DA"/>
    <w:rPr>
      <w:sz w:val="16"/>
      <w:szCs w:val="16"/>
      <w:lang w:eastAsia="ru-RU"/>
    </w:rPr>
  </w:style>
  <w:style w:type="paragraph" w:styleId="aa">
    <w:name w:val="Balloon Text"/>
    <w:basedOn w:val="a"/>
    <w:link w:val="ab"/>
    <w:uiPriority w:val="99"/>
    <w:semiHidden/>
    <w:unhideWhenUsed/>
    <w:rsid w:val="001B693D"/>
    <w:rPr>
      <w:rFonts w:ascii="Tahoma" w:hAnsi="Tahoma" w:cs="Tahoma"/>
      <w:sz w:val="16"/>
      <w:szCs w:val="16"/>
    </w:rPr>
  </w:style>
  <w:style w:type="character" w:customStyle="1" w:styleId="ab">
    <w:name w:val="Текст выноски Знак"/>
    <w:basedOn w:val="a0"/>
    <w:link w:val="aa"/>
    <w:uiPriority w:val="99"/>
    <w:semiHidden/>
    <w:rsid w:val="001B693D"/>
    <w:rPr>
      <w:rFonts w:ascii="Tahoma" w:hAnsi="Tahoma" w:cs="Tahoma"/>
      <w:sz w:val="16"/>
      <w:szCs w:val="16"/>
      <w:lang w:eastAsia="ru-RU"/>
    </w:rPr>
  </w:style>
  <w:style w:type="paragraph" w:styleId="ac">
    <w:name w:val="List Paragraph"/>
    <w:basedOn w:val="a"/>
    <w:uiPriority w:val="34"/>
    <w:qFormat/>
    <w:rsid w:val="00F00095"/>
    <w:pPr>
      <w:ind w:left="720"/>
      <w:contextualSpacing/>
    </w:pPr>
  </w:style>
  <w:style w:type="character" w:customStyle="1" w:styleId="apple-converted-space">
    <w:name w:val="apple-converted-space"/>
    <w:rsid w:val="00841BC5"/>
  </w:style>
  <w:style w:type="character" w:styleId="ad">
    <w:name w:val="Strong"/>
    <w:uiPriority w:val="22"/>
    <w:qFormat/>
    <w:rsid w:val="00841BC5"/>
    <w:rPr>
      <w:b/>
      <w:bCs/>
    </w:rPr>
  </w:style>
  <w:style w:type="character" w:styleId="ae">
    <w:name w:val="Emphasis"/>
    <w:uiPriority w:val="20"/>
    <w:qFormat/>
    <w:rsid w:val="00841BC5"/>
    <w:rPr>
      <w:i/>
      <w:iCs/>
    </w:rPr>
  </w:style>
  <w:style w:type="paragraph" w:styleId="af">
    <w:name w:val="Normal (Web)"/>
    <w:basedOn w:val="a"/>
    <w:uiPriority w:val="99"/>
    <w:semiHidden/>
    <w:unhideWhenUsed/>
    <w:rsid w:val="00B85BDD"/>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9DA"/>
    <w:pPr>
      <w:widowControl w:val="0"/>
      <w:autoSpaceDE w:val="0"/>
      <w:autoSpaceDN w:val="0"/>
      <w:adjustRightInd w:val="0"/>
    </w:pPr>
    <w:rPr>
      <w:lang w:eastAsia="ru-RU"/>
    </w:rPr>
  </w:style>
  <w:style w:type="paragraph" w:styleId="1">
    <w:name w:val="heading 1"/>
    <w:basedOn w:val="a"/>
    <w:next w:val="a"/>
    <w:link w:val="10"/>
    <w:qFormat/>
    <w:rsid w:val="005D365B"/>
    <w:pPr>
      <w:keepNext/>
      <w:jc w:val="center"/>
      <w:outlineLvl w:val="0"/>
    </w:pPr>
    <w:rPr>
      <w:sz w:val="28"/>
    </w:rPr>
  </w:style>
  <w:style w:type="paragraph" w:styleId="4">
    <w:name w:val="heading 4"/>
    <w:basedOn w:val="a"/>
    <w:next w:val="a"/>
    <w:link w:val="40"/>
    <w:qFormat/>
    <w:rsid w:val="005D365B"/>
    <w:pPr>
      <w:keepNext/>
      <w:spacing w:before="240" w:after="60"/>
      <w:outlineLvl w:val="3"/>
    </w:pPr>
    <w:rPr>
      <w:b/>
      <w:bCs/>
      <w:sz w:val="28"/>
      <w:szCs w:val="28"/>
    </w:rPr>
  </w:style>
  <w:style w:type="paragraph" w:styleId="5">
    <w:name w:val="heading 5"/>
    <w:basedOn w:val="a"/>
    <w:next w:val="a"/>
    <w:link w:val="50"/>
    <w:qFormat/>
    <w:rsid w:val="005D365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65B"/>
    <w:rPr>
      <w:sz w:val="28"/>
      <w:lang w:eastAsia="ru-RU"/>
    </w:rPr>
  </w:style>
  <w:style w:type="character" w:customStyle="1" w:styleId="40">
    <w:name w:val="Заголовок 4 Знак"/>
    <w:basedOn w:val="a0"/>
    <w:link w:val="4"/>
    <w:rsid w:val="005D365B"/>
    <w:rPr>
      <w:b/>
      <w:bCs/>
      <w:sz w:val="28"/>
      <w:szCs w:val="28"/>
      <w:lang w:eastAsia="ru-RU"/>
    </w:rPr>
  </w:style>
  <w:style w:type="character" w:customStyle="1" w:styleId="50">
    <w:name w:val="Заголовок 5 Знак"/>
    <w:basedOn w:val="a0"/>
    <w:link w:val="5"/>
    <w:rsid w:val="005D365B"/>
    <w:rPr>
      <w:b/>
      <w:bCs/>
      <w:i/>
      <w:iCs/>
      <w:sz w:val="26"/>
      <w:szCs w:val="26"/>
      <w:lang w:eastAsia="ru-RU"/>
    </w:rPr>
  </w:style>
  <w:style w:type="paragraph" w:styleId="a3">
    <w:name w:val="Title"/>
    <w:basedOn w:val="a"/>
    <w:link w:val="a4"/>
    <w:qFormat/>
    <w:rsid w:val="005D365B"/>
    <w:pPr>
      <w:jc w:val="center"/>
    </w:pPr>
    <w:rPr>
      <w:sz w:val="28"/>
    </w:rPr>
  </w:style>
  <w:style w:type="character" w:customStyle="1" w:styleId="a4">
    <w:name w:val="Название Знак"/>
    <w:basedOn w:val="a0"/>
    <w:link w:val="a3"/>
    <w:rsid w:val="005D365B"/>
    <w:rPr>
      <w:sz w:val="28"/>
      <w:lang w:eastAsia="ru-RU"/>
    </w:rPr>
  </w:style>
  <w:style w:type="character" w:styleId="a5">
    <w:name w:val="Hyperlink"/>
    <w:semiHidden/>
    <w:unhideWhenUsed/>
    <w:rsid w:val="008719DA"/>
    <w:rPr>
      <w:color w:val="0000FF"/>
      <w:u w:val="single"/>
    </w:rPr>
  </w:style>
  <w:style w:type="paragraph" w:styleId="a6">
    <w:name w:val="Body Text"/>
    <w:basedOn w:val="a"/>
    <w:link w:val="a7"/>
    <w:semiHidden/>
    <w:unhideWhenUsed/>
    <w:rsid w:val="008719DA"/>
    <w:pPr>
      <w:spacing w:after="120"/>
    </w:pPr>
  </w:style>
  <w:style w:type="character" w:customStyle="1" w:styleId="a7">
    <w:name w:val="Основной текст Знак"/>
    <w:basedOn w:val="a0"/>
    <w:link w:val="a6"/>
    <w:semiHidden/>
    <w:rsid w:val="008719DA"/>
    <w:rPr>
      <w:lang w:eastAsia="ru-RU"/>
    </w:rPr>
  </w:style>
  <w:style w:type="paragraph" w:styleId="a8">
    <w:name w:val="Body Text Indent"/>
    <w:basedOn w:val="a"/>
    <w:link w:val="a9"/>
    <w:semiHidden/>
    <w:unhideWhenUsed/>
    <w:rsid w:val="008719DA"/>
    <w:pPr>
      <w:widowControl/>
      <w:autoSpaceDE/>
      <w:autoSpaceDN/>
      <w:adjustRightInd/>
      <w:ind w:right="262" w:firstLine="397"/>
      <w:jc w:val="both"/>
    </w:pPr>
    <w:rPr>
      <w:szCs w:val="24"/>
    </w:rPr>
  </w:style>
  <w:style w:type="character" w:customStyle="1" w:styleId="a9">
    <w:name w:val="Основной текст с отступом Знак"/>
    <w:basedOn w:val="a0"/>
    <w:link w:val="a8"/>
    <w:semiHidden/>
    <w:rsid w:val="008719DA"/>
    <w:rPr>
      <w:szCs w:val="24"/>
      <w:lang w:eastAsia="ru-RU"/>
    </w:rPr>
  </w:style>
  <w:style w:type="paragraph" w:styleId="3">
    <w:name w:val="Body Text 3"/>
    <w:basedOn w:val="a"/>
    <w:link w:val="30"/>
    <w:semiHidden/>
    <w:unhideWhenUsed/>
    <w:rsid w:val="008719DA"/>
    <w:pPr>
      <w:widowControl/>
      <w:autoSpaceDE/>
      <w:autoSpaceDN/>
      <w:adjustRightInd/>
      <w:spacing w:after="120"/>
    </w:pPr>
    <w:rPr>
      <w:sz w:val="16"/>
      <w:szCs w:val="16"/>
    </w:rPr>
  </w:style>
  <w:style w:type="character" w:customStyle="1" w:styleId="30">
    <w:name w:val="Основной текст 3 Знак"/>
    <w:basedOn w:val="a0"/>
    <w:link w:val="3"/>
    <w:semiHidden/>
    <w:rsid w:val="008719DA"/>
    <w:rP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58031">
      <w:bodyDiv w:val="1"/>
      <w:marLeft w:val="0"/>
      <w:marRight w:val="0"/>
      <w:marTop w:val="0"/>
      <w:marBottom w:val="0"/>
      <w:divBdr>
        <w:top w:val="none" w:sz="0" w:space="0" w:color="auto"/>
        <w:left w:val="none" w:sz="0" w:space="0" w:color="auto"/>
        <w:bottom w:val="none" w:sz="0" w:space="0" w:color="auto"/>
        <w:right w:val="none" w:sz="0" w:space="0" w:color="auto"/>
      </w:divBdr>
    </w:div>
    <w:div w:id="654920706">
      <w:bodyDiv w:val="1"/>
      <w:marLeft w:val="0"/>
      <w:marRight w:val="0"/>
      <w:marTop w:val="0"/>
      <w:marBottom w:val="0"/>
      <w:divBdr>
        <w:top w:val="none" w:sz="0" w:space="0" w:color="auto"/>
        <w:left w:val="none" w:sz="0" w:space="0" w:color="auto"/>
        <w:bottom w:val="none" w:sz="0" w:space="0" w:color="auto"/>
        <w:right w:val="none" w:sz="0" w:space="0" w:color="auto"/>
      </w:divBdr>
    </w:div>
    <w:div w:id="1210647365">
      <w:bodyDiv w:val="1"/>
      <w:marLeft w:val="0"/>
      <w:marRight w:val="0"/>
      <w:marTop w:val="0"/>
      <w:marBottom w:val="0"/>
      <w:divBdr>
        <w:top w:val="none" w:sz="0" w:space="0" w:color="auto"/>
        <w:left w:val="none" w:sz="0" w:space="0" w:color="auto"/>
        <w:bottom w:val="none" w:sz="0" w:space="0" w:color="auto"/>
        <w:right w:val="none" w:sz="0" w:space="0" w:color="auto"/>
      </w:divBdr>
    </w:div>
    <w:div w:id="1891304539">
      <w:bodyDiv w:val="1"/>
      <w:marLeft w:val="0"/>
      <w:marRight w:val="0"/>
      <w:marTop w:val="0"/>
      <w:marBottom w:val="0"/>
      <w:divBdr>
        <w:top w:val="none" w:sz="0" w:space="0" w:color="auto"/>
        <w:left w:val="none" w:sz="0" w:space="0" w:color="auto"/>
        <w:bottom w:val="none" w:sz="0" w:space="0" w:color="auto"/>
        <w:right w:val="none" w:sz="0" w:space="0" w:color="auto"/>
      </w:divBdr>
    </w:div>
    <w:div w:id="20758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mail.ru/compose?To=design48ysu@mail.ru" TargetMode="External"/><Relationship Id="rId4" Type="http://schemas.openxmlformats.org/officeDocument/2006/relationships/settings" Target="settings.xml"/><Relationship Id="rId9" Type="http://schemas.openxmlformats.org/officeDocument/2006/relationships/hyperlink" Target="https://e.mail.ru/compose?To=design48ys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4</Pages>
  <Words>1671</Words>
  <Characters>9526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Студент</cp:lastModifiedBy>
  <cp:revision>69</cp:revision>
  <dcterms:created xsi:type="dcterms:W3CDTF">2016-03-01T12:45:00Z</dcterms:created>
  <dcterms:modified xsi:type="dcterms:W3CDTF">2021-03-01T10:59:00Z</dcterms:modified>
</cp:coreProperties>
</file>