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AF" w:rsidRPr="00E26B09" w:rsidRDefault="00B21CAF" w:rsidP="00141990">
      <w:pPr>
        <w:jc w:val="center"/>
        <w:rPr>
          <w:sz w:val="28"/>
          <w:szCs w:val="28"/>
        </w:rPr>
      </w:pPr>
      <w:r w:rsidRPr="00E26B09">
        <w:rPr>
          <w:sz w:val="28"/>
          <w:szCs w:val="28"/>
        </w:rPr>
        <w:t xml:space="preserve">Министерство </w:t>
      </w:r>
      <w:r w:rsidRPr="00E26B09">
        <w:rPr>
          <w:bCs/>
          <w:sz w:val="28"/>
          <w:szCs w:val="28"/>
        </w:rPr>
        <w:t>науки</w:t>
      </w:r>
      <w:r w:rsidRPr="00E26B09">
        <w:rPr>
          <w:rStyle w:val="apple-converted-space"/>
          <w:sz w:val="28"/>
          <w:szCs w:val="28"/>
        </w:rPr>
        <w:t> </w:t>
      </w:r>
      <w:r w:rsidRPr="00E26B09">
        <w:rPr>
          <w:sz w:val="28"/>
          <w:szCs w:val="28"/>
        </w:rPr>
        <w:t>и</w:t>
      </w:r>
      <w:r w:rsidRPr="00E26B09">
        <w:rPr>
          <w:rStyle w:val="apple-converted-space"/>
          <w:sz w:val="28"/>
          <w:szCs w:val="28"/>
        </w:rPr>
        <w:t> </w:t>
      </w:r>
      <w:r w:rsidRPr="00E26B09">
        <w:rPr>
          <w:bCs/>
          <w:sz w:val="28"/>
          <w:szCs w:val="28"/>
        </w:rPr>
        <w:t>высшего образования</w:t>
      </w:r>
      <w:r w:rsidRPr="00E26B09">
        <w:rPr>
          <w:rStyle w:val="apple-converted-space"/>
          <w:sz w:val="28"/>
          <w:szCs w:val="28"/>
        </w:rPr>
        <w:t> </w:t>
      </w:r>
      <w:r w:rsidRPr="00E26B09">
        <w:rPr>
          <w:bCs/>
          <w:sz w:val="28"/>
          <w:szCs w:val="28"/>
        </w:rPr>
        <w:t>Российской</w:t>
      </w:r>
      <w:r w:rsidRPr="00E26B09">
        <w:rPr>
          <w:rStyle w:val="apple-converted-space"/>
          <w:sz w:val="28"/>
          <w:szCs w:val="28"/>
        </w:rPr>
        <w:t> </w:t>
      </w:r>
      <w:r w:rsidRPr="00E26B09">
        <w:rPr>
          <w:bCs/>
          <w:sz w:val="28"/>
          <w:szCs w:val="28"/>
        </w:rPr>
        <w:t>Федерации</w:t>
      </w:r>
      <w:r w:rsidRPr="00E26B09">
        <w:rPr>
          <w:rStyle w:val="apple-converted-space"/>
          <w:sz w:val="28"/>
          <w:szCs w:val="28"/>
        </w:rPr>
        <w:t> </w:t>
      </w:r>
    </w:p>
    <w:p w:rsidR="00B21CAF" w:rsidRPr="00E26B09" w:rsidRDefault="00B21CAF" w:rsidP="00141990">
      <w:pPr>
        <w:jc w:val="center"/>
        <w:rPr>
          <w:sz w:val="28"/>
          <w:szCs w:val="28"/>
        </w:rPr>
      </w:pPr>
      <w:r w:rsidRPr="00E26B09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B21CAF" w:rsidRPr="00E26B09" w:rsidRDefault="00B21CAF" w:rsidP="00141990">
      <w:pPr>
        <w:jc w:val="center"/>
        <w:rPr>
          <w:sz w:val="28"/>
          <w:szCs w:val="28"/>
        </w:rPr>
      </w:pPr>
      <w:r w:rsidRPr="00E26B09">
        <w:rPr>
          <w:sz w:val="28"/>
          <w:szCs w:val="28"/>
        </w:rPr>
        <w:t xml:space="preserve">учреждение высшего образования </w:t>
      </w:r>
    </w:p>
    <w:p w:rsidR="00B21CAF" w:rsidRPr="00E26B09" w:rsidRDefault="00B21CAF" w:rsidP="00141990">
      <w:pPr>
        <w:jc w:val="center"/>
        <w:rPr>
          <w:sz w:val="28"/>
          <w:szCs w:val="28"/>
        </w:rPr>
      </w:pPr>
      <w:r w:rsidRPr="00E26B09">
        <w:rPr>
          <w:sz w:val="28"/>
          <w:szCs w:val="28"/>
        </w:rPr>
        <w:t>«Елецкий государственный университет им. И.А. Бунина»</w:t>
      </w:r>
    </w:p>
    <w:p w:rsidR="00B21CAF" w:rsidRPr="00E26B09" w:rsidRDefault="00071A9A" w:rsidP="00141990">
      <w:pPr>
        <w:jc w:val="center"/>
        <w:rPr>
          <w:sz w:val="28"/>
          <w:szCs w:val="28"/>
        </w:rPr>
      </w:pPr>
      <w:r w:rsidRPr="00E26B09">
        <w:rPr>
          <w:sz w:val="28"/>
          <w:szCs w:val="28"/>
        </w:rPr>
        <w:t>Агропромышленный институт</w:t>
      </w:r>
    </w:p>
    <w:p w:rsidR="00B21CAF" w:rsidRPr="00FA5671" w:rsidRDefault="00B21CAF" w:rsidP="00141990">
      <w:pPr>
        <w:jc w:val="center"/>
        <w:rPr>
          <w:sz w:val="26"/>
          <w:szCs w:val="26"/>
        </w:rPr>
      </w:pPr>
    </w:p>
    <w:p w:rsidR="00B21CAF" w:rsidRPr="00FA5671" w:rsidRDefault="00B21CAF" w:rsidP="00A45F06">
      <w:pPr>
        <w:tabs>
          <w:tab w:val="left" w:pos="3957"/>
        </w:tabs>
        <w:jc w:val="center"/>
        <w:rPr>
          <w:b/>
          <w:sz w:val="26"/>
          <w:szCs w:val="26"/>
        </w:rPr>
      </w:pPr>
      <w:r w:rsidRPr="00FA5671">
        <w:rPr>
          <w:b/>
          <w:sz w:val="26"/>
          <w:szCs w:val="26"/>
        </w:rPr>
        <w:t>ИНФОРМАЦИОННОЕ ПИСЬМО</w:t>
      </w:r>
    </w:p>
    <w:p w:rsidR="00B21CAF" w:rsidRPr="00E26B09" w:rsidRDefault="00B21CAF" w:rsidP="00875B36">
      <w:pPr>
        <w:jc w:val="center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 xml:space="preserve">Уважаемые </w:t>
      </w:r>
      <w:r w:rsidR="009213F2" w:rsidRPr="00E26B09">
        <w:rPr>
          <w:b/>
          <w:bCs/>
          <w:sz w:val="28"/>
          <w:szCs w:val="28"/>
        </w:rPr>
        <w:t>коллеги</w:t>
      </w:r>
      <w:r w:rsidRPr="00E26B09">
        <w:rPr>
          <w:b/>
          <w:bCs/>
          <w:sz w:val="28"/>
          <w:szCs w:val="28"/>
        </w:rPr>
        <w:t>!</w:t>
      </w:r>
    </w:p>
    <w:p w:rsidR="00B21CAF" w:rsidRPr="00D84E98" w:rsidRDefault="00B21CAF" w:rsidP="00D84E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D84E98">
        <w:rPr>
          <w:sz w:val="28"/>
          <w:szCs w:val="28"/>
        </w:rPr>
        <w:t xml:space="preserve">Приглашаем Вас принять участие во </w:t>
      </w:r>
      <w:r w:rsidR="009213F2" w:rsidRPr="009213F2">
        <w:rPr>
          <w:sz w:val="28"/>
          <w:szCs w:val="28"/>
          <w:lang w:bidi="ru-RU"/>
        </w:rPr>
        <w:t>Всероссийско</w:t>
      </w:r>
      <w:r w:rsidR="009213F2">
        <w:rPr>
          <w:sz w:val="28"/>
          <w:szCs w:val="28"/>
          <w:lang w:bidi="ru-RU"/>
        </w:rPr>
        <w:t>м</w:t>
      </w:r>
      <w:r w:rsidR="009213F2" w:rsidRPr="009213F2">
        <w:rPr>
          <w:sz w:val="28"/>
          <w:szCs w:val="28"/>
          <w:lang w:bidi="ru-RU"/>
        </w:rPr>
        <w:t xml:space="preserve"> конкурс</w:t>
      </w:r>
      <w:r w:rsidR="009213F2">
        <w:rPr>
          <w:sz w:val="28"/>
          <w:szCs w:val="28"/>
          <w:lang w:bidi="ru-RU"/>
        </w:rPr>
        <w:t>е</w:t>
      </w:r>
      <w:r w:rsidR="009213F2" w:rsidRPr="009213F2">
        <w:rPr>
          <w:sz w:val="28"/>
          <w:szCs w:val="28"/>
          <w:lang w:bidi="ru-RU"/>
        </w:rPr>
        <w:t xml:space="preserve"> научных работ студентов, аспирантов и молодых ученых «Наука и техника в АПК»</w:t>
      </w:r>
    </w:p>
    <w:p w:rsidR="00B21CAF" w:rsidRPr="00D84E98" w:rsidRDefault="00B21CA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 xml:space="preserve">Конкурс состоится </w:t>
      </w:r>
      <w:r w:rsidR="00830962">
        <w:rPr>
          <w:b/>
          <w:sz w:val="28"/>
          <w:szCs w:val="28"/>
        </w:rPr>
        <w:t>04</w:t>
      </w:r>
      <w:r w:rsidR="009213F2">
        <w:rPr>
          <w:b/>
          <w:sz w:val="28"/>
          <w:szCs w:val="28"/>
        </w:rPr>
        <w:t xml:space="preserve"> июня</w:t>
      </w:r>
      <w:r w:rsidR="00D84E98" w:rsidRPr="00D84E98">
        <w:rPr>
          <w:b/>
          <w:sz w:val="28"/>
          <w:szCs w:val="28"/>
        </w:rPr>
        <w:t xml:space="preserve"> 202</w:t>
      </w:r>
      <w:r w:rsidR="00830962">
        <w:rPr>
          <w:b/>
          <w:sz w:val="28"/>
          <w:szCs w:val="28"/>
        </w:rPr>
        <w:t>1</w:t>
      </w:r>
      <w:r w:rsidRPr="00D84E98">
        <w:rPr>
          <w:b/>
          <w:sz w:val="28"/>
          <w:szCs w:val="28"/>
        </w:rPr>
        <w:t xml:space="preserve"> года</w:t>
      </w:r>
      <w:r w:rsidRPr="00D84E98">
        <w:rPr>
          <w:sz w:val="28"/>
          <w:szCs w:val="28"/>
        </w:rPr>
        <w:t xml:space="preserve"> в Елецком государственном университете им. И.А. Бунина по адресу: </w:t>
      </w:r>
      <w:proofErr w:type="gramStart"/>
      <w:r w:rsidRPr="00D84E98">
        <w:rPr>
          <w:sz w:val="28"/>
          <w:szCs w:val="28"/>
        </w:rPr>
        <w:t>Липецкая</w:t>
      </w:r>
      <w:proofErr w:type="gramEnd"/>
      <w:r w:rsidRPr="00D84E98">
        <w:rPr>
          <w:sz w:val="28"/>
          <w:szCs w:val="28"/>
        </w:rPr>
        <w:t xml:space="preserve"> обл., г. Елец, ул. </w:t>
      </w:r>
      <w:r w:rsidR="009213F2">
        <w:rPr>
          <w:sz w:val="28"/>
          <w:szCs w:val="28"/>
        </w:rPr>
        <w:t>Допризывников, д.1, корпус 3, агропромышленный институт</w:t>
      </w:r>
      <w:r w:rsidRPr="00D84E98">
        <w:rPr>
          <w:sz w:val="28"/>
          <w:szCs w:val="28"/>
        </w:rPr>
        <w:t xml:space="preserve">. </w:t>
      </w:r>
    </w:p>
    <w:p w:rsidR="00B21CAF" w:rsidRPr="00D84E98" w:rsidRDefault="00B21CAF" w:rsidP="00D84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4E98">
        <w:rPr>
          <w:sz w:val="28"/>
          <w:szCs w:val="28"/>
        </w:rPr>
        <w:t>Форма участия: заочная.</w:t>
      </w:r>
    </w:p>
    <w:p w:rsidR="00B21CAF" w:rsidRPr="00E26B09" w:rsidRDefault="00B21CAF" w:rsidP="00583511">
      <w:pPr>
        <w:tabs>
          <w:tab w:val="left" w:pos="2700"/>
          <w:tab w:val="center" w:pos="5032"/>
        </w:tabs>
        <w:jc w:val="center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Цели и задачи конкурса</w:t>
      </w:r>
    </w:p>
    <w:p w:rsidR="00B21CAF" w:rsidRPr="00E26B09" w:rsidRDefault="00B21CAF" w:rsidP="00583511">
      <w:pPr>
        <w:ind w:firstLine="567"/>
        <w:jc w:val="both"/>
        <w:rPr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Цел</w:t>
      </w:r>
      <w:r w:rsidR="009213F2" w:rsidRPr="00E26B09">
        <w:rPr>
          <w:b/>
          <w:bCs/>
          <w:sz w:val="28"/>
          <w:szCs w:val="28"/>
        </w:rPr>
        <w:t>ь</w:t>
      </w:r>
      <w:r w:rsidRPr="00E26B09">
        <w:rPr>
          <w:b/>
          <w:bCs/>
          <w:sz w:val="28"/>
          <w:szCs w:val="28"/>
        </w:rPr>
        <w:t xml:space="preserve"> конкурса – </w:t>
      </w:r>
      <w:r w:rsidR="009213F2" w:rsidRPr="00E26B09">
        <w:rPr>
          <w:sz w:val="28"/>
          <w:szCs w:val="28"/>
          <w:lang w:bidi="ru-RU"/>
        </w:rPr>
        <w:t>стимулирования развития научно-исследовательской работы студентов, аспирантов и молодых ученых по сельскохозяйственной тематике</w:t>
      </w:r>
      <w:r w:rsidRPr="00E26B09">
        <w:rPr>
          <w:bCs/>
          <w:sz w:val="28"/>
          <w:szCs w:val="28"/>
        </w:rPr>
        <w:t>.</w:t>
      </w:r>
    </w:p>
    <w:p w:rsidR="009213F2" w:rsidRPr="00E26B09" w:rsidRDefault="00B21CAF" w:rsidP="009213F2">
      <w:pPr>
        <w:ind w:firstLine="567"/>
        <w:jc w:val="both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Задачи конкурса: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привлечение студентов, аспирантов и молодых ученых к участию в исследованиях по аграрной тематике и смежным наукам в АПК;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выявление, поддержка и популяризация научно-исследовательских работ по исследованию современных технологий в АПК;</w:t>
      </w:r>
    </w:p>
    <w:p w:rsidR="00B21CAF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развитие творческой и научной активности студентов, усиление мотивации к проведению научных исследований по естественным, техническим наукам, направленных на развитие сельскохозяйственного производства и продовольственной безопасности.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К участию в конкурсе принимаются исследовательские работы (проекты), тематика которых соответствует </w:t>
      </w:r>
      <w:r w:rsidRPr="00E26B09">
        <w:rPr>
          <w:b/>
          <w:sz w:val="28"/>
          <w:szCs w:val="28"/>
          <w:lang w:bidi="ru-RU"/>
        </w:rPr>
        <w:t>следующим направлениям</w:t>
      </w:r>
      <w:r w:rsidRPr="00E26B09">
        <w:rPr>
          <w:sz w:val="28"/>
          <w:szCs w:val="28"/>
          <w:lang w:bidi="ru-RU"/>
        </w:rPr>
        <w:t>: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– технология продуктов питания из растительного сырья;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– технология продуктов питания животного происхождения;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ландшафтная и экологическая безопасность;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техника в АПК;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современные технологии в земледелии.</w:t>
      </w:r>
    </w:p>
    <w:p w:rsidR="00B21CAF" w:rsidRPr="00E26B09" w:rsidRDefault="00B21CAF" w:rsidP="007B0D9F">
      <w:pPr>
        <w:tabs>
          <w:tab w:val="left" w:pos="3957"/>
        </w:tabs>
        <w:ind w:firstLine="709"/>
        <w:jc w:val="center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>Порядок участия в конкурсе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Участниками Конкурса могут быть студенты, аспиранты и молодые ученые российских образовательных организаций высшего образования в возрасте не старше 35 лет.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Для участия в Конкурсе участники представляют научные работы, подготовленные индивидуально или в соавторстве (не более 2-х участников). Научная работа и приложения  представляются  на  Конкурс  в  электронно</w:t>
      </w:r>
      <w:r w:rsidR="00E26B09">
        <w:rPr>
          <w:sz w:val="28"/>
          <w:szCs w:val="28"/>
          <w:lang w:bidi="ru-RU"/>
        </w:rPr>
        <w:t xml:space="preserve">м  виде  на следующие адреса электронной </w:t>
      </w:r>
      <w:r w:rsidRPr="00E26B09">
        <w:rPr>
          <w:sz w:val="28"/>
          <w:szCs w:val="28"/>
          <w:lang w:bidi="ru-RU"/>
        </w:rPr>
        <w:t xml:space="preserve">почты (по направлениям): 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proofErr w:type="gramStart"/>
      <w:r w:rsidRPr="00E26B09">
        <w:rPr>
          <w:sz w:val="28"/>
          <w:szCs w:val="28"/>
          <w:lang w:bidi="ru-RU"/>
        </w:rPr>
        <w:t>– технология продуктов питания из растительного сырья (Зубкова Т.В. (</w:t>
      </w:r>
      <w:hyperlink r:id="rId6" w:history="1">
        <w:r w:rsidRPr="00E26B09">
          <w:rPr>
            <w:rStyle w:val="a4"/>
            <w:sz w:val="28"/>
            <w:szCs w:val="28"/>
            <w:lang w:bidi="ru-RU"/>
          </w:rPr>
          <w:t>ZubkovaTanua@yandex.r</w:t>
        </w:r>
      </w:hyperlink>
      <w:r w:rsidRPr="00E26B09">
        <w:rPr>
          <w:sz w:val="28"/>
          <w:szCs w:val="28"/>
          <w:lang w:bidi="ru-RU"/>
        </w:rPr>
        <w:t>u);</w:t>
      </w:r>
      <w:proofErr w:type="gramEnd"/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lastRenderedPageBreak/>
        <w:t xml:space="preserve">– технология продуктов питания животного происхождения (Захаров В.Л. </w:t>
      </w:r>
      <w:hyperlink r:id="rId7" w:history="1">
        <w:r w:rsidRPr="00E26B09">
          <w:rPr>
            <w:rStyle w:val="a4"/>
            <w:sz w:val="28"/>
            <w:szCs w:val="28"/>
            <w:lang w:bidi="ru-RU"/>
          </w:rPr>
          <w:t>zaxarov7979@mail.r</w:t>
        </w:r>
      </w:hyperlink>
      <w:r w:rsidRPr="00E26B09">
        <w:rPr>
          <w:sz w:val="28"/>
          <w:szCs w:val="28"/>
          <w:lang w:bidi="ru-RU"/>
        </w:rPr>
        <w:t>u);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- ландшафтная и экологическая безопасность Дубровина О.А. </w:t>
      </w:r>
      <w:hyperlink r:id="rId8" w:history="1">
        <w:r w:rsidRPr="00E26B09">
          <w:rPr>
            <w:rStyle w:val="a4"/>
            <w:sz w:val="28"/>
            <w:szCs w:val="28"/>
            <w:lang w:bidi="ru-RU"/>
          </w:rPr>
          <w:t>laboratoria101@mail.ru</w:t>
        </w:r>
      </w:hyperlink>
      <w:r w:rsidRPr="00E26B09">
        <w:rPr>
          <w:sz w:val="28"/>
          <w:szCs w:val="28"/>
          <w:lang w:bidi="ru-RU"/>
        </w:rPr>
        <w:t>);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- техника в АПК (</w:t>
      </w:r>
      <w:proofErr w:type="spellStart"/>
      <w:r w:rsidRPr="00E26B09">
        <w:rPr>
          <w:sz w:val="28"/>
          <w:szCs w:val="28"/>
          <w:lang w:bidi="ru-RU"/>
        </w:rPr>
        <w:t>Радин</w:t>
      </w:r>
      <w:proofErr w:type="spellEnd"/>
      <w:r w:rsidRPr="00E26B09">
        <w:rPr>
          <w:sz w:val="28"/>
          <w:szCs w:val="28"/>
          <w:lang w:bidi="ru-RU"/>
        </w:rPr>
        <w:t xml:space="preserve"> С.</w:t>
      </w:r>
      <w:proofErr w:type="gramStart"/>
      <w:r w:rsidRPr="00E26B09">
        <w:rPr>
          <w:sz w:val="28"/>
          <w:szCs w:val="28"/>
          <w:lang w:bidi="ru-RU"/>
        </w:rPr>
        <w:t>Ю</w:t>
      </w:r>
      <w:proofErr w:type="gramEnd"/>
      <w:r w:rsidRPr="00E26B09">
        <w:rPr>
          <w:sz w:val="28"/>
          <w:szCs w:val="28"/>
          <w:lang w:bidi="ru-RU"/>
        </w:rPr>
        <w:t xml:space="preserve"> </w:t>
      </w:r>
      <w:hyperlink r:id="rId9" w:history="1">
        <w:r w:rsidRPr="00E26B09">
          <w:rPr>
            <w:rStyle w:val="a4"/>
            <w:sz w:val="28"/>
            <w:szCs w:val="28"/>
            <w:lang w:val="en-US"/>
          </w:rPr>
          <w:t>radin</w:t>
        </w:r>
        <w:r w:rsidRPr="00E26B09">
          <w:rPr>
            <w:rStyle w:val="a4"/>
            <w:sz w:val="28"/>
            <w:szCs w:val="28"/>
            <w:lang w:bidi="ru-RU"/>
          </w:rPr>
          <w:t>81@</w:t>
        </w:r>
        <w:r w:rsidRPr="00E26B09">
          <w:rPr>
            <w:rStyle w:val="a4"/>
            <w:sz w:val="28"/>
            <w:szCs w:val="28"/>
            <w:lang w:val="en-US"/>
          </w:rPr>
          <w:t>mail</w:t>
        </w:r>
        <w:r w:rsidRPr="00E26B09">
          <w:rPr>
            <w:rStyle w:val="a4"/>
            <w:sz w:val="28"/>
            <w:szCs w:val="28"/>
            <w:lang w:bidi="ru-RU"/>
          </w:rPr>
          <w:t>.</w:t>
        </w:r>
        <w:proofErr w:type="spellStart"/>
        <w:r w:rsidRPr="00E26B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26B09">
        <w:rPr>
          <w:sz w:val="28"/>
          <w:szCs w:val="28"/>
          <w:lang w:bidi="ru-RU"/>
        </w:rPr>
        <w:t xml:space="preserve"> );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- современные технологии в земледелии (Кравченко В.А. </w:t>
      </w:r>
      <w:hyperlink r:id="rId10" w:history="1">
        <w:r w:rsidRPr="00E26B09">
          <w:rPr>
            <w:rStyle w:val="a4"/>
            <w:sz w:val="28"/>
            <w:szCs w:val="28"/>
            <w:lang w:val="en-US"/>
          </w:rPr>
          <w:t>agrosoil</w:t>
        </w:r>
        <w:r w:rsidRPr="00E26B09">
          <w:rPr>
            <w:rStyle w:val="a4"/>
            <w:sz w:val="28"/>
            <w:szCs w:val="28"/>
            <w:lang w:bidi="ru-RU"/>
          </w:rPr>
          <w:t>@</w:t>
        </w:r>
        <w:r w:rsidRPr="00E26B09">
          <w:rPr>
            <w:rStyle w:val="a4"/>
            <w:sz w:val="28"/>
            <w:szCs w:val="28"/>
            <w:lang w:val="en-US"/>
          </w:rPr>
          <w:t>yandex</w:t>
        </w:r>
        <w:r w:rsidRPr="00E26B09">
          <w:rPr>
            <w:rStyle w:val="a4"/>
            <w:sz w:val="28"/>
            <w:szCs w:val="28"/>
            <w:lang w:bidi="ru-RU"/>
          </w:rPr>
          <w:t>.</w:t>
        </w:r>
        <w:proofErr w:type="spellStart"/>
        <w:r w:rsidRPr="00E26B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E26B09">
        <w:rPr>
          <w:sz w:val="28"/>
          <w:szCs w:val="28"/>
          <w:lang w:bidi="ru-RU"/>
        </w:rPr>
        <w:t xml:space="preserve"> )</w:t>
      </w:r>
      <w:proofErr w:type="gramEnd"/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 с пометкой «КОНКУРС», одним файлом в </w:t>
      </w:r>
      <w:proofErr w:type="spellStart"/>
      <w:r w:rsidRPr="00E26B09">
        <w:rPr>
          <w:sz w:val="28"/>
          <w:szCs w:val="28"/>
          <w:lang w:bidi="ru-RU"/>
        </w:rPr>
        <w:t>pdf</w:t>
      </w:r>
      <w:proofErr w:type="spellEnd"/>
      <w:r w:rsidRPr="00E26B09">
        <w:rPr>
          <w:sz w:val="28"/>
          <w:szCs w:val="28"/>
          <w:lang w:bidi="ru-RU"/>
        </w:rPr>
        <w:t xml:space="preserve"> формате.</w:t>
      </w:r>
    </w:p>
    <w:p w:rsidR="00A819E5" w:rsidRPr="00E26B09" w:rsidRDefault="00A819E5" w:rsidP="00A819E5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Ответственность за соблюдение авторских прав научной работы, участвующей в Конкурсе, несет участник, приславший работу на Конкурс. К участию в конкурсе не допускаются работы: не соответствующие тематике конкурса, с </w:t>
      </w:r>
      <w:r w:rsidRPr="00E26B09">
        <w:rPr>
          <w:b/>
          <w:sz w:val="28"/>
          <w:szCs w:val="28"/>
          <w:lang w:bidi="ru-RU"/>
        </w:rPr>
        <w:t>оригинальностью ниже 50%,</w:t>
      </w:r>
      <w:r w:rsidRPr="00E26B09">
        <w:rPr>
          <w:sz w:val="28"/>
          <w:szCs w:val="28"/>
          <w:lang w:bidi="ru-RU"/>
        </w:rPr>
        <w:t xml:space="preserve"> нарушающие этические нормы.</w:t>
      </w:r>
    </w:p>
    <w:p w:rsidR="00A819E5" w:rsidRPr="00E26B09" w:rsidRDefault="00A819E5" w:rsidP="00A819E5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Присылая свою работу на Конкурс, авторы  подтверждают  свое согласие  на обработку и использование персональных данных.</w:t>
      </w:r>
    </w:p>
    <w:p w:rsidR="00A819E5" w:rsidRPr="00E26B09" w:rsidRDefault="00A819E5" w:rsidP="009213F2">
      <w:pPr>
        <w:ind w:firstLine="567"/>
        <w:jc w:val="both"/>
        <w:rPr>
          <w:sz w:val="28"/>
          <w:szCs w:val="28"/>
          <w:lang w:bidi="ru-RU"/>
        </w:rPr>
      </w:pP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Организационный взнос для участников Конкурса не предусмотрен.</w:t>
      </w:r>
    </w:p>
    <w:p w:rsidR="00B21CAF" w:rsidRPr="00E26B09" w:rsidRDefault="009213F2" w:rsidP="009213F2">
      <w:pPr>
        <w:ind w:firstLine="567"/>
        <w:jc w:val="both"/>
        <w:rPr>
          <w:bCs/>
          <w:sz w:val="28"/>
          <w:szCs w:val="28"/>
        </w:rPr>
      </w:pPr>
      <w:r w:rsidRPr="00E26B09">
        <w:rPr>
          <w:sz w:val="28"/>
          <w:szCs w:val="28"/>
          <w:lang w:bidi="ru-RU"/>
        </w:rPr>
        <w:t xml:space="preserve">Сроки проведения конкурса устанавливаются с </w:t>
      </w:r>
      <w:r w:rsidRPr="00E26B09">
        <w:rPr>
          <w:b/>
          <w:sz w:val="28"/>
          <w:szCs w:val="28"/>
          <w:lang w:bidi="ru-RU"/>
        </w:rPr>
        <w:t xml:space="preserve">01 мая по </w:t>
      </w:r>
      <w:r w:rsidR="00830962" w:rsidRPr="00E26B09">
        <w:rPr>
          <w:b/>
          <w:sz w:val="28"/>
          <w:szCs w:val="28"/>
          <w:lang w:bidi="ru-RU"/>
        </w:rPr>
        <w:t>04 июня 2021</w:t>
      </w:r>
      <w:r w:rsidRPr="00E26B09">
        <w:rPr>
          <w:b/>
          <w:sz w:val="28"/>
          <w:szCs w:val="28"/>
          <w:lang w:bidi="ru-RU"/>
        </w:rPr>
        <w:t xml:space="preserve"> г</w:t>
      </w:r>
      <w:r w:rsidRPr="00E26B09">
        <w:rPr>
          <w:sz w:val="28"/>
          <w:szCs w:val="28"/>
          <w:lang w:bidi="ru-RU"/>
        </w:rPr>
        <w:t xml:space="preserve">. В период с </w:t>
      </w:r>
      <w:r w:rsidR="00830962" w:rsidRPr="00E26B09">
        <w:rPr>
          <w:b/>
          <w:sz w:val="28"/>
          <w:szCs w:val="28"/>
          <w:lang w:bidi="ru-RU"/>
        </w:rPr>
        <w:t>31</w:t>
      </w:r>
      <w:r w:rsidRPr="00E26B09">
        <w:rPr>
          <w:b/>
          <w:sz w:val="28"/>
          <w:szCs w:val="28"/>
          <w:lang w:bidi="ru-RU"/>
        </w:rPr>
        <w:t xml:space="preserve"> </w:t>
      </w:r>
      <w:r w:rsidR="00830962" w:rsidRPr="00E26B09">
        <w:rPr>
          <w:b/>
          <w:sz w:val="28"/>
          <w:szCs w:val="28"/>
          <w:lang w:bidi="ru-RU"/>
        </w:rPr>
        <w:t xml:space="preserve">мая </w:t>
      </w:r>
      <w:r w:rsidRPr="00E26B09">
        <w:rPr>
          <w:b/>
          <w:sz w:val="28"/>
          <w:szCs w:val="28"/>
          <w:lang w:bidi="ru-RU"/>
        </w:rPr>
        <w:t xml:space="preserve">по </w:t>
      </w:r>
      <w:r w:rsidR="00830962" w:rsidRPr="00E26B09">
        <w:rPr>
          <w:b/>
          <w:sz w:val="28"/>
          <w:szCs w:val="28"/>
          <w:lang w:bidi="ru-RU"/>
        </w:rPr>
        <w:t>04</w:t>
      </w:r>
      <w:r w:rsidRPr="00E26B09">
        <w:rPr>
          <w:b/>
          <w:sz w:val="28"/>
          <w:szCs w:val="28"/>
          <w:lang w:bidi="ru-RU"/>
        </w:rPr>
        <w:t xml:space="preserve"> июня</w:t>
      </w:r>
      <w:r w:rsidRPr="00E26B09">
        <w:rPr>
          <w:sz w:val="28"/>
          <w:szCs w:val="28"/>
          <w:lang w:bidi="ru-RU"/>
        </w:rPr>
        <w:t xml:space="preserve"> будет работать конкурсная комиссия. Подведение итогов </w:t>
      </w:r>
      <w:r w:rsidR="00E03E8F" w:rsidRPr="00E26B09">
        <w:rPr>
          <w:b/>
          <w:sz w:val="28"/>
          <w:szCs w:val="28"/>
          <w:lang w:bidi="ru-RU"/>
        </w:rPr>
        <w:t>04</w:t>
      </w:r>
      <w:r w:rsidRPr="00E26B09">
        <w:rPr>
          <w:b/>
          <w:sz w:val="28"/>
          <w:szCs w:val="28"/>
          <w:lang w:bidi="ru-RU"/>
        </w:rPr>
        <w:t xml:space="preserve"> июня 20</w:t>
      </w:r>
      <w:r w:rsidR="00E26B09">
        <w:rPr>
          <w:b/>
          <w:sz w:val="28"/>
          <w:szCs w:val="28"/>
          <w:lang w:bidi="ru-RU"/>
        </w:rPr>
        <w:t>2</w:t>
      </w:r>
      <w:r w:rsidR="00830962" w:rsidRPr="00E26B09">
        <w:rPr>
          <w:b/>
          <w:sz w:val="28"/>
          <w:szCs w:val="28"/>
          <w:lang w:bidi="ru-RU"/>
        </w:rPr>
        <w:t>1</w:t>
      </w:r>
      <w:r w:rsidRPr="00E26B09">
        <w:rPr>
          <w:b/>
          <w:sz w:val="28"/>
          <w:szCs w:val="28"/>
          <w:lang w:bidi="ru-RU"/>
        </w:rPr>
        <w:t xml:space="preserve"> г</w:t>
      </w:r>
      <w:r w:rsidRPr="00E26B09">
        <w:rPr>
          <w:sz w:val="28"/>
          <w:szCs w:val="28"/>
          <w:lang w:bidi="ru-RU"/>
        </w:rPr>
        <w:t>.</w:t>
      </w:r>
      <w:r w:rsidR="00B21CAF" w:rsidRPr="00E26B09">
        <w:rPr>
          <w:bCs/>
          <w:sz w:val="28"/>
          <w:szCs w:val="28"/>
        </w:rPr>
        <w:t xml:space="preserve"> </w:t>
      </w:r>
    </w:p>
    <w:p w:rsidR="00B21CAF" w:rsidRPr="00E26B09" w:rsidRDefault="00B21CAF" w:rsidP="00553A18">
      <w:pPr>
        <w:ind w:firstLine="709"/>
        <w:jc w:val="center"/>
        <w:rPr>
          <w:b/>
          <w:sz w:val="28"/>
          <w:szCs w:val="28"/>
        </w:rPr>
      </w:pPr>
    </w:p>
    <w:p w:rsidR="00B21CAF" w:rsidRPr="00E26B09" w:rsidRDefault="00B21CAF" w:rsidP="00553A18">
      <w:pPr>
        <w:ind w:firstLine="709"/>
        <w:jc w:val="center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>Порядок определения победителей конкурса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Итоги конкурса подводит конкурсная комиссия, которая определяет победителей по четырем номинациям: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 «За актуальность исследования современных проблем АПК»;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 «За новизну и оригинальность»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«За полноту раскрытия проблемы исследования»;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«За практическую значимость работы».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Критерии оценки конкурсных статей: актуальность проблемы, новизна и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оригинальность текста, полнота раскрытия проблемы,  практическая значимость работы и возможность внедрения результатов в реальный сектор экономики.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Каждый член Конкурсной комиссии оценивает научную работу по 5-балльной с</w:t>
      </w:r>
      <w:r w:rsidR="009C111B" w:rsidRPr="00E26B09">
        <w:rPr>
          <w:sz w:val="28"/>
          <w:szCs w:val="28"/>
          <w:lang w:bidi="ru-RU"/>
        </w:rPr>
        <w:t xml:space="preserve">истеме по указанным номинациям </w:t>
      </w:r>
      <w:r w:rsidRPr="00E26B09">
        <w:rPr>
          <w:sz w:val="28"/>
          <w:szCs w:val="28"/>
          <w:lang w:bidi="ru-RU"/>
        </w:rPr>
        <w:t>и определяет по каждой научной работе итоговую оценку, как сумму баллов по всем критериям.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Итоговая оценка заносится в сводну</w:t>
      </w:r>
      <w:r w:rsidR="009C111B" w:rsidRPr="00E26B09">
        <w:rPr>
          <w:sz w:val="28"/>
          <w:szCs w:val="28"/>
          <w:lang w:bidi="ru-RU"/>
        </w:rPr>
        <w:t>ю оценочную таблицу</w:t>
      </w:r>
      <w:r w:rsidRPr="00E26B09">
        <w:rPr>
          <w:sz w:val="28"/>
          <w:szCs w:val="28"/>
          <w:lang w:bidi="ru-RU"/>
        </w:rPr>
        <w:t>. Места, занятые участниками, определяются по количеству баллов, набранных конкурсантами.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При одинаковой сумме баллов конкурсантов победители Конкурса определяются открытым голосованием членов Конкурсной комиссии. При равном количестве голосов голос председателя является решающим.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Победители награждаются грамотами (I, II и III место) в каждой номинации. Список победителей будет размещён на сайте агропромышленного института </w:t>
      </w:r>
      <w:r w:rsidR="00E26B09" w:rsidRPr="00E26B09">
        <w:rPr>
          <w:sz w:val="28"/>
          <w:szCs w:val="28"/>
          <w:lang w:bidi="ru-RU"/>
        </w:rPr>
        <w:t>(</w:t>
      </w:r>
      <w:r w:rsidR="00E26B09">
        <w:rPr>
          <w:sz w:val="28"/>
          <w:szCs w:val="28"/>
          <w:lang w:val="en-US" w:bidi="ru-RU"/>
        </w:rPr>
        <w:t>http</w:t>
      </w:r>
      <w:r w:rsidR="00E26B09">
        <w:rPr>
          <w:sz w:val="28"/>
          <w:szCs w:val="28"/>
          <w:lang w:bidi="ru-RU"/>
        </w:rPr>
        <w:t>:</w:t>
      </w:r>
      <w:r w:rsidR="00E26B09" w:rsidRPr="00E26B09">
        <w:rPr>
          <w:sz w:val="28"/>
          <w:szCs w:val="28"/>
          <w:lang w:bidi="ru-RU"/>
        </w:rPr>
        <w:t>//</w:t>
      </w:r>
      <w:r w:rsidR="00E26B09">
        <w:rPr>
          <w:sz w:val="28"/>
          <w:szCs w:val="28"/>
          <w:lang w:val="en-US" w:bidi="ru-RU"/>
        </w:rPr>
        <w:t>agro</w:t>
      </w:r>
      <w:r w:rsidR="00E26B09" w:rsidRPr="00E26B09">
        <w:rPr>
          <w:sz w:val="28"/>
          <w:szCs w:val="28"/>
          <w:lang w:bidi="ru-RU"/>
        </w:rPr>
        <w:t>.</w:t>
      </w:r>
      <w:proofErr w:type="spellStart"/>
      <w:r w:rsidR="00E26B09">
        <w:rPr>
          <w:sz w:val="28"/>
          <w:szCs w:val="28"/>
          <w:lang w:val="en-US" w:bidi="ru-RU"/>
        </w:rPr>
        <w:t>elsu</w:t>
      </w:r>
      <w:proofErr w:type="spellEnd"/>
      <w:r w:rsidR="00E26B09" w:rsidRPr="00E26B09">
        <w:rPr>
          <w:sz w:val="28"/>
          <w:szCs w:val="28"/>
          <w:lang w:bidi="ru-RU"/>
        </w:rPr>
        <w:t>.</w:t>
      </w:r>
      <w:proofErr w:type="spellStart"/>
      <w:r w:rsidR="00E26B09">
        <w:rPr>
          <w:sz w:val="28"/>
          <w:szCs w:val="28"/>
          <w:lang w:val="en-US" w:bidi="ru-RU"/>
        </w:rPr>
        <w:t>ru</w:t>
      </w:r>
      <w:proofErr w:type="spellEnd"/>
      <w:r w:rsidR="00E26B09" w:rsidRPr="00E26B09">
        <w:rPr>
          <w:sz w:val="28"/>
          <w:szCs w:val="28"/>
          <w:lang w:bidi="ru-RU"/>
        </w:rPr>
        <w:t xml:space="preserve">) </w:t>
      </w:r>
      <w:r w:rsidRPr="00E26B09">
        <w:rPr>
          <w:sz w:val="28"/>
          <w:szCs w:val="28"/>
          <w:lang w:bidi="ru-RU"/>
        </w:rPr>
        <w:t xml:space="preserve">и на официальном сайте ЕГУ им. </w:t>
      </w:r>
      <w:proofErr w:type="spellStart"/>
      <w:r w:rsidRPr="00E26B09">
        <w:rPr>
          <w:sz w:val="28"/>
          <w:szCs w:val="28"/>
          <w:lang w:bidi="ru-RU"/>
        </w:rPr>
        <w:t>И.А.Бунина</w:t>
      </w:r>
      <w:proofErr w:type="spellEnd"/>
      <w:r w:rsidR="00E26B09" w:rsidRPr="00E26B09">
        <w:rPr>
          <w:sz w:val="28"/>
          <w:szCs w:val="28"/>
          <w:lang w:bidi="ru-RU"/>
        </w:rPr>
        <w:t xml:space="preserve"> (</w:t>
      </w:r>
      <w:r w:rsidR="00E26B09">
        <w:rPr>
          <w:sz w:val="28"/>
          <w:szCs w:val="28"/>
          <w:lang w:val="en-US" w:bidi="ru-RU"/>
        </w:rPr>
        <w:t>http://elsu</w:t>
      </w:r>
      <w:r w:rsidR="00E26B09" w:rsidRPr="00E26B09">
        <w:rPr>
          <w:sz w:val="28"/>
          <w:szCs w:val="28"/>
          <w:lang w:bidi="ru-RU"/>
        </w:rPr>
        <w:t>.</w:t>
      </w:r>
      <w:proofErr w:type="spellStart"/>
      <w:r w:rsidR="00E26B09">
        <w:rPr>
          <w:sz w:val="28"/>
          <w:szCs w:val="28"/>
          <w:lang w:val="en-US" w:bidi="ru-RU"/>
        </w:rPr>
        <w:t>ru</w:t>
      </w:r>
      <w:proofErr w:type="spellEnd"/>
      <w:r w:rsidR="00E26B09" w:rsidRPr="00E26B09">
        <w:rPr>
          <w:sz w:val="28"/>
          <w:szCs w:val="28"/>
          <w:lang w:bidi="ru-RU"/>
        </w:rPr>
        <w:t>)</w:t>
      </w:r>
      <w:r w:rsidRPr="00E26B09">
        <w:rPr>
          <w:sz w:val="28"/>
          <w:szCs w:val="28"/>
          <w:lang w:bidi="ru-RU"/>
        </w:rPr>
        <w:t>.</w:t>
      </w:r>
    </w:p>
    <w:p w:rsidR="009213F2" w:rsidRPr="00E26B09" w:rsidRDefault="009213F2" w:rsidP="009213F2">
      <w:pPr>
        <w:ind w:firstLine="567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lastRenderedPageBreak/>
        <w:t>Результаты конкурса пересмотру не подлежат. По результатам конкурса лучшие работы будут рекомендованы для опубликования в научном, рецензируемом журнале «Агропромышленные технологии центральной России» (издательство ЕГУ им. И.А. Бунина).</w:t>
      </w:r>
    </w:p>
    <w:p w:rsidR="00B21CAF" w:rsidRPr="00E26B09" w:rsidRDefault="009213F2" w:rsidP="009213F2">
      <w:pPr>
        <w:ind w:firstLine="567"/>
        <w:jc w:val="both"/>
        <w:rPr>
          <w:bCs/>
          <w:sz w:val="28"/>
          <w:szCs w:val="28"/>
        </w:rPr>
      </w:pPr>
      <w:r w:rsidRPr="00E26B09">
        <w:rPr>
          <w:sz w:val="28"/>
          <w:szCs w:val="28"/>
          <w:lang w:bidi="ru-RU"/>
        </w:rPr>
        <w:t>Результаты конкурса передаются авторам по электронной почте.</w:t>
      </w:r>
      <w:r w:rsidR="00FA1A78" w:rsidRPr="00E26B09">
        <w:rPr>
          <w:sz w:val="28"/>
          <w:szCs w:val="28"/>
        </w:rPr>
        <w:t xml:space="preserve"> </w:t>
      </w:r>
    </w:p>
    <w:p w:rsidR="009C111B" w:rsidRPr="00E26B09" w:rsidRDefault="009C111B" w:rsidP="00D84E98">
      <w:pPr>
        <w:jc w:val="center"/>
        <w:rPr>
          <w:b/>
          <w:bCs/>
          <w:sz w:val="28"/>
          <w:szCs w:val="28"/>
        </w:rPr>
      </w:pPr>
    </w:p>
    <w:p w:rsidR="00B21CAF" w:rsidRPr="00E26B09" w:rsidRDefault="00B21CAF" w:rsidP="00D84E98">
      <w:pPr>
        <w:jc w:val="center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Сроки  проведения  конкурса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3685"/>
      </w:tblGrid>
      <w:tr w:rsidR="009C111B" w:rsidRPr="00E26B09" w:rsidTr="00830962">
        <w:tc>
          <w:tcPr>
            <w:tcW w:w="2127" w:type="dxa"/>
          </w:tcPr>
          <w:p w:rsidR="009C111B" w:rsidRPr="00E26B09" w:rsidRDefault="009C111B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>Прием заявок и работ  на конкурс</w:t>
            </w:r>
          </w:p>
        </w:tc>
        <w:tc>
          <w:tcPr>
            <w:tcW w:w="3544" w:type="dxa"/>
          </w:tcPr>
          <w:p w:rsidR="009C111B" w:rsidRPr="00E26B09" w:rsidRDefault="009C111B" w:rsidP="00E26B09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 xml:space="preserve">Работа конкурсной комиссии по определению лучших работ </w:t>
            </w:r>
          </w:p>
        </w:tc>
        <w:tc>
          <w:tcPr>
            <w:tcW w:w="3685" w:type="dxa"/>
          </w:tcPr>
          <w:p w:rsidR="009C111B" w:rsidRPr="00E26B09" w:rsidRDefault="009C111B" w:rsidP="00A91742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>Подведение итогов конкурса, рассылка</w:t>
            </w:r>
          </w:p>
          <w:p w:rsidR="009C111B" w:rsidRPr="00E26B09" w:rsidRDefault="009C111B" w:rsidP="00484D5E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>грамот и сертификатов участника конкурса по эл. почте</w:t>
            </w:r>
          </w:p>
        </w:tc>
      </w:tr>
      <w:tr w:rsidR="009C111B" w:rsidRPr="00E26B09" w:rsidTr="00830962">
        <w:tc>
          <w:tcPr>
            <w:tcW w:w="2127" w:type="dxa"/>
            <w:vAlign w:val="center"/>
          </w:tcPr>
          <w:p w:rsidR="009C111B" w:rsidRPr="00E26B09" w:rsidRDefault="009C111B" w:rsidP="00830962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 xml:space="preserve">до </w:t>
            </w:r>
            <w:r w:rsidR="00830962" w:rsidRPr="00E26B09">
              <w:rPr>
                <w:sz w:val="28"/>
                <w:szCs w:val="28"/>
              </w:rPr>
              <w:t>28.05</w:t>
            </w:r>
            <w:r w:rsidRPr="00E26B09">
              <w:rPr>
                <w:sz w:val="28"/>
                <w:szCs w:val="28"/>
              </w:rPr>
              <w:t>.20</w:t>
            </w:r>
            <w:r w:rsidR="00830962" w:rsidRPr="00E26B09">
              <w:rPr>
                <w:sz w:val="28"/>
                <w:szCs w:val="28"/>
              </w:rPr>
              <w:t>21</w:t>
            </w:r>
            <w:r w:rsidRPr="00E26B09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3544" w:type="dxa"/>
            <w:vAlign w:val="center"/>
          </w:tcPr>
          <w:p w:rsidR="009C111B" w:rsidRPr="00E26B09" w:rsidRDefault="00830962" w:rsidP="009C111B">
            <w:pPr>
              <w:ind w:right="-153"/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>31.05.2021</w:t>
            </w:r>
            <w:r w:rsidR="009C111B" w:rsidRPr="00E26B09">
              <w:rPr>
                <w:sz w:val="28"/>
                <w:szCs w:val="28"/>
              </w:rPr>
              <w:t>-</w:t>
            </w:r>
            <w:r w:rsidRPr="00E26B09">
              <w:rPr>
                <w:sz w:val="28"/>
                <w:szCs w:val="28"/>
              </w:rPr>
              <w:t>04</w:t>
            </w:r>
            <w:r w:rsidR="009C111B" w:rsidRPr="00E26B09">
              <w:rPr>
                <w:sz w:val="28"/>
                <w:szCs w:val="28"/>
              </w:rPr>
              <w:t>.06.20</w:t>
            </w:r>
            <w:r w:rsidRPr="00E26B09">
              <w:rPr>
                <w:sz w:val="28"/>
                <w:szCs w:val="28"/>
              </w:rPr>
              <w:t>21</w:t>
            </w:r>
            <w:r w:rsidR="009C111B" w:rsidRPr="00E26B0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</w:tcPr>
          <w:p w:rsidR="009C111B" w:rsidRPr="00E26B09" w:rsidRDefault="00830962" w:rsidP="009C111B">
            <w:pPr>
              <w:jc w:val="center"/>
              <w:rPr>
                <w:sz w:val="28"/>
                <w:szCs w:val="28"/>
              </w:rPr>
            </w:pPr>
            <w:r w:rsidRPr="00E26B09">
              <w:rPr>
                <w:sz w:val="28"/>
                <w:szCs w:val="28"/>
              </w:rPr>
              <w:t>04</w:t>
            </w:r>
            <w:r w:rsidR="009C111B" w:rsidRPr="00E26B09">
              <w:rPr>
                <w:sz w:val="28"/>
                <w:szCs w:val="28"/>
              </w:rPr>
              <w:t>.06.20</w:t>
            </w:r>
            <w:r w:rsidRPr="00E26B09">
              <w:rPr>
                <w:sz w:val="28"/>
                <w:szCs w:val="28"/>
              </w:rPr>
              <w:t>21</w:t>
            </w:r>
            <w:r w:rsidR="009C111B" w:rsidRPr="00E26B09">
              <w:rPr>
                <w:sz w:val="28"/>
                <w:szCs w:val="28"/>
              </w:rPr>
              <w:t xml:space="preserve"> г.</w:t>
            </w:r>
          </w:p>
        </w:tc>
      </w:tr>
    </w:tbl>
    <w:p w:rsidR="00B21CAF" w:rsidRPr="00E26B09" w:rsidRDefault="00B21CAF" w:rsidP="00B0076F">
      <w:pPr>
        <w:jc w:val="center"/>
        <w:rPr>
          <w:b/>
          <w:bCs/>
          <w:sz w:val="28"/>
          <w:szCs w:val="28"/>
        </w:rPr>
      </w:pPr>
    </w:p>
    <w:p w:rsidR="009C111B" w:rsidRPr="00E26B09" w:rsidRDefault="009C111B" w:rsidP="00B0076F">
      <w:pPr>
        <w:jc w:val="center"/>
        <w:rPr>
          <w:b/>
          <w:bCs/>
          <w:sz w:val="28"/>
          <w:szCs w:val="28"/>
        </w:rPr>
      </w:pPr>
    </w:p>
    <w:p w:rsidR="00B21CAF" w:rsidRPr="00E26B09" w:rsidRDefault="00B21CAF" w:rsidP="00B0076F">
      <w:pPr>
        <w:jc w:val="center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Адрес и телефон оргкомитета конкурса</w:t>
      </w:r>
    </w:p>
    <w:p w:rsidR="009C111B" w:rsidRPr="00E26B09" w:rsidRDefault="00B21CAF" w:rsidP="009C111B">
      <w:pPr>
        <w:rPr>
          <w:sz w:val="28"/>
          <w:szCs w:val="28"/>
        </w:rPr>
      </w:pPr>
      <w:r w:rsidRPr="00E26B09">
        <w:rPr>
          <w:sz w:val="28"/>
          <w:szCs w:val="28"/>
        </w:rPr>
        <w:t xml:space="preserve">        </w:t>
      </w:r>
      <w:r w:rsidR="009C111B" w:rsidRPr="00E26B09">
        <w:rPr>
          <w:sz w:val="28"/>
          <w:szCs w:val="28"/>
        </w:rPr>
        <w:t>399770, г. Елец, ул. Допризывников, д. 1, корпус 3, агропромышленный институт ФГБОУ ВО «ЕГУ им. И. А. Бунина».</w:t>
      </w:r>
    </w:p>
    <w:p w:rsidR="009C111B" w:rsidRPr="00E26B09" w:rsidRDefault="009C111B" w:rsidP="009C111B">
      <w:pPr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Контактная информация </w:t>
      </w:r>
      <w:proofErr w:type="spellStart"/>
      <w:r w:rsidRPr="00E26B09">
        <w:rPr>
          <w:sz w:val="28"/>
          <w:szCs w:val="28"/>
        </w:rPr>
        <w:t>Web</w:t>
      </w:r>
      <w:proofErr w:type="spellEnd"/>
      <w:r w:rsidRPr="00E26B09">
        <w:rPr>
          <w:sz w:val="28"/>
          <w:szCs w:val="28"/>
        </w:rPr>
        <w:t xml:space="preserve">: </w:t>
      </w:r>
      <w:hyperlink r:id="rId11" w:history="1">
        <w:r w:rsidRPr="00E26B09">
          <w:rPr>
            <w:rStyle w:val="a4"/>
            <w:sz w:val="28"/>
            <w:szCs w:val="28"/>
          </w:rPr>
          <w:t>http://www.elsu.ru/</w:t>
        </w:r>
      </w:hyperlink>
      <w:r w:rsidRPr="00E26B09">
        <w:rPr>
          <w:sz w:val="28"/>
          <w:szCs w:val="28"/>
        </w:rPr>
        <w:t xml:space="preserve">, </w:t>
      </w:r>
      <w:hyperlink r:id="rId12" w:history="1">
        <w:r w:rsidRPr="00E26B09">
          <w:rPr>
            <w:rStyle w:val="a4"/>
            <w:sz w:val="28"/>
            <w:szCs w:val="28"/>
            <w:lang w:val="en-US"/>
          </w:rPr>
          <w:t>http</w:t>
        </w:r>
        <w:r w:rsidRPr="00E26B09">
          <w:rPr>
            <w:rStyle w:val="a4"/>
            <w:sz w:val="28"/>
            <w:szCs w:val="28"/>
          </w:rPr>
          <w:t>://</w:t>
        </w:r>
        <w:r w:rsidRPr="00E26B09">
          <w:rPr>
            <w:rStyle w:val="a4"/>
            <w:sz w:val="28"/>
            <w:szCs w:val="28"/>
            <w:lang w:val="en-US"/>
          </w:rPr>
          <w:t>www</w:t>
        </w:r>
        <w:r w:rsidRPr="00E26B09">
          <w:rPr>
            <w:rStyle w:val="a4"/>
            <w:sz w:val="28"/>
            <w:szCs w:val="28"/>
          </w:rPr>
          <w:t>.</w:t>
        </w:r>
        <w:r w:rsidRPr="00E26B09">
          <w:rPr>
            <w:rStyle w:val="a4"/>
            <w:sz w:val="28"/>
            <w:szCs w:val="28"/>
            <w:lang w:val="en-US"/>
          </w:rPr>
          <w:t>agro</w:t>
        </w:r>
        <w:r w:rsidRPr="00E26B09">
          <w:rPr>
            <w:rStyle w:val="a4"/>
            <w:sz w:val="28"/>
            <w:szCs w:val="28"/>
          </w:rPr>
          <w:t>.</w:t>
        </w:r>
        <w:proofErr w:type="spellStart"/>
        <w:r w:rsidRPr="00E26B09">
          <w:rPr>
            <w:rStyle w:val="a4"/>
            <w:sz w:val="28"/>
            <w:szCs w:val="28"/>
            <w:lang w:val="en-US"/>
          </w:rPr>
          <w:t>elsu</w:t>
        </w:r>
        <w:proofErr w:type="spellEnd"/>
        <w:r w:rsidRPr="00E26B09">
          <w:rPr>
            <w:rStyle w:val="a4"/>
            <w:sz w:val="28"/>
            <w:szCs w:val="28"/>
          </w:rPr>
          <w:t>.</w:t>
        </w:r>
        <w:proofErr w:type="spellStart"/>
        <w:r w:rsidRPr="00E26B0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9C111B" w:rsidRPr="00E26B09" w:rsidRDefault="009C111B" w:rsidP="009C111B">
      <w:pPr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Телефон секретаря конкурса: + 7 904-288-76-14, Зубкова Татьяна Владимировна</w:t>
      </w:r>
    </w:p>
    <w:p w:rsidR="00B21CAF" w:rsidRPr="00E26B09" w:rsidRDefault="009C111B" w:rsidP="009C111B">
      <w:pPr>
        <w:jc w:val="both"/>
        <w:rPr>
          <w:sz w:val="28"/>
          <w:szCs w:val="28"/>
          <w:lang w:val="en-US"/>
        </w:rPr>
      </w:pPr>
      <w:r w:rsidRPr="00E26B09">
        <w:rPr>
          <w:sz w:val="28"/>
          <w:szCs w:val="28"/>
          <w:lang w:bidi="ru-RU"/>
        </w:rPr>
        <w:t xml:space="preserve"> </w:t>
      </w:r>
      <w:r w:rsidRPr="00E26B09">
        <w:rPr>
          <w:sz w:val="28"/>
          <w:szCs w:val="28"/>
          <w:lang w:val="en-US"/>
        </w:rPr>
        <w:t>E</w:t>
      </w:r>
      <w:r w:rsidRPr="00E26B09">
        <w:rPr>
          <w:sz w:val="28"/>
          <w:szCs w:val="28"/>
          <w:lang w:val="en-US" w:bidi="ru-RU"/>
        </w:rPr>
        <w:t>-</w:t>
      </w:r>
      <w:r w:rsidRPr="00E26B09">
        <w:rPr>
          <w:sz w:val="28"/>
          <w:szCs w:val="28"/>
          <w:lang w:val="en-US"/>
        </w:rPr>
        <w:t>mail</w:t>
      </w:r>
      <w:r w:rsidRPr="00E26B09">
        <w:rPr>
          <w:sz w:val="28"/>
          <w:szCs w:val="28"/>
          <w:lang w:val="en-US" w:bidi="ru-RU"/>
        </w:rPr>
        <w:t xml:space="preserve">: </w:t>
      </w:r>
      <w:hyperlink r:id="rId13" w:history="1">
        <w:r w:rsidRPr="00E26B09">
          <w:rPr>
            <w:rStyle w:val="a4"/>
            <w:sz w:val="28"/>
            <w:szCs w:val="28"/>
            <w:lang w:val="en-US"/>
          </w:rPr>
          <w:t>ZubkovaTanua</w:t>
        </w:r>
        <w:r w:rsidRPr="00E26B09">
          <w:rPr>
            <w:rStyle w:val="a4"/>
            <w:sz w:val="28"/>
            <w:szCs w:val="28"/>
            <w:lang w:val="en-US" w:bidi="ru-RU"/>
          </w:rPr>
          <w:t>@</w:t>
        </w:r>
        <w:r w:rsidRPr="00E26B09">
          <w:rPr>
            <w:rStyle w:val="a4"/>
            <w:sz w:val="28"/>
            <w:szCs w:val="28"/>
            <w:lang w:val="en-US"/>
          </w:rPr>
          <w:t>yandex</w:t>
        </w:r>
        <w:r w:rsidRPr="00E26B09">
          <w:rPr>
            <w:rStyle w:val="a4"/>
            <w:sz w:val="28"/>
            <w:szCs w:val="28"/>
            <w:lang w:val="en-US" w:bidi="ru-RU"/>
          </w:rPr>
          <w:t>.</w:t>
        </w:r>
        <w:r w:rsidRPr="00E26B09">
          <w:rPr>
            <w:rStyle w:val="a4"/>
            <w:sz w:val="28"/>
            <w:szCs w:val="28"/>
            <w:lang w:val="en-US"/>
          </w:rPr>
          <w:t>ru</w:t>
        </w:r>
      </w:hyperlink>
    </w:p>
    <w:p w:rsidR="00B21CAF" w:rsidRPr="00E26B09" w:rsidRDefault="00B21CAF" w:rsidP="000914E7">
      <w:pPr>
        <w:ind w:left="709" w:hanging="709"/>
        <w:jc w:val="both"/>
        <w:rPr>
          <w:b/>
          <w:bCs/>
          <w:sz w:val="28"/>
          <w:szCs w:val="28"/>
          <w:lang w:val="en-US"/>
        </w:rPr>
      </w:pPr>
    </w:p>
    <w:p w:rsidR="00B21CAF" w:rsidRPr="00E26B09" w:rsidRDefault="00B21CAF" w:rsidP="00B0076F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  <w:lang w:val="en-US"/>
        </w:rPr>
      </w:pPr>
      <w:r w:rsidRPr="00E26B09">
        <w:rPr>
          <w:b/>
          <w:sz w:val="28"/>
          <w:szCs w:val="28"/>
        </w:rPr>
        <w:t>Приложение</w:t>
      </w:r>
      <w:r w:rsidRPr="00E26B09">
        <w:rPr>
          <w:b/>
          <w:sz w:val="28"/>
          <w:szCs w:val="28"/>
          <w:lang w:val="en-US"/>
        </w:rPr>
        <w:t xml:space="preserve"> 1</w:t>
      </w:r>
    </w:p>
    <w:p w:rsidR="00B21CAF" w:rsidRPr="00E26B09" w:rsidRDefault="00B21CAF" w:rsidP="005C6540">
      <w:pPr>
        <w:ind w:firstLine="709"/>
        <w:jc w:val="center"/>
        <w:rPr>
          <w:b/>
          <w:bCs/>
          <w:sz w:val="28"/>
          <w:szCs w:val="28"/>
        </w:rPr>
      </w:pPr>
      <w:r w:rsidRPr="00E26B09">
        <w:rPr>
          <w:b/>
          <w:bCs/>
          <w:sz w:val="28"/>
          <w:szCs w:val="28"/>
        </w:rPr>
        <w:t>Заявка на участие в конкурсе студенческих научных статей</w:t>
      </w:r>
    </w:p>
    <w:p w:rsidR="00A819E5" w:rsidRPr="00E26B09" w:rsidRDefault="00A819E5" w:rsidP="005C6540">
      <w:pPr>
        <w:ind w:firstLine="709"/>
        <w:jc w:val="center"/>
        <w:rPr>
          <w:b/>
          <w:bCs/>
          <w:sz w:val="28"/>
          <w:szCs w:val="28"/>
        </w:rPr>
      </w:pPr>
    </w:p>
    <w:p w:rsidR="009C111B" w:rsidRPr="00E26B09" w:rsidRDefault="009C111B" w:rsidP="00A819E5">
      <w:pPr>
        <w:jc w:val="center"/>
        <w:rPr>
          <w:b/>
          <w:bCs/>
          <w:sz w:val="28"/>
          <w:szCs w:val="28"/>
          <w:lang w:bidi="ru-RU"/>
        </w:rPr>
      </w:pPr>
      <w:r w:rsidRPr="00E26B09">
        <w:rPr>
          <w:b/>
          <w:bCs/>
          <w:sz w:val="28"/>
          <w:szCs w:val="28"/>
          <w:lang w:bidi="ru-RU"/>
        </w:rPr>
        <w:t>Форма сведений об авторе и научном руководителе научной работы</w:t>
      </w:r>
    </w:p>
    <w:p w:rsidR="009C111B" w:rsidRPr="00E26B09" w:rsidRDefault="009C111B" w:rsidP="009C111B">
      <w:pPr>
        <w:rPr>
          <w:b/>
          <w:bCs/>
          <w:sz w:val="28"/>
          <w:szCs w:val="28"/>
          <w:lang w:bidi="ru-RU"/>
        </w:rPr>
      </w:pPr>
    </w:p>
    <w:p w:rsidR="009C111B" w:rsidRPr="00E26B09" w:rsidRDefault="009C111B" w:rsidP="00A819E5">
      <w:pPr>
        <w:jc w:val="center"/>
        <w:rPr>
          <w:b/>
          <w:bCs/>
          <w:sz w:val="28"/>
          <w:szCs w:val="28"/>
          <w:lang w:bidi="ru-RU"/>
        </w:rPr>
      </w:pPr>
      <w:r w:rsidRPr="00E26B09">
        <w:rPr>
          <w:b/>
          <w:bCs/>
          <w:sz w:val="28"/>
          <w:szCs w:val="28"/>
          <w:lang w:bidi="ru-RU"/>
        </w:rPr>
        <w:t>Сведения об авторе и научном руководителе научной работы</w:t>
      </w:r>
    </w:p>
    <w:p w:rsidR="009C111B" w:rsidRPr="00E26B09" w:rsidRDefault="009C111B" w:rsidP="009C111B">
      <w:pPr>
        <w:rPr>
          <w:b/>
          <w:bCs/>
          <w:sz w:val="28"/>
          <w:szCs w:val="28"/>
          <w:lang w:bidi="ru-RU"/>
        </w:rPr>
      </w:pPr>
    </w:p>
    <w:p w:rsidR="009C111B" w:rsidRPr="00E26B09" w:rsidRDefault="009C111B" w:rsidP="009C111B">
      <w:pPr>
        <w:rPr>
          <w:b/>
          <w:bCs/>
          <w:sz w:val="28"/>
          <w:szCs w:val="28"/>
          <w:lang w:bidi="ru-RU"/>
        </w:rPr>
      </w:pPr>
    </w:p>
    <w:p w:rsidR="009C111B" w:rsidRPr="00E26B09" w:rsidRDefault="009C111B" w:rsidP="00A819E5">
      <w:pPr>
        <w:jc w:val="center"/>
        <w:rPr>
          <w:b/>
          <w:bCs/>
          <w:sz w:val="28"/>
          <w:szCs w:val="28"/>
          <w:lang w:bidi="ru-RU"/>
        </w:rPr>
      </w:pPr>
      <w:r w:rsidRPr="00E26B09">
        <w:rPr>
          <w:b/>
          <w:bCs/>
          <w:sz w:val="28"/>
          <w:szCs w:val="28"/>
          <w:lang w:bidi="ru-RU"/>
        </w:rPr>
        <w:t>–––––––––––––––––––––––––––––––––––––––––––––––––––––</w:t>
      </w:r>
    </w:p>
    <w:p w:rsidR="009C111B" w:rsidRPr="00E26B09" w:rsidRDefault="00A819E5" w:rsidP="00A819E5">
      <w:pPr>
        <w:jc w:val="center"/>
        <w:rPr>
          <w:bCs/>
          <w:sz w:val="28"/>
          <w:szCs w:val="28"/>
          <w:lang w:bidi="ru-RU"/>
        </w:rPr>
      </w:pPr>
      <w:r w:rsidRPr="00E26B09">
        <w:rPr>
          <w:bCs/>
          <w:sz w:val="28"/>
          <w:szCs w:val="28"/>
          <w:lang w:bidi="ru-RU"/>
        </w:rPr>
        <w:t xml:space="preserve">(Наименование </w:t>
      </w:r>
      <w:r w:rsidR="009C111B" w:rsidRPr="00E26B09">
        <w:rPr>
          <w:bCs/>
          <w:sz w:val="28"/>
          <w:szCs w:val="28"/>
          <w:lang w:bidi="ru-RU"/>
        </w:rPr>
        <w:t>НР)</w:t>
      </w:r>
    </w:p>
    <w:p w:rsidR="009C111B" w:rsidRPr="00E26B09" w:rsidRDefault="009C111B" w:rsidP="009C111B">
      <w:pPr>
        <w:rPr>
          <w:bCs/>
          <w:sz w:val="28"/>
          <w:szCs w:val="28"/>
          <w:lang w:bidi="ru-RU"/>
        </w:rPr>
      </w:pPr>
    </w:p>
    <w:tbl>
      <w:tblPr>
        <w:tblW w:w="9788" w:type="dxa"/>
        <w:tblInd w:w="4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4822"/>
      </w:tblGrid>
      <w:tr w:rsidR="009C111B" w:rsidRPr="00E26B09" w:rsidTr="009C111B">
        <w:trPr>
          <w:trHeight w:val="441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 xml:space="preserve">1. Сведения об участнике-авторе </w:t>
            </w:r>
            <w:proofErr w:type="gramStart"/>
            <w:r w:rsidRPr="00E26B09">
              <w:rPr>
                <w:bCs/>
                <w:sz w:val="28"/>
                <w:szCs w:val="28"/>
                <w:lang w:bidi="ru-RU"/>
              </w:rPr>
              <w:t>научной</w:t>
            </w:r>
            <w:proofErr w:type="gramEnd"/>
          </w:p>
          <w:p w:rsidR="009C111B" w:rsidRPr="00E26B09" w:rsidRDefault="009C111B" w:rsidP="009C111B">
            <w:pPr>
              <w:ind w:left="22"/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2. Сведения о научном руководителе</w:t>
            </w:r>
          </w:p>
        </w:tc>
      </w:tr>
      <w:tr w:rsidR="009C111B" w:rsidRPr="00E26B09" w:rsidTr="009C111B">
        <w:trPr>
          <w:trHeight w:val="493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Фамилия Имя Отчество участника-автора</w:t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научной работы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Фамилия Имя Отчество научного руководителя</w:t>
            </w:r>
          </w:p>
        </w:tc>
      </w:tr>
      <w:tr w:rsidR="009C111B" w:rsidRPr="00E26B09" w:rsidTr="009C111B">
        <w:trPr>
          <w:trHeight w:val="230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Образовательное учреждение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Образовательное учреждение</w:t>
            </w:r>
          </w:p>
        </w:tc>
      </w:tr>
      <w:tr w:rsidR="009C111B" w:rsidRPr="00E26B09" w:rsidTr="009C111B">
        <w:trPr>
          <w:trHeight w:val="245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Курс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Институт/факультет</w:t>
            </w: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Группа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Кафедра</w:t>
            </w: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Институт/факультет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Должность, уч. степень, уч. звание</w:t>
            </w: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4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Номер моб. телефона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Номер моб. телефона</w:t>
            </w: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Адрес электронной почты</w:t>
            </w:r>
          </w:p>
        </w:tc>
      </w:tr>
      <w:tr w:rsidR="009C111B" w:rsidRPr="00E26B09" w:rsidTr="009C111B">
        <w:trPr>
          <w:trHeight w:val="249"/>
        </w:trPr>
        <w:tc>
          <w:tcPr>
            <w:tcW w:w="4966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  <w:tc>
          <w:tcPr>
            <w:tcW w:w="4822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9"/>
        </w:trPr>
        <w:tc>
          <w:tcPr>
            <w:tcW w:w="9788" w:type="dxa"/>
            <w:gridSpan w:val="2"/>
          </w:tcPr>
          <w:p w:rsidR="009C111B" w:rsidRPr="00E26B09" w:rsidRDefault="009C111B" w:rsidP="009C111B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Название работы</w:t>
            </w:r>
          </w:p>
        </w:tc>
      </w:tr>
      <w:tr w:rsidR="009C111B" w:rsidRPr="00E26B09" w:rsidTr="009C111B">
        <w:trPr>
          <w:trHeight w:val="249"/>
        </w:trPr>
        <w:tc>
          <w:tcPr>
            <w:tcW w:w="9788" w:type="dxa"/>
            <w:gridSpan w:val="2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  <w:tr w:rsidR="009C111B" w:rsidRPr="00E26B09" w:rsidTr="009C111B">
        <w:trPr>
          <w:trHeight w:val="244"/>
        </w:trPr>
        <w:tc>
          <w:tcPr>
            <w:tcW w:w="9788" w:type="dxa"/>
            <w:gridSpan w:val="2"/>
          </w:tcPr>
          <w:p w:rsidR="009C111B" w:rsidRPr="00E26B09" w:rsidRDefault="009C111B" w:rsidP="009C111B">
            <w:pPr>
              <w:jc w:val="center"/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Направление конкурса</w:t>
            </w:r>
          </w:p>
        </w:tc>
      </w:tr>
      <w:tr w:rsidR="009C111B" w:rsidRPr="00E26B09" w:rsidTr="009C111B">
        <w:trPr>
          <w:trHeight w:val="249"/>
        </w:trPr>
        <w:tc>
          <w:tcPr>
            <w:tcW w:w="9788" w:type="dxa"/>
            <w:gridSpan w:val="2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</w:tc>
      </w:tr>
    </w:tbl>
    <w:p w:rsidR="009C111B" w:rsidRPr="00E26B09" w:rsidRDefault="009C111B" w:rsidP="009C111B">
      <w:pPr>
        <w:rPr>
          <w:bCs/>
          <w:sz w:val="28"/>
          <w:szCs w:val="28"/>
          <w:lang w:bidi="ru-RU"/>
        </w:rPr>
      </w:pPr>
    </w:p>
    <w:tbl>
      <w:tblPr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3101"/>
        <w:gridCol w:w="2170"/>
        <w:gridCol w:w="2182"/>
      </w:tblGrid>
      <w:tr w:rsidR="009C111B" w:rsidRPr="00E26B09" w:rsidTr="00CB35DC">
        <w:trPr>
          <w:trHeight w:val="497"/>
        </w:trPr>
        <w:tc>
          <w:tcPr>
            <w:tcW w:w="3101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Автор научной работы</w:t>
            </w:r>
          </w:p>
        </w:tc>
        <w:tc>
          <w:tcPr>
            <w:tcW w:w="2170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ab/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182" w:type="dxa"/>
          </w:tcPr>
          <w:p w:rsidR="009C111B" w:rsidRPr="00E26B09" w:rsidRDefault="009C111B" w:rsidP="00A819E5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ab/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(И.О. Фамилия)</w:t>
            </w:r>
          </w:p>
        </w:tc>
      </w:tr>
      <w:tr w:rsidR="009C111B" w:rsidRPr="00E26B09" w:rsidTr="00CB35DC">
        <w:trPr>
          <w:trHeight w:val="1036"/>
        </w:trPr>
        <w:tc>
          <w:tcPr>
            <w:tcW w:w="3101" w:type="dxa"/>
          </w:tcPr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Научный руководитель</w:t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ab/>
            </w:r>
            <w:r w:rsidRPr="00E26B09">
              <w:rPr>
                <w:bCs/>
                <w:sz w:val="28"/>
                <w:szCs w:val="28"/>
                <w:lang w:bidi="ru-RU"/>
              </w:rPr>
              <w:t>20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lang w:bidi="ru-RU"/>
              </w:rPr>
              <w:t>г.</w:t>
            </w:r>
          </w:p>
        </w:tc>
        <w:tc>
          <w:tcPr>
            <w:tcW w:w="2170" w:type="dxa"/>
          </w:tcPr>
          <w:p w:rsidR="009C111B" w:rsidRPr="00E26B09" w:rsidRDefault="009C111B" w:rsidP="009C111B">
            <w:pPr>
              <w:ind w:left="851"/>
              <w:rPr>
                <w:bCs/>
                <w:sz w:val="28"/>
                <w:szCs w:val="28"/>
                <w:lang w:bidi="ru-RU"/>
              </w:rPr>
            </w:pP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ab/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2182" w:type="dxa"/>
          </w:tcPr>
          <w:p w:rsidR="009C111B" w:rsidRPr="00E26B09" w:rsidRDefault="009C111B" w:rsidP="009C111B">
            <w:pPr>
              <w:ind w:left="851"/>
              <w:rPr>
                <w:bCs/>
                <w:sz w:val="28"/>
                <w:szCs w:val="28"/>
                <w:lang w:bidi="ru-RU"/>
              </w:rPr>
            </w:pP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 xml:space="preserve"> </w:t>
            </w:r>
            <w:r w:rsidRPr="00E26B09">
              <w:rPr>
                <w:bCs/>
                <w:sz w:val="28"/>
                <w:szCs w:val="28"/>
                <w:u w:val="single"/>
                <w:lang w:bidi="ru-RU"/>
              </w:rPr>
              <w:tab/>
            </w:r>
          </w:p>
          <w:p w:rsidR="009C111B" w:rsidRPr="00E26B09" w:rsidRDefault="009C111B" w:rsidP="009C111B">
            <w:pPr>
              <w:rPr>
                <w:bCs/>
                <w:sz w:val="28"/>
                <w:szCs w:val="28"/>
                <w:lang w:bidi="ru-RU"/>
              </w:rPr>
            </w:pPr>
            <w:r w:rsidRPr="00E26B09">
              <w:rPr>
                <w:bCs/>
                <w:sz w:val="28"/>
                <w:szCs w:val="28"/>
                <w:lang w:bidi="ru-RU"/>
              </w:rPr>
              <w:t>(И.О. Фамилия)</w:t>
            </w:r>
          </w:p>
        </w:tc>
      </w:tr>
    </w:tbl>
    <w:p w:rsidR="009C111B" w:rsidRPr="00E26B09" w:rsidRDefault="009C111B" w:rsidP="009C111B">
      <w:pPr>
        <w:rPr>
          <w:bCs/>
          <w:sz w:val="28"/>
          <w:szCs w:val="28"/>
          <w:lang w:bidi="ru-RU"/>
        </w:rPr>
      </w:pPr>
    </w:p>
    <w:p w:rsidR="009C111B" w:rsidRPr="00E26B09" w:rsidRDefault="009C111B" w:rsidP="009C111B">
      <w:pPr>
        <w:rPr>
          <w:bCs/>
          <w:sz w:val="28"/>
          <w:szCs w:val="28"/>
          <w:lang w:bidi="ru-RU"/>
        </w:rPr>
      </w:pPr>
    </w:p>
    <w:p w:rsidR="00B21CAF" w:rsidRPr="00E26B09" w:rsidRDefault="009C111B" w:rsidP="009C111B">
      <w:pPr>
        <w:rPr>
          <w:bCs/>
          <w:sz w:val="28"/>
          <w:szCs w:val="28"/>
        </w:rPr>
      </w:pPr>
      <w:r w:rsidRPr="00E26B09">
        <w:rPr>
          <w:bCs/>
          <w:sz w:val="28"/>
          <w:szCs w:val="28"/>
          <w:lang w:bidi="ru-RU"/>
        </w:rPr>
        <w:t>Примечание – Если у научной работы несколько авторов, то сведения п.1 таблицы составляются на каждого автора отдельно.</w:t>
      </w:r>
    </w:p>
    <w:p w:rsidR="00B21CAF" w:rsidRPr="00E26B09" w:rsidRDefault="00B21CAF" w:rsidP="00FA5671">
      <w:pPr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>Приложение 2</w:t>
      </w:r>
    </w:p>
    <w:p w:rsidR="00B21CAF" w:rsidRPr="00E26B09" w:rsidRDefault="00B21CAF" w:rsidP="007B0D9F">
      <w:pPr>
        <w:jc w:val="center"/>
        <w:rPr>
          <w:b/>
          <w:caps/>
          <w:sz w:val="28"/>
          <w:szCs w:val="28"/>
        </w:rPr>
      </w:pPr>
      <w:r w:rsidRPr="00E26B09">
        <w:rPr>
          <w:b/>
          <w:caps/>
          <w:sz w:val="28"/>
          <w:szCs w:val="28"/>
        </w:rPr>
        <w:t xml:space="preserve">Требования к оформлению КОНКУРСНОЙ  </w:t>
      </w:r>
      <w:r w:rsidR="00A819E5" w:rsidRPr="00E26B09">
        <w:rPr>
          <w:b/>
          <w:caps/>
          <w:sz w:val="28"/>
          <w:szCs w:val="28"/>
        </w:rPr>
        <w:t>Работы</w:t>
      </w:r>
    </w:p>
    <w:p w:rsidR="00A819E5" w:rsidRPr="00E26B09" w:rsidRDefault="00A819E5" w:rsidP="00A819E5">
      <w:pPr>
        <w:tabs>
          <w:tab w:val="left" w:pos="3957"/>
        </w:tabs>
        <w:ind w:firstLine="709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Под научной работой понимается письменная работа, в которой приводится описание выполненного научного или проектного исследования и полученных результатов.</w:t>
      </w:r>
    </w:p>
    <w:p w:rsidR="00A819E5" w:rsidRPr="00E26B09" w:rsidRDefault="00A819E5" w:rsidP="00A819E5">
      <w:pPr>
        <w:tabs>
          <w:tab w:val="left" w:pos="3957"/>
        </w:tabs>
        <w:ind w:firstLine="709"/>
        <w:jc w:val="both"/>
        <w:rPr>
          <w:i/>
          <w:sz w:val="28"/>
          <w:szCs w:val="28"/>
          <w:lang w:bidi="ru-RU"/>
        </w:rPr>
      </w:pPr>
      <w:r w:rsidRPr="00E26B09">
        <w:rPr>
          <w:i/>
          <w:sz w:val="28"/>
          <w:szCs w:val="28"/>
          <w:lang w:bidi="ru-RU"/>
        </w:rPr>
        <w:t>Оформление научной работы:</w:t>
      </w:r>
    </w:p>
    <w:p w:rsidR="00A819E5" w:rsidRPr="00E26B09" w:rsidRDefault="00A819E5" w:rsidP="00A819E5">
      <w:pPr>
        <w:tabs>
          <w:tab w:val="left" w:pos="3957"/>
        </w:tabs>
        <w:ind w:firstLine="709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Научная работа должна содержать следующие разделы: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титульный лист, на котором указывается наименование образовательной организации, тема научной работы, фамилия и инициалы участника </w:t>
      </w:r>
      <w:r w:rsidR="008E760C">
        <w:rPr>
          <w:sz w:val="28"/>
          <w:szCs w:val="28"/>
          <w:lang w:bidi="ru-RU"/>
        </w:rPr>
        <w:t>к</w:t>
      </w:r>
      <w:r w:rsidRPr="00E26B09">
        <w:rPr>
          <w:sz w:val="28"/>
          <w:szCs w:val="28"/>
          <w:lang w:bidi="ru-RU"/>
        </w:rPr>
        <w:t>онкурса, подготовившего работу, сведения о соавторах (при наличии), и научном руководителе работы (при наличии);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оглавление; 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введение, которое должно содержать оценку современного состояния решаемой научной проблемы, актуальность и научную новизну, цели и задачи научного исследования;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основная часть, в которой приводятся данные, отражающие сущность работы, обоснование выбранных методов решения задач, описание полученных результатов;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заключение, в котором указываются краткие выводы по результатам проведенного научного исследования;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список использованных источников;</w:t>
      </w:r>
    </w:p>
    <w:p w:rsidR="00A819E5" w:rsidRPr="00E26B09" w:rsidRDefault="00A819E5" w:rsidP="00A819E5">
      <w:pPr>
        <w:numPr>
          <w:ilvl w:val="0"/>
          <w:numId w:val="11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приложения (при необходимости).</w:t>
      </w:r>
    </w:p>
    <w:p w:rsidR="00A819E5" w:rsidRPr="00E26B09" w:rsidRDefault="00A819E5" w:rsidP="00A819E5">
      <w:pPr>
        <w:numPr>
          <w:ilvl w:val="0"/>
          <w:numId w:val="10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сведения об авторе (соавторов при наличии) и научном руководителе.</w:t>
      </w:r>
    </w:p>
    <w:p w:rsidR="00A819E5" w:rsidRPr="00E26B09" w:rsidRDefault="00A819E5" w:rsidP="00A819E5">
      <w:pPr>
        <w:tabs>
          <w:tab w:val="left" w:pos="3957"/>
        </w:tabs>
        <w:ind w:firstLine="709"/>
        <w:jc w:val="both"/>
        <w:rPr>
          <w:i/>
          <w:sz w:val="28"/>
          <w:szCs w:val="28"/>
          <w:lang w:bidi="ru-RU"/>
        </w:rPr>
      </w:pPr>
      <w:r w:rsidRPr="00E26B09">
        <w:rPr>
          <w:i/>
          <w:sz w:val="28"/>
          <w:szCs w:val="28"/>
          <w:lang w:bidi="ru-RU"/>
        </w:rPr>
        <w:lastRenderedPageBreak/>
        <w:t>Научная работа оформляется с соблюдением следующих требований:</w:t>
      </w:r>
    </w:p>
    <w:p w:rsidR="00A819E5" w:rsidRPr="00E26B09" w:rsidRDefault="00A819E5" w:rsidP="00A819E5">
      <w:pPr>
        <w:numPr>
          <w:ilvl w:val="1"/>
          <w:numId w:val="9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размер листа бумаги – А</w:t>
      </w:r>
      <w:proofErr w:type="gramStart"/>
      <w:r w:rsidRPr="00E26B09">
        <w:rPr>
          <w:sz w:val="28"/>
          <w:szCs w:val="28"/>
          <w:lang w:bidi="ru-RU"/>
        </w:rPr>
        <w:t>4</w:t>
      </w:r>
      <w:proofErr w:type="gramEnd"/>
      <w:r w:rsidRPr="00E26B09">
        <w:rPr>
          <w:sz w:val="28"/>
          <w:szCs w:val="28"/>
          <w:lang w:bidi="ru-RU"/>
        </w:rPr>
        <w:t>;</w:t>
      </w:r>
    </w:p>
    <w:p w:rsidR="00A819E5" w:rsidRPr="00E26B09" w:rsidRDefault="00A819E5" w:rsidP="00A819E5">
      <w:pPr>
        <w:numPr>
          <w:ilvl w:val="1"/>
          <w:numId w:val="9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 xml:space="preserve">шрифт </w:t>
      </w:r>
      <w:proofErr w:type="spellStart"/>
      <w:r w:rsidRPr="00E26B09">
        <w:rPr>
          <w:sz w:val="28"/>
          <w:szCs w:val="28"/>
          <w:lang w:bidi="ru-RU"/>
        </w:rPr>
        <w:t>Times</w:t>
      </w:r>
      <w:proofErr w:type="spellEnd"/>
      <w:r w:rsidRPr="00E26B09">
        <w:rPr>
          <w:sz w:val="28"/>
          <w:szCs w:val="28"/>
          <w:lang w:bidi="ru-RU"/>
        </w:rPr>
        <w:t xml:space="preserve"> </w:t>
      </w:r>
      <w:proofErr w:type="spellStart"/>
      <w:r w:rsidRPr="00E26B09">
        <w:rPr>
          <w:sz w:val="28"/>
          <w:szCs w:val="28"/>
          <w:lang w:bidi="ru-RU"/>
        </w:rPr>
        <w:t>New</w:t>
      </w:r>
      <w:proofErr w:type="spellEnd"/>
      <w:r w:rsidRPr="00E26B09">
        <w:rPr>
          <w:sz w:val="28"/>
          <w:szCs w:val="28"/>
          <w:lang w:bidi="ru-RU"/>
        </w:rPr>
        <w:t xml:space="preserve"> </w:t>
      </w:r>
      <w:proofErr w:type="spellStart"/>
      <w:r w:rsidRPr="00E26B09">
        <w:rPr>
          <w:sz w:val="28"/>
          <w:szCs w:val="28"/>
          <w:lang w:bidi="ru-RU"/>
        </w:rPr>
        <w:t>Roman</w:t>
      </w:r>
      <w:proofErr w:type="spellEnd"/>
      <w:r w:rsidRPr="00E26B09">
        <w:rPr>
          <w:sz w:val="28"/>
          <w:szCs w:val="28"/>
          <w:lang w:bidi="ru-RU"/>
        </w:rPr>
        <w:t>, размер кегля – 14, цвет шрифта – черный;</w:t>
      </w:r>
    </w:p>
    <w:p w:rsidR="00A819E5" w:rsidRPr="00E26B09" w:rsidRDefault="00A819E5" w:rsidP="00A819E5">
      <w:pPr>
        <w:numPr>
          <w:ilvl w:val="1"/>
          <w:numId w:val="9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выравнивание текста по ширине страницы;</w:t>
      </w:r>
    </w:p>
    <w:p w:rsidR="00A819E5" w:rsidRPr="00E26B09" w:rsidRDefault="00A819E5" w:rsidP="00A819E5">
      <w:pPr>
        <w:tabs>
          <w:tab w:val="left" w:pos="3957"/>
        </w:tabs>
        <w:ind w:firstLine="709"/>
        <w:jc w:val="both"/>
        <w:rPr>
          <w:sz w:val="28"/>
          <w:szCs w:val="28"/>
          <w:lang w:bidi="ru-RU"/>
        </w:rPr>
      </w:pPr>
      <w:proofErr w:type="gramStart"/>
      <w:r w:rsidRPr="00E26B09">
        <w:rPr>
          <w:sz w:val="28"/>
          <w:szCs w:val="28"/>
          <w:lang w:bidi="ru-RU"/>
        </w:rPr>
        <w:t>– поля страницы: верхнее – 2 см, нижнее – 2 см, левое – 3 см, правое – 1,5 см;</w:t>
      </w:r>
      <w:proofErr w:type="gramEnd"/>
    </w:p>
    <w:p w:rsidR="00A819E5" w:rsidRPr="00E26B09" w:rsidRDefault="00A819E5" w:rsidP="00A819E5">
      <w:pPr>
        <w:numPr>
          <w:ilvl w:val="1"/>
          <w:numId w:val="9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междустрочный интервал – пол</w:t>
      </w:r>
      <w:bookmarkStart w:id="0" w:name="_GoBack"/>
      <w:bookmarkEnd w:id="0"/>
      <w:r w:rsidRPr="00E26B09">
        <w:rPr>
          <w:sz w:val="28"/>
          <w:szCs w:val="28"/>
          <w:lang w:bidi="ru-RU"/>
        </w:rPr>
        <w:t>уторный;</w:t>
      </w:r>
    </w:p>
    <w:p w:rsidR="00A819E5" w:rsidRPr="00E26B09" w:rsidRDefault="00A819E5" w:rsidP="00A819E5">
      <w:pPr>
        <w:numPr>
          <w:ilvl w:val="1"/>
          <w:numId w:val="9"/>
        </w:numPr>
        <w:tabs>
          <w:tab w:val="left" w:pos="3957"/>
        </w:tabs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номер страницы проставляется на нижнем поле по центру.</w:t>
      </w:r>
    </w:p>
    <w:p w:rsidR="008E760C" w:rsidRPr="008E760C" w:rsidRDefault="008E760C" w:rsidP="008E760C">
      <w:pPr>
        <w:tabs>
          <w:tab w:val="left" w:pos="3957"/>
        </w:tabs>
        <w:ind w:firstLine="709"/>
        <w:jc w:val="both"/>
        <w:rPr>
          <w:rStyle w:val="FontStyle16"/>
          <w:bCs/>
          <w:sz w:val="28"/>
          <w:szCs w:val="28"/>
        </w:rPr>
      </w:pPr>
      <w:r w:rsidRPr="008E760C">
        <w:rPr>
          <w:bCs/>
          <w:sz w:val="28"/>
          <w:szCs w:val="28"/>
        </w:rPr>
        <w:t xml:space="preserve">Литература указывается через пустую строку после основного текста, шрифт </w:t>
      </w:r>
      <w:proofErr w:type="spellStart"/>
      <w:r w:rsidRPr="008E760C">
        <w:rPr>
          <w:bCs/>
          <w:sz w:val="28"/>
          <w:szCs w:val="28"/>
        </w:rPr>
        <w:t>Times</w:t>
      </w:r>
      <w:proofErr w:type="spellEnd"/>
      <w:r w:rsidRPr="008E760C">
        <w:rPr>
          <w:bCs/>
          <w:sz w:val="28"/>
          <w:szCs w:val="28"/>
        </w:rPr>
        <w:t xml:space="preserve"> </w:t>
      </w:r>
      <w:proofErr w:type="spellStart"/>
      <w:r w:rsidRPr="008E760C">
        <w:rPr>
          <w:bCs/>
          <w:sz w:val="28"/>
          <w:szCs w:val="28"/>
        </w:rPr>
        <w:t>New</w:t>
      </w:r>
      <w:proofErr w:type="spellEnd"/>
      <w:r w:rsidRPr="008E760C">
        <w:rPr>
          <w:bCs/>
          <w:sz w:val="28"/>
          <w:szCs w:val="28"/>
        </w:rPr>
        <w:t xml:space="preserve"> </w:t>
      </w:r>
      <w:proofErr w:type="spellStart"/>
      <w:r w:rsidRPr="008E760C">
        <w:rPr>
          <w:bCs/>
          <w:sz w:val="28"/>
          <w:szCs w:val="28"/>
        </w:rPr>
        <w:t>Roman</w:t>
      </w:r>
      <w:proofErr w:type="spellEnd"/>
      <w:r w:rsidRPr="008E760C">
        <w:rPr>
          <w:bCs/>
          <w:sz w:val="28"/>
          <w:szCs w:val="28"/>
        </w:rPr>
        <w:t>, размер – 12, межстрочный интервал – одинарный.</w:t>
      </w:r>
      <w:r>
        <w:rPr>
          <w:bCs/>
          <w:sz w:val="28"/>
          <w:szCs w:val="28"/>
        </w:rPr>
        <w:t xml:space="preserve"> Литература оформляется по </w:t>
      </w:r>
      <w:r w:rsidRPr="008E760C">
        <w:rPr>
          <w:bCs/>
          <w:sz w:val="28"/>
          <w:szCs w:val="28"/>
        </w:rPr>
        <w:t xml:space="preserve">ГОСТ </w:t>
      </w:r>
      <w:proofErr w:type="gramStart"/>
      <w:r w:rsidRPr="008E760C">
        <w:rPr>
          <w:bCs/>
          <w:sz w:val="28"/>
          <w:szCs w:val="28"/>
        </w:rPr>
        <w:t>Р</w:t>
      </w:r>
      <w:proofErr w:type="gramEnd"/>
      <w:r w:rsidRPr="008E760C">
        <w:rPr>
          <w:bCs/>
          <w:sz w:val="28"/>
          <w:szCs w:val="28"/>
        </w:rPr>
        <w:t xml:space="preserve"> 7.0.5 — 2008</w:t>
      </w:r>
      <w:r>
        <w:rPr>
          <w:bCs/>
          <w:sz w:val="28"/>
          <w:szCs w:val="28"/>
        </w:rPr>
        <w:t>.</w:t>
      </w:r>
      <w:r w:rsidRPr="008E760C">
        <w:rPr>
          <w:bCs/>
          <w:sz w:val="28"/>
          <w:szCs w:val="28"/>
        </w:rPr>
        <w:t xml:space="preserve"> Источники в списке литературы располагаются по алфавиту. Сноски на литературу следует оформлять в квадратных скобках.</w:t>
      </w:r>
    </w:p>
    <w:p w:rsidR="00B21CAF" w:rsidRPr="008E760C" w:rsidRDefault="008E760C" w:rsidP="008E760C">
      <w:pPr>
        <w:ind w:firstLine="709"/>
        <w:jc w:val="both"/>
        <w:rPr>
          <w:sz w:val="28"/>
          <w:szCs w:val="28"/>
          <w:lang w:bidi="ru-RU"/>
        </w:rPr>
      </w:pPr>
      <w:r w:rsidRPr="00E26B09">
        <w:rPr>
          <w:sz w:val="28"/>
          <w:szCs w:val="28"/>
          <w:lang w:bidi="ru-RU"/>
        </w:rPr>
        <w:t>Объем научной работы не должен превышать 30-35 печатных страниц</w:t>
      </w:r>
    </w:p>
    <w:p w:rsidR="008E760C" w:rsidRPr="008E760C" w:rsidRDefault="008E760C" w:rsidP="00FA5671">
      <w:pPr>
        <w:ind w:firstLine="709"/>
        <w:jc w:val="center"/>
        <w:rPr>
          <w:sz w:val="28"/>
          <w:szCs w:val="28"/>
          <w:lang w:bidi="ru-RU"/>
        </w:rPr>
      </w:pPr>
    </w:p>
    <w:p w:rsidR="008E760C" w:rsidRPr="008E760C" w:rsidRDefault="008E760C" w:rsidP="00FA5671">
      <w:pPr>
        <w:ind w:firstLine="709"/>
        <w:jc w:val="center"/>
        <w:rPr>
          <w:b/>
          <w:bCs/>
          <w:i/>
          <w:sz w:val="28"/>
          <w:szCs w:val="28"/>
        </w:rPr>
      </w:pPr>
    </w:p>
    <w:p w:rsidR="008E760C" w:rsidRPr="008E760C" w:rsidRDefault="008E760C" w:rsidP="00222956">
      <w:pPr>
        <w:ind w:firstLine="567"/>
        <w:jc w:val="right"/>
        <w:rPr>
          <w:b/>
          <w:sz w:val="28"/>
          <w:szCs w:val="28"/>
        </w:rPr>
      </w:pPr>
    </w:p>
    <w:p w:rsidR="008E760C" w:rsidRPr="008E760C" w:rsidRDefault="008E760C" w:rsidP="00222956">
      <w:pPr>
        <w:ind w:firstLine="567"/>
        <w:jc w:val="right"/>
        <w:rPr>
          <w:b/>
          <w:sz w:val="28"/>
          <w:szCs w:val="28"/>
        </w:rPr>
      </w:pPr>
    </w:p>
    <w:p w:rsidR="00B21CAF" w:rsidRPr="00E26B09" w:rsidRDefault="00B21CAF" w:rsidP="00222956">
      <w:pPr>
        <w:ind w:firstLine="567"/>
        <w:jc w:val="right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>Приложение 3</w:t>
      </w:r>
    </w:p>
    <w:p w:rsidR="00B21CAF" w:rsidRPr="00E26B09" w:rsidRDefault="00B21CAF" w:rsidP="008F0B6A">
      <w:pPr>
        <w:jc w:val="center"/>
        <w:rPr>
          <w:b/>
          <w:i/>
          <w:sz w:val="28"/>
          <w:szCs w:val="28"/>
        </w:rPr>
      </w:pPr>
      <w:r w:rsidRPr="00E26B09">
        <w:rPr>
          <w:b/>
          <w:i/>
          <w:sz w:val="28"/>
          <w:szCs w:val="28"/>
        </w:rPr>
        <w:t>Справка</w:t>
      </w:r>
    </w:p>
    <w:p w:rsidR="00B21CAF" w:rsidRPr="00E26B09" w:rsidRDefault="00B21CAF" w:rsidP="00585AC5">
      <w:pPr>
        <w:ind w:firstLine="709"/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Настоящим гарантирую, что </w:t>
      </w:r>
      <w:r w:rsidR="00A819E5" w:rsidRPr="00E26B09">
        <w:rPr>
          <w:sz w:val="28"/>
          <w:szCs w:val="28"/>
        </w:rPr>
        <w:t>научная работа</w:t>
      </w:r>
      <w:r w:rsidRPr="00E26B09">
        <w:rPr>
          <w:sz w:val="28"/>
          <w:szCs w:val="28"/>
        </w:rPr>
        <w:t xml:space="preserve"> </w:t>
      </w:r>
      <w:r w:rsidRPr="00E26B09">
        <w:rPr>
          <w:i/>
          <w:sz w:val="28"/>
          <w:szCs w:val="28"/>
        </w:rPr>
        <w:t xml:space="preserve">(название </w:t>
      </w:r>
      <w:r w:rsidR="00A819E5" w:rsidRPr="00E26B09">
        <w:rPr>
          <w:i/>
          <w:sz w:val="28"/>
          <w:szCs w:val="28"/>
        </w:rPr>
        <w:t>работы</w:t>
      </w:r>
      <w:r w:rsidRPr="00E26B09">
        <w:rPr>
          <w:i/>
          <w:sz w:val="28"/>
          <w:szCs w:val="28"/>
        </w:rPr>
        <w:t>)</w:t>
      </w:r>
      <w:r w:rsidRPr="00E26B09">
        <w:rPr>
          <w:sz w:val="28"/>
          <w:szCs w:val="28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</w:t>
      </w:r>
      <w:r w:rsidR="00A819E5" w:rsidRPr="00E26B09">
        <w:rPr>
          <w:sz w:val="28"/>
          <w:szCs w:val="28"/>
        </w:rPr>
        <w:t>н</w:t>
      </w:r>
      <w:r w:rsidR="00C443E6" w:rsidRPr="00E26B09">
        <w:rPr>
          <w:sz w:val="28"/>
          <w:szCs w:val="28"/>
        </w:rPr>
        <w:t>ау</w:t>
      </w:r>
      <w:r w:rsidR="00A819E5" w:rsidRPr="00E26B09">
        <w:rPr>
          <w:sz w:val="28"/>
          <w:szCs w:val="28"/>
        </w:rPr>
        <w:t>чной работы</w:t>
      </w:r>
      <w:r w:rsidRPr="00E26B09">
        <w:rPr>
          <w:sz w:val="28"/>
          <w:szCs w:val="28"/>
        </w:rPr>
        <w:t>.</w:t>
      </w:r>
    </w:p>
    <w:p w:rsidR="00B21CAF" w:rsidRPr="00E26B09" w:rsidRDefault="00B21CAF" w:rsidP="00585AC5">
      <w:pPr>
        <w:ind w:firstLine="709"/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Я несу ответственность за неправомерное использование в </w:t>
      </w:r>
      <w:r w:rsidR="00A819E5" w:rsidRPr="00E26B09">
        <w:rPr>
          <w:sz w:val="28"/>
          <w:szCs w:val="28"/>
        </w:rPr>
        <w:t>работе</w:t>
      </w:r>
      <w:r w:rsidRPr="00E26B09">
        <w:rPr>
          <w:sz w:val="28"/>
          <w:szCs w:val="28"/>
        </w:rPr>
        <w:t xml:space="preserve">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B21CAF" w:rsidRPr="00E26B09" w:rsidRDefault="00B21CAF" w:rsidP="00585AC5">
      <w:pPr>
        <w:jc w:val="both"/>
        <w:rPr>
          <w:sz w:val="28"/>
          <w:szCs w:val="28"/>
        </w:rPr>
      </w:pPr>
    </w:p>
    <w:p w:rsidR="00B21CAF" w:rsidRPr="00E26B09" w:rsidRDefault="00523A44" w:rsidP="00585AC5">
      <w:pPr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    </w:t>
      </w:r>
      <w:r w:rsidR="004B262D" w:rsidRPr="00E26B09">
        <w:rPr>
          <w:sz w:val="28"/>
          <w:szCs w:val="28"/>
        </w:rPr>
        <w:t xml:space="preserve">   </w:t>
      </w:r>
      <w:r w:rsidR="00B21CAF" w:rsidRPr="00E26B09">
        <w:rPr>
          <w:sz w:val="28"/>
          <w:szCs w:val="28"/>
        </w:rPr>
        <w:t xml:space="preserve">ФИО автора </w:t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</w:r>
      <w:r w:rsidR="00B21CAF" w:rsidRPr="00E26B09">
        <w:rPr>
          <w:sz w:val="28"/>
          <w:szCs w:val="28"/>
        </w:rPr>
        <w:tab/>
        <w:t>Подпись</w:t>
      </w:r>
    </w:p>
    <w:p w:rsidR="00523A44" w:rsidRPr="00E26B09" w:rsidRDefault="00B21CAF" w:rsidP="00C16FA1">
      <w:pPr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         </w:t>
      </w:r>
    </w:p>
    <w:p w:rsidR="00B21CAF" w:rsidRPr="00E26B09" w:rsidRDefault="00523A44" w:rsidP="00C16FA1">
      <w:pPr>
        <w:jc w:val="both"/>
        <w:rPr>
          <w:sz w:val="28"/>
          <w:szCs w:val="28"/>
        </w:rPr>
      </w:pPr>
      <w:r w:rsidRPr="00E26B09">
        <w:rPr>
          <w:sz w:val="28"/>
          <w:szCs w:val="28"/>
        </w:rPr>
        <w:t xml:space="preserve">      </w:t>
      </w:r>
      <w:r w:rsidR="00B21CAF" w:rsidRPr="00E26B09">
        <w:rPr>
          <w:sz w:val="28"/>
          <w:szCs w:val="28"/>
        </w:rPr>
        <w:t xml:space="preserve"> ФИО научного руководителя</w:t>
      </w:r>
      <w:r w:rsidR="00B21CAF" w:rsidRPr="00E26B09">
        <w:rPr>
          <w:color w:val="000000"/>
          <w:sz w:val="28"/>
          <w:szCs w:val="28"/>
        </w:rPr>
        <w:t xml:space="preserve">                                       </w:t>
      </w:r>
      <w:r w:rsidRPr="00E26B09">
        <w:rPr>
          <w:color w:val="000000"/>
          <w:sz w:val="28"/>
          <w:szCs w:val="28"/>
        </w:rPr>
        <w:t xml:space="preserve">   </w:t>
      </w:r>
      <w:r w:rsidR="00B21CAF" w:rsidRPr="00E26B09">
        <w:rPr>
          <w:color w:val="000000"/>
          <w:sz w:val="28"/>
          <w:szCs w:val="28"/>
        </w:rPr>
        <w:t xml:space="preserve">   </w:t>
      </w:r>
      <w:r w:rsidR="00B21CAF" w:rsidRPr="00E26B09">
        <w:rPr>
          <w:sz w:val="28"/>
          <w:szCs w:val="28"/>
        </w:rPr>
        <w:t>Подпись</w:t>
      </w:r>
    </w:p>
    <w:p w:rsidR="00B21CAF" w:rsidRPr="00E26B09" w:rsidRDefault="00B21CAF" w:rsidP="00B007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443E6" w:rsidRPr="00E26B09" w:rsidRDefault="00C443E6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</w:p>
    <w:p w:rsidR="00B21CAF" w:rsidRPr="00E26B09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>Приложение 4</w:t>
      </w:r>
    </w:p>
    <w:p w:rsidR="00B21CAF" w:rsidRPr="00E26B09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  <w:r w:rsidRPr="00E26B09">
        <w:rPr>
          <w:b/>
          <w:sz w:val="28"/>
          <w:szCs w:val="28"/>
        </w:rPr>
        <w:t xml:space="preserve">Реквизиты для оплаты </w:t>
      </w:r>
      <w:r w:rsidR="00C443E6" w:rsidRPr="00E26B09">
        <w:rPr>
          <w:b/>
          <w:sz w:val="28"/>
          <w:szCs w:val="28"/>
        </w:rPr>
        <w:t xml:space="preserve">публикации научной работы в рецензируемом </w:t>
      </w:r>
      <w:proofErr w:type="gramStart"/>
      <w:r w:rsidR="00C443E6" w:rsidRPr="00E26B09">
        <w:rPr>
          <w:b/>
          <w:sz w:val="28"/>
          <w:szCs w:val="28"/>
        </w:rPr>
        <w:t>научно-практический</w:t>
      </w:r>
      <w:proofErr w:type="gramEnd"/>
      <w:r w:rsidR="00C443E6" w:rsidRPr="00E26B09">
        <w:rPr>
          <w:b/>
          <w:sz w:val="28"/>
          <w:szCs w:val="28"/>
        </w:rPr>
        <w:t xml:space="preserve"> журнале «Агропромышленные технологии центральной России» (</w:t>
      </w:r>
      <w:r w:rsidR="00C443E6" w:rsidRPr="008E760C">
        <w:rPr>
          <w:b/>
          <w:sz w:val="28"/>
          <w:szCs w:val="28"/>
          <w:u w:val="single"/>
        </w:rPr>
        <w:t>в случае</w:t>
      </w:r>
      <w:r w:rsidR="00C443E6" w:rsidRPr="00E26B09">
        <w:rPr>
          <w:b/>
          <w:sz w:val="28"/>
          <w:szCs w:val="28"/>
        </w:rPr>
        <w:t xml:space="preserve"> рекомендации публикации в журнале и получения </w:t>
      </w:r>
      <w:r w:rsidR="00C443E6" w:rsidRPr="008E760C">
        <w:rPr>
          <w:b/>
          <w:sz w:val="28"/>
          <w:szCs w:val="28"/>
          <w:u w:val="single"/>
        </w:rPr>
        <w:t>печатного</w:t>
      </w:r>
      <w:r w:rsidR="00C443E6" w:rsidRPr="00E26B09">
        <w:rPr>
          <w:b/>
          <w:sz w:val="28"/>
          <w:szCs w:val="28"/>
        </w:rPr>
        <w:t xml:space="preserve"> экземпляра сборника)</w:t>
      </w:r>
    </w:p>
    <w:p w:rsidR="00B21CAF" w:rsidRPr="00E26B09" w:rsidRDefault="00B21CAF" w:rsidP="00FA5671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center"/>
        <w:rPr>
          <w:b/>
          <w:sz w:val="28"/>
          <w:szCs w:val="28"/>
        </w:rPr>
      </w:pPr>
    </w:p>
    <w:p w:rsidR="00B21CAF" w:rsidRPr="00E26B09" w:rsidRDefault="00B21CAF" w:rsidP="00FA5671">
      <w:pPr>
        <w:ind w:right="-82" w:firstLine="567"/>
        <w:jc w:val="both"/>
        <w:rPr>
          <w:i/>
          <w:sz w:val="28"/>
          <w:szCs w:val="28"/>
        </w:rPr>
      </w:pPr>
      <w:r w:rsidRPr="00E26B09">
        <w:rPr>
          <w:i/>
          <w:sz w:val="28"/>
          <w:szCs w:val="28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 399770, Липецкая область, г. Елец, ул. Коммунаров, д. 28.</w:t>
      </w:r>
    </w:p>
    <w:p w:rsidR="00B21CAF" w:rsidRPr="00E26B09" w:rsidRDefault="00B21CAF" w:rsidP="00FA5671">
      <w:pPr>
        <w:ind w:right="-82" w:firstLine="567"/>
        <w:jc w:val="both"/>
        <w:rPr>
          <w:sz w:val="28"/>
          <w:szCs w:val="28"/>
        </w:rPr>
      </w:pPr>
      <w:r w:rsidRPr="00E26B09">
        <w:rPr>
          <w:sz w:val="28"/>
          <w:szCs w:val="28"/>
        </w:rPr>
        <w:t>Руководитель: ректор - Герасимова Евгения Николаевна</w:t>
      </w:r>
    </w:p>
    <w:p w:rsidR="00830962" w:rsidRPr="00E26B09" w:rsidRDefault="00830962" w:rsidP="00830962">
      <w:pPr>
        <w:jc w:val="both"/>
        <w:rPr>
          <w:sz w:val="28"/>
          <w:szCs w:val="28"/>
        </w:rPr>
      </w:pP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ИНН: 4821004595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lastRenderedPageBreak/>
        <w:t>КПП: 482101001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БИК: 014206212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БАНК ПОЛУЧАТЕЛЯ ПЛАТЕЖА: Отделение Липецк//УФК по Липецкой области, г. Липецк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 xml:space="preserve">ПОЛУЧАТЕЛЬ ПЛАТЕЖА: УФК по Липецкой области (ЕГУ им. И.А. Бунина, </w:t>
      </w:r>
      <w:proofErr w:type="gramStart"/>
      <w:r w:rsidRPr="00E26B09">
        <w:rPr>
          <w:bCs/>
          <w:sz w:val="28"/>
          <w:szCs w:val="28"/>
        </w:rPr>
        <w:t>л</w:t>
      </w:r>
      <w:proofErr w:type="gramEnd"/>
      <w:r w:rsidRPr="00E26B09">
        <w:rPr>
          <w:bCs/>
          <w:sz w:val="28"/>
          <w:szCs w:val="28"/>
        </w:rPr>
        <w:t>/с 20466Х13800)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ЕДИНЫЙ КАЗНАЧЕЙСКИЙ СЧЕТ: 40102810945370000039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КАЗНАЧЕЙСКИЙ СЧЕТ: 03214643000000014600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ОКОНХ 92110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ОКПО 02079537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ОКТМО 42715000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КБК 00000000000000000130</w:t>
      </w:r>
    </w:p>
    <w:p w:rsidR="00830962" w:rsidRPr="00E26B09" w:rsidRDefault="00830962" w:rsidP="00830962">
      <w:pPr>
        <w:jc w:val="both"/>
        <w:rPr>
          <w:bCs/>
          <w:sz w:val="28"/>
          <w:szCs w:val="28"/>
        </w:rPr>
      </w:pPr>
      <w:r w:rsidRPr="00E26B09">
        <w:rPr>
          <w:bCs/>
          <w:sz w:val="28"/>
          <w:szCs w:val="28"/>
        </w:rPr>
        <w:t>Назначение платежа – за публикацию статьи (ей) в научно-практическом журнале Агропромышленные технологии центральной России.</w:t>
      </w:r>
    </w:p>
    <w:p w:rsidR="00B21CAF" w:rsidRPr="00583511" w:rsidRDefault="00B21CAF" w:rsidP="000914E7">
      <w:pPr>
        <w:autoSpaceDE w:val="0"/>
        <w:autoSpaceDN w:val="0"/>
        <w:adjustRightInd w:val="0"/>
        <w:ind w:firstLine="567"/>
        <w:jc w:val="right"/>
        <w:rPr>
          <w:b/>
        </w:rPr>
      </w:pPr>
    </w:p>
    <w:sectPr w:rsidR="00B21CAF" w:rsidRPr="0058351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"/>
      </v:shape>
    </w:pict>
  </w:numPicBullet>
  <w:abstractNum w:abstractNumId="0">
    <w:nsid w:val="2441043B"/>
    <w:multiLevelType w:val="hybridMultilevel"/>
    <w:tmpl w:val="F1A8695E"/>
    <w:lvl w:ilvl="0" w:tplc="CB506778">
      <w:numFmt w:val="bullet"/>
      <w:lvlText w:val="-"/>
      <w:lvlJc w:val="left"/>
      <w:pPr>
        <w:ind w:left="399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E5929710">
      <w:numFmt w:val="bullet"/>
      <w:lvlText w:val="•"/>
      <w:lvlJc w:val="left"/>
      <w:pPr>
        <w:ind w:left="1390" w:hanging="178"/>
      </w:pPr>
      <w:rPr>
        <w:rFonts w:hint="default"/>
        <w:lang w:val="ru-RU" w:eastAsia="ru-RU" w:bidi="ru-RU"/>
      </w:rPr>
    </w:lvl>
    <w:lvl w:ilvl="2" w:tplc="B0B0CDA6">
      <w:numFmt w:val="bullet"/>
      <w:lvlText w:val="•"/>
      <w:lvlJc w:val="left"/>
      <w:pPr>
        <w:ind w:left="2380" w:hanging="178"/>
      </w:pPr>
      <w:rPr>
        <w:rFonts w:hint="default"/>
        <w:lang w:val="ru-RU" w:eastAsia="ru-RU" w:bidi="ru-RU"/>
      </w:rPr>
    </w:lvl>
    <w:lvl w:ilvl="3" w:tplc="DD62B5C4">
      <w:numFmt w:val="bullet"/>
      <w:lvlText w:val="•"/>
      <w:lvlJc w:val="left"/>
      <w:pPr>
        <w:ind w:left="3371" w:hanging="178"/>
      </w:pPr>
      <w:rPr>
        <w:rFonts w:hint="default"/>
        <w:lang w:val="ru-RU" w:eastAsia="ru-RU" w:bidi="ru-RU"/>
      </w:rPr>
    </w:lvl>
    <w:lvl w:ilvl="4" w:tplc="9C840262">
      <w:numFmt w:val="bullet"/>
      <w:lvlText w:val="•"/>
      <w:lvlJc w:val="left"/>
      <w:pPr>
        <w:ind w:left="4361" w:hanging="178"/>
      </w:pPr>
      <w:rPr>
        <w:rFonts w:hint="default"/>
        <w:lang w:val="ru-RU" w:eastAsia="ru-RU" w:bidi="ru-RU"/>
      </w:rPr>
    </w:lvl>
    <w:lvl w:ilvl="5" w:tplc="BB02ACF0">
      <w:numFmt w:val="bullet"/>
      <w:lvlText w:val="•"/>
      <w:lvlJc w:val="left"/>
      <w:pPr>
        <w:ind w:left="5352" w:hanging="178"/>
      </w:pPr>
      <w:rPr>
        <w:rFonts w:hint="default"/>
        <w:lang w:val="ru-RU" w:eastAsia="ru-RU" w:bidi="ru-RU"/>
      </w:rPr>
    </w:lvl>
    <w:lvl w:ilvl="6" w:tplc="F0966A8A">
      <w:numFmt w:val="bullet"/>
      <w:lvlText w:val="•"/>
      <w:lvlJc w:val="left"/>
      <w:pPr>
        <w:ind w:left="6342" w:hanging="178"/>
      </w:pPr>
      <w:rPr>
        <w:rFonts w:hint="default"/>
        <w:lang w:val="ru-RU" w:eastAsia="ru-RU" w:bidi="ru-RU"/>
      </w:rPr>
    </w:lvl>
    <w:lvl w:ilvl="7" w:tplc="9C0AC1E4">
      <w:numFmt w:val="bullet"/>
      <w:lvlText w:val="•"/>
      <w:lvlJc w:val="left"/>
      <w:pPr>
        <w:ind w:left="7332" w:hanging="178"/>
      </w:pPr>
      <w:rPr>
        <w:rFonts w:hint="default"/>
        <w:lang w:val="ru-RU" w:eastAsia="ru-RU" w:bidi="ru-RU"/>
      </w:rPr>
    </w:lvl>
    <w:lvl w:ilvl="8" w:tplc="B8FE99CA">
      <w:numFmt w:val="bullet"/>
      <w:lvlText w:val="•"/>
      <w:lvlJc w:val="left"/>
      <w:pPr>
        <w:ind w:left="8323" w:hanging="178"/>
      </w:pPr>
      <w:rPr>
        <w:rFonts w:hint="default"/>
        <w:lang w:val="ru-RU" w:eastAsia="ru-RU" w:bidi="ru-RU"/>
      </w:rPr>
    </w:lvl>
  </w:abstractNum>
  <w:abstractNum w:abstractNumId="1">
    <w:nsid w:val="2B9C39A5"/>
    <w:multiLevelType w:val="hybridMultilevel"/>
    <w:tmpl w:val="470AC4EA"/>
    <w:lvl w:ilvl="0" w:tplc="C69034A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F16893"/>
    <w:multiLevelType w:val="multilevel"/>
    <w:tmpl w:val="496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67531"/>
    <w:multiLevelType w:val="hybridMultilevel"/>
    <w:tmpl w:val="EC3AF712"/>
    <w:lvl w:ilvl="0" w:tplc="0C80E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8D3784"/>
    <w:multiLevelType w:val="multilevel"/>
    <w:tmpl w:val="E730CC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5">
    <w:nsid w:val="3A90780D"/>
    <w:multiLevelType w:val="hybridMultilevel"/>
    <w:tmpl w:val="C8A4D0C0"/>
    <w:lvl w:ilvl="0" w:tplc="F272B576">
      <w:numFmt w:val="bullet"/>
      <w:lvlText w:val="–"/>
      <w:lvlJc w:val="left"/>
      <w:pPr>
        <w:ind w:left="3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E056D8">
      <w:numFmt w:val="bullet"/>
      <w:lvlText w:val="•"/>
      <w:lvlJc w:val="left"/>
      <w:pPr>
        <w:ind w:left="1390" w:hanging="183"/>
      </w:pPr>
      <w:rPr>
        <w:rFonts w:hint="default"/>
        <w:lang w:val="ru-RU" w:eastAsia="ru-RU" w:bidi="ru-RU"/>
      </w:rPr>
    </w:lvl>
    <w:lvl w:ilvl="2" w:tplc="0958DD0A">
      <w:numFmt w:val="bullet"/>
      <w:lvlText w:val="•"/>
      <w:lvlJc w:val="left"/>
      <w:pPr>
        <w:ind w:left="2380" w:hanging="183"/>
      </w:pPr>
      <w:rPr>
        <w:rFonts w:hint="default"/>
        <w:lang w:val="ru-RU" w:eastAsia="ru-RU" w:bidi="ru-RU"/>
      </w:rPr>
    </w:lvl>
    <w:lvl w:ilvl="3" w:tplc="74881192">
      <w:numFmt w:val="bullet"/>
      <w:lvlText w:val="•"/>
      <w:lvlJc w:val="left"/>
      <w:pPr>
        <w:ind w:left="3371" w:hanging="183"/>
      </w:pPr>
      <w:rPr>
        <w:rFonts w:hint="default"/>
        <w:lang w:val="ru-RU" w:eastAsia="ru-RU" w:bidi="ru-RU"/>
      </w:rPr>
    </w:lvl>
    <w:lvl w:ilvl="4" w:tplc="86DC1936">
      <w:numFmt w:val="bullet"/>
      <w:lvlText w:val="•"/>
      <w:lvlJc w:val="left"/>
      <w:pPr>
        <w:ind w:left="4361" w:hanging="183"/>
      </w:pPr>
      <w:rPr>
        <w:rFonts w:hint="default"/>
        <w:lang w:val="ru-RU" w:eastAsia="ru-RU" w:bidi="ru-RU"/>
      </w:rPr>
    </w:lvl>
    <w:lvl w:ilvl="5" w:tplc="6B44666C">
      <w:numFmt w:val="bullet"/>
      <w:lvlText w:val="•"/>
      <w:lvlJc w:val="left"/>
      <w:pPr>
        <w:ind w:left="5352" w:hanging="183"/>
      </w:pPr>
      <w:rPr>
        <w:rFonts w:hint="default"/>
        <w:lang w:val="ru-RU" w:eastAsia="ru-RU" w:bidi="ru-RU"/>
      </w:rPr>
    </w:lvl>
    <w:lvl w:ilvl="6" w:tplc="D4648E94">
      <w:numFmt w:val="bullet"/>
      <w:lvlText w:val="•"/>
      <w:lvlJc w:val="left"/>
      <w:pPr>
        <w:ind w:left="6342" w:hanging="183"/>
      </w:pPr>
      <w:rPr>
        <w:rFonts w:hint="default"/>
        <w:lang w:val="ru-RU" w:eastAsia="ru-RU" w:bidi="ru-RU"/>
      </w:rPr>
    </w:lvl>
    <w:lvl w:ilvl="7" w:tplc="43E6549E">
      <w:numFmt w:val="bullet"/>
      <w:lvlText w:val="•"/>
      <w:lvlJc w:val="left"/>
      <w:pPr>
        <w:ind w:left="7332" w:hanging="183"/>
      </w:pPr>
      <w:rPr>
        <w:rFonts w:hint="default"/>
        <w:lang w:val="ru-RU" w:eastAsia="ru-RU" w:bidi="ru-RU"/>
      </w:rPr>
    </w:lvl>
    <w:lvl w:ilvl="8" w:tplc="86C2246C">
      <w:numFmt w:val="bullet"/>
      <w:lvlText w:val="•"/>
      <w:lvlJc w:val="left"/>
      <w:pPr>
        <w:ind w:left="8323" w:hanging="183"/>
      </w:pPr>
      <w:rPr>
        <w:rFonts w:hint="default"/>
        <w:lang w:val="ru-RU" w:eastAsia="ru-RU" w:bidi="ru-RU"/>
      </w:rPr>
    </w:lvl>
  </w:abstractNum>
  <w:abstractNum w:abstractNumId="6">
    <w:nsid w:val="440E17DE"/>
    <w:multiLevelType w:val="hybridMultilevel"/>
    <w:tmpl w:val="C7E0649C"/>
    <w:lvl w:ilvl="0" w:tplc="4F167F50">
      <w:numFmt w:val="bullet"/>
      <w:lvlText w:val="-"/>
      <w:lvlJc w:val="left"/>
      <w:pPr>
        <w:ind w:left="399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92A423FE">
      <w:numFmt w:val="bullet"/>
      <w:lvlText w:val="–"/>
      <w:lvlJc w:val="left"/>
      <w:pPr>
        <w:ind w:left="128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0AAA226">
      <w:numFmt w:val="bullet"/>
      <w:lvlText w:val="•"/>
      <w:lvlJc w:val="left"/>
      <w:pPr>
        <w:ind w:left="2282" w:hanging="183"/>
      </w:pPr>
      <w:rPr>
        <w:rFonts w:hint="default"/>
        <w:lang w:val="ru-RU" w:eastAsia="ru-RU" w:bidi="ru-RU"/>
      </w:rPr>
    </w:lvl>
    <w:lvl w:ilvl="3" w:tplc="33C0C888">
      <w:numFmt w:val="bullet"/>
      <w:lvlText w:val="•"/>
      <w:lvlJc w:val="left"/>
      <w:pPr>
        <w:ind w:left="3285" w:hanging="183"/>
      </w:pPr>
      <w:rPr>
        <w:rFonts w:hint="default"/>
        <w:lang w:val="ru-RU" w:eastAsia="ru-RU" w:bidi="ru-RU"/>
      </w:rPr>
    </w:lvl>
    <w:lvl w:ilvl="4" w:tplc="C330B17C">
      <w:numFmt w:val="bullet"/>
      <w:lvlText w:val="•"/>
      <w:lvlJc w:val="left"/>
      <w:pPr>
        <w:ind w:left="4288" w:hanging="183"/>
      </w:pPr>
      <w:rPr>
        <w:rFonts w:hint="default"/>
        <w:lang w:val="ru-RU" w:eastAsia="ru-RU" w:bidi="ru-RU"/>
      </w:rPr>
    </w:lvl>
    <w:lvl w:ilvl="5" w:tplc="64F0D316">
      <w:numFmt w:val="bullet"/>
      <w:lvlText w:val="•"/>
      <w:lvlJc w:val="left"/>
      <w:pPr>
        <w:ind w:left="5290" w:hanging="183"/>
      </w:pPr>
      <w:rPr>
        <w:rFonts w:hint="default"/>
        <w:lang w:val="ru-RU" w:eastAsia="ru-RU" w:bidi="ru-RU"/>
      </w:rPr>
    </w:lvl>
    <w:lvl w:ilvl="6" w:tplc="8FE0EAC8">
      <w:numFmt w:val="bullet"/>
      <w:lvlText w:val="•"/>
      <w:lvlJc w:val="left"/>
      <w:pPr>
        <w:ind w:left="6293" w:hanging="183"/>
      </w:pPr>
      <w:rPr>
        <w:rFonts w:hint="default"/>
        <w:lang w:val="ru-RU" w:eastAsia="ru-RU" w:bidi="ru-RU"/>
      </w:rPr>
    </w:lvl>
    <w:lvl w:ilvl="7" w:tplc="A08245EC">
      <w:numFmt w:val="bullet"/>
      <w:lvlText w:val="•"/>
      <w:lvlJc w:val="left"/>
      <w:pPr>
        <w:ind w:left="7296" w:hanging="183"/>
      </w:pPr>
      <w:rPr>
        <w:rFonts w:hint="default"/>
        <w:lang w:val="ru-RU" w:eastAsia="ru-RU" w:bidi="ru-RU"/>
      </w:rPr>
    </w:lvl>
    <w:lvl w:ilvl="8" w:tplc="030A0578">
      <w:numFmt w:val="bullet"/>
      <w:lvlText w:val="•"/>
      <w:lvlJc w:val="left"/>
      <w:pPr>
        <w:ind w:left="8298" w:hanging="183"/>
      </w:pPr>
      <w:rPr>
        <w:rFonts w:hint="default"/>
        <w:lang w:val="ru-RU" w:eastAsia="ru-RU" w:bidi="ru-RU"/>
      </w:rPr>
    </w:lvl>
  </w:abstractNum>
  <w:abstractNum w:abstractNumId="7">
    <w:nsid w:val="479979D7"/>
    <w:multiLevelType w:val="multilevel"/>
    <w:tmpl w:val="C43E16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  <w:b/>
        <w:bCs/>
      </w:rPr>
    </w:lvl>
  </w:abstractNum>
  <w:abstractNum w:abstractNumId="8">
    <w:nsid w:val="4B483D4E"/>
    <w:multiLevelType w:val="multilevel"/>
    <w:tmpl w:val="7D1284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999" w:hanging="129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9">
    <w:nsid w:val="66023A6B"/>
    <w:multiLevelType w:val="hybridMultilevel"/>
    <w:tmpl w:val="BDEA3690"/>
    <w:lvl w:ilvl="0" w:tplc="97B8DF3C">
      <w:start w:val="1"/>
      <w:numFmt w:val="bullet"/>
      <w:pStyle w:val="a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6255E63"/>
    <w:multiLevelType w:val="hybridMultilevel"/>
    <w:tmpl w:val="BD6C83B6"/>
    <w:lvl w:ilvl="0" w:tplc="29748FE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9C"/>
    <w:rsid w:val="0001049B"/>
    <w:rsid w:val="00027314"/>
    <w:rsid w:val="00030209"/>
    <w:rsid w:val="000423FF"/>
    <w:rsid w:val="00052588"/>
    <w:rsid w:val="0006420A"/>
    <w:rsid w:val="00064D3A"/>
    <w:rsid w:val="00071A9A"/>
    <w:rsid w:val="0007236A"/>
    <w:rsid w:val="00077B28"/>
    <w:rsid w:val="00082065"/>
    <w:rsid w:val="000914E7"/>
    <w:rsid w:val="000B20B6"/>
    <w:rsid w:val="000B3A95"/>
    <w:rsid w:val="000B617B"/>
    <w:rsid w:val="000F0C1B"/>
    <w:rsid w:val="001000D4"/>
    <w:rsid w:val="00102D4C"/>
    <w:rsid w:val="00102FFE"/>
    <w:rsid w:val="00116039"/>
    <w:rsid w:val="001275F5"/>
    <w:rsid w:val="001338AD"/>
    <w:rsid w:val="00141990"/>
    <w:rsid w:val="0015176E"/>
    <w:rsid w:val="001852C7"/>
    <w:rsid w:val="00187825"/>
    <w:rsid w:val="001953C6"/>
    <w:rsid w:val="001B67C6"/>
    <w:rsid w:val="001C1C80"/>
    <w:rsid w:val="001E49A1"/>
    <w:rsid w:val="001F0F0D"/>
    <w:rsid w:val="00222956"/>
    <w:rsid w:val="00226564"/>
    <w:rsid w:val="00236D75"/>
    <w:rsid w:val="0024293A"/>
    <w:rsid w:val="00260265"/>
    <w:rsid w:val="002652CA"/>
    <w:rsid w:val="002765E1"/>
    <w:rsid w:val="00284140"/>
    <w:rsid w:val="00286BF9"/>
    <w:rsid w:val="002A0C2B"/>
    <w:rsid w:val="002C62A8"/>
    <w:rsid w:val="002D7E94"/>
    <w:rsid w:val="002E53DE"/>
    <w:rsid w:val="002F4F95"/>
    <w:rsid w:val="002F7E22"/>
    <w:rsid w:val="0031162D"/>
    <w:rsid w:val="00341D95"/>
    <w:rsid w:val="003469B5"/>
    <w:rsid w:val="00347505"/>
    <w:rsid w:val="00350232"/>
    <w:rsid w:val="00356662"/>
    <w:rsid w:val="00372070"/>
    <w:rsid w:val="00376D14"/>
    <w:rsid w:val="003804AA"/>
    <w:rsid w:val="0038313D"/>
    <w:rsid w:val="00394E79"/>
    <w:rsid w:val="003A02B8"/>
    <w:rsid w:val="003A1572"/>
    <w:rsid w:val="003A3229"/>
    <w:rsid w:val="003B3AD2"/>
    <w:rsid w:val="003C22D3"/>
    <w:rsid w:val="003C5D57"/>
    <w:rsid w:val="003C68D1"/>
    <w:rsid w:val="003E07E9"/>
    <w:rsid w:val="003F1B65"/>
    <w:rsid w:val="00411439"/>
    <w:rsid w:val="0041197C"/>
    <w:rsid w:val="00413CB4"/>
    <w:rsid w:val="00420939"/>
    <w:rsid w:val="004209BF"/>
    <w:rsid w:val="0043182E"/>
    <w:rsid w:val="00431EF3"/>
    <w:rsid w:val="00436A5C"/>
    <w:rsid w:val="00441537"/>
    <w:rsid w:val="004420E3"/>
    <w:rsid w:val="0045247F"/>
    <w:rsid w:val="00460DF9"/>
    <w:rsid w:val="00465285"/>
    <w:rsid w:val="00470F61"/>
    <w:rsid w:val="00480069"/>
    <w:rsid w:val="00484D5E"/>
    <w:rsid w:val="0049103B"/>
    <w:rsid w:val="004972C2"/>
    <w:rsid w:val="004A6C9C"/>
    <w:rsid w:val="004B262D"/>
    <w:rsid w:val="004C10AB"/>
    <w:rsid w:val="004D5E69"/>
    <w:rsid w:val="004E7304"/>
    <w:rsid w:val="004F3097"/>
    <w:rsid w:val="00503919"/>
    <w:rsid w:val="00505FB9"/>
    <w:rsid w:val="00523A44"/>
    <w:rsid w:val="00524D33"/>
    <w:rsid w:val="00533E93"/>
    <w:rsid w:val="005448F4"/>
    <w:rsid w:val="00552627"/>
    <w:rsid w:val="00553A18"/>
    <w:rsid w:val="005735C3"/>
    <w:rsid w:val="0057619F"/>
    <w:rsid w:val="00581AEB"/>
    <w:rsid w:val="00583511"/>
    <w:rsid w:val="00583A80"/>
    <w:rsid w:val="0058536E"/>
    <w:rsid w:val="00585AC5"/>
    <w:rsid w:val="00595782"/>
    <w:rsid w:val="005B150C"/>
    <w:rsid w:val="005B28F9"/>
    <w:rsid w:val="005B63A5"/>
    <w:rsid w:val="005C6540"/>
    <w:rsid w:val="005C79FB"/>
    <w:rsid w:val="005D0CCE"/>
    <w:rsid w:val="005D274F"/>
    <w:rsid w:val="005E5D36"/>
    <w:rsid w:val="005F4663"/>
    <w:rsid w:val="00600DAD"/>
    <w:rsid w:val="00607493"/>
    <w:rsid w:val="00625B29"/>
    <w:rsid w:val="00635879"/>
    <w:rsid w:val="0064345B"/>
    <w:rsid w:val="00660E67"/>
    <w:rsid w:val="00676A8B"/>
    <w:rsid w:val="0068156C"/>
    <w:rsid w:val="006902C8"/>
    <w:rsid w:val="006B2AF9"/>
    <w:rsid w:val="006C6FD4"/>
    <w:rsid w:val="006E553A"/>
    <w:rsid w:val="006F1D22"/>
    <w:rsid w:val="006F45E1"/>
    <w:rsid w:val="006F65FE"/>
    <w:rsid w:val="007159AE"/>
    <w:rsid w:val="00726400"/>
    <w:rsid w:val="00756C8C"/>
    <w:rsid w:val="007617BB"/>
    <w:rsid w:val="00764FE1"/>
    <w:rsid w:val="00781D9E"/>
    <w:rsid w:val="007B0D9F"/>
    <w:rsid w:val="007B7EDC"/>
    <w:rsid w:val="007C489A"/>
    <w:rsid w:val="007C63AD"/>
    <w:rsid w:val="007C71AC"/>
    <w:rsid w:val="007D370E"/>
    <w:rsid w:val="007D56F9"/>
    <w:rsid w:val="007D61D9"/>
    <w:rsid w:val="007E28BD"/>
    <w:rsid w:val="007E50EE"/>
    <w:rsid w:val="007E5310"/>
    <w:rsid w:val="008116E2"/>
    <w:rsid w:val="00821630"/>
    <w:rsid w:val="00830962"/>
    <w:rsid w:val="00843FE1"/>
    <w:rsid w:val="00853339"/>
    <w:rsid w:val="00863261"/>
    <w:rsid w:val="008708AB"/>
    <w:rsid w:val="00871BCF"/>
    <w:rsid w:val="00875B36"/>
    <w:rsid w:val="008820DB"/>
    <w:rsid w:val="008949EC"/>
    <w:rsid w:val="008B254E"/>
    <w:rsid w:val="008B5ACD"/>
    <w:rsid w:val="008D4B71"/>
    <w:rsid w:val="008E3BE7"/>
    <w:rsid w:val="008E55C8"/>
    <w:rsid w:val="008E760C"/>
    <w:rsid w:val="008F0B6A"/>
    <w:rsid w:val="008F41FC"/>
    <w:rsid w:val="008F7499"/>
    <w:rsid w:val="008F78C8"/>
    <w:rsid w:val="00905BAC"/>
    <w:rsid w:val="00921258"/>
    <w:rsid w:val="009213F2"/>
    <w:rsid w:val="0095293B"/>
    <w:rsid w:val="00960086"/>
    <w:rsid w:val="00962278"/>
    <w:rsid w:val="009B00D6"/>
    <w:rsid w:val="009B40E0"/>
    <w:rsid w:val="009B78B6"/>
    <w:rsid w:val="009C111B"/>
    <w:rsid w:val="009C5C20"/>
    <w:rsid w:val="009D6B37"/>
    <w:rsid w:val="009D6C0B"/>
    <w:rsid w:val="009E1455"/>
    <w:rsid w:val="009E3C5F"/>
    <w:rsid w:val="009F084A"/>
    <w:rsid w:val="009F3B26"/>
    <w:rsid w:val="00A1018F"/>
    <w:rsid w:val="00A10D12"/>
    <w:rsid w:val="00A15C6B"/>
    <w:rsid w:val="00A16310"/>
    <w:rsid w:val="00A45542"/>
    <w:rsid w:val="00A45F06"/>
    <w:rsid w:val="00A60320"/>
    <w:rsid w:val="00A819E5"/>
    <w:rsid w:val="00A8646A"/>
    <w:rsid w:val="00A91742"/>
    <w:rsid w:val="00A942D0"/>
    <w:rsid w:val="00A967A6"/>
    <w:rsid w:val="00AC7725"/>
    <w:rsid w:val="00B0076F"/>
    <w:rsid w:val="00B065A9"/>
    <w:rsid w:val="00B108C9"/>
    <w:rsid w:val="00B11ECF"/>
    <w:rsid w:val="00B21CAF"/>
    <w:rsid w:val="00B323C3"/>
    <w:rsid w:val="00B46A8C"/>
    <w:rsid w:val="00B5288B"/>
    <w:rsid w:val="00B65D0A"/>
    <w:rsid w:val="00B745C4"/>
    <w:rsid w:val="00B92FEB"/>
    <w:rsid w:val="00BD67AD"/>
    <w:rsid w:val="00BD78C4"/>
    <w:rsid w:val="00BE495E"/>
    <w:rsid w:val="00BF1E03"/>
    <w:rsid w:val="00BF33D6"/>
    <w:rsid w:val="00C06A7A"/>
    <w:rsid w:val="00C1389F"/>
    <w:rsid w:val="00C16FA1"/>
    <w:rsid w:val="00C315B0"/>
    <w:rsid w:val="00C336A4"/>
    <w:rsid w:val="00C443E6"/>
    <w:rsid w:val="00C44D1F"/>
    <w:rsid w:val="00C604AA"/>
    <w:rsid w:val="00C62C1C"/>
    <w:rsid w:val="00C7217F"/>
    <w:rsid w:val="00C730C3"/>
    <w:rsid w:val="00C82484"/>
    <w:rsid w:val="00C84FAB"/>
    <w:rsid w:val="00CA2744"/>
    <w:rsid w:val="00CA4B32"/>
    <w:rsid w:val="00CD5F0A"/>
    <w:rsid w:val="00CD650C"/>
    <w:rsid w:val="00CE0C80"/>
    <w:rsid w:val="00CE0DD0"/>
    <w:rsid w:val="00CF1261"/>
    <w:rsid w:val="00D055C9"/>
    <w:rsid w:val="00D13FB2"/>
    <w:rsid w:val="00D172C9"/>
    <w:rsid w:val="00D20F51"/>
    <w:rsid w:val="00D404C4"/>
    <w:rsid w:val="00D47497"/>
    <w:rsid w:val="00D62018"/>
    <w:rsid w:val="00D6754E"/>
    <w:rsid w:val="00D743CD"/>
    <w:rsid w:val="00D84415"/>
    <w:rsid w:val="00D84E98"/>
    <w:rsid w:val="00DB05A5"/>
    <w:rsid w:val="00DB3978"/>
    <w:rsid w:val="00DD57D7"/>
    <w:rsid w:val="00DE2890"/>
    <w:rsid w:val="00DF5C0D"/>
    <w:rsid w:val="00DF612F"/>
    <w:rsid w:val="00E03E8F"/>
    <w:rsid w:val="00E204FC"/>
    <w:rsid w:val="00E2239D"/>
    <w:rsid w:val="00E24E58"/>
    <w:rsid w:val="00E25172"/>
    <w:rsid w:val="00E26415"/>
    <w:rsid w:val="00E26B09"/>
    <w:rsid w:val="00E459F3"/>
    <w:rsid w:val="00E530FF"/>
    <w:rsid w:val="00E60BC1"/>
    <w:rsid w:val="00E875D9"/>
    <w:rsid w:val="00E9059C"/>
    <w:rsid w:val="00E90B19"/>
    <w:rsid w:val="00E9327C"/>
    <w:rsid w:val="00EB4982"/>
    <w:rsid w:val="00EE0488"/>
    <w:rsid w:val="00EE0FDF"/>
    <w:rsid w:val="00EE2698"/>
    <w:rsid w:val="00EE39E7"/>
    <w:rsid w:val="00EE3D7F"/>
    <w:rsid w:val="00F020CE"/>
    <w:rsid w:val="00F445B8"/>
    <w:rsid w:val="00F60B49"/>
    <w:rsid w:val="00F661A8"/>
    <w:rsid w:val="00F66573"/>
    <w:rsid w:val="00F668F0"/>
    <w:rsid w:val="00F72185"/>
    <w:rsid w:val="00F81F01"/>
    <w:rsid w:val="00F85AC6"/>
    <w:rsid w:val="00F9494A"/>
    <w:rsid w:val="00FA1A78"/>
    <w:rsid w:val="00FA5671"/>
    <w:rsid w:val="00FC36FE"/>
    <w:rsid w:val="00FC3DF3"/>
    <w:rsid w:val="00FD6032"/>
    <w:rsid w:val="00FD63D3"/>
    <w:rsid w:val="00FE7F61"/>
    <w:rsid w:val="00FF27F6"/>
    <w:rsid w:val="00FF2882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22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  <w:style w:type="paragraph" w:styleId="aa">
    <w:name w:val="Body Text"/>
    <w:basedOn w:val="a0"/>
    <w:link w:val="ab"/>
    <w:uiPriority w:val="1"/>
    <w:unhideWhenUsed/>
    <w:qFormat/>
    <w:rsid w:val="009213F2"/>
    <w:pPr>
      <w:spacing w:after="120"/>
    </w:pPr>
  </w:style>
  <w:style w:type="character" w:customStyle="1" w:styleId="ab">
    <w:name w:val="Основной текст Знак"/>
    <w:basedOn w:val="a1"/>
    <w:link w:val="aa"/>
    <w:uiPriority w:val="1"/>
    <w:rsid w:val="009213F2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1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111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084A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FD6032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871BC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871BCF"/>
    <w:rPr>
      <w:rFonts w:ascii="Tahoma" w:hAnsi="Tahoma"/>
      <w:sz w:val="16"/>
      <w:lang w:eastAsia="ru-RU"/>
    </w:rPr>
  </w:style>
  <w:style w:type="paragraph" w:styleId="a">
    <w:name w:val="List Paragraph"/>
    <w:basedOn w:val="a0"/>
    <w:uiPriority w:val="99"/>
    <w:qFormat/>
    <w:rsid w:val="004420E3"/>
    <w:pPr>
      <w:numPr>
        <w:numId w:val="6"/>
      </w:numPr>
      <w:contextualSpacing/>
      <w:jc w:val="both"/>
    </w:pPr>
    <w:rPr>
      <w:b/>
      <w:bCs/>
      <w:sz w:val="20"/>
    </w:rPr>
  </w:style>
  <w:style w:type="paragraph" w:styleId="a7">
    <w:name w:val="No Spacing"/>
    <w:uiPriority w:val="99"/>
    <w:qFormat/>
    <w:rsid w:val="00286BF9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lastcxsplast">
    <w:name w:val="msonormalcxsplastcxsplast"/>
    <w:basedOn w:val="a0"/>
    <w:uiPriority w:val="99"/>
    <w:rsid w:val="009B78B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0"/>
    <w:uiPriority w:val="99"/>
    <w:rsid w:val="009B78B6"/>
    <w:pPr>
      <w:spacing w:before="100" w:beforeAutospacing="1" w:after="100" w:afterAutospacing="1"/>
    </w:pPr>
  </w:style>
  <w:style w:type="character" w:styleId="a8">
    <w:name w:val="Strong"/>
    <w:basedOn w:val="a1"/>
    <w:uiPriority w:val="22"/>
    <w:qFormat/>
    <w:locked/>
    <w:rsid w:val="00B92FEB"/>
    <w:rPr>
      <w:rFonts w:cs="Times New Roman"/>
      <w:b/>
    </w:rPr>
  </w:style>
  <w:style w:type="character" w:customStyle="1" w:styleId="apple-converted-space">
    <w:name w:val="apple-converted-space"/>
    <w:basedOn w:val="a1"/>
    <w:rsid w:val="00141990"/>
    <w:rPr>
      <w:rFonts w:cs="Times New Roman"/>
    </w:rPr>
  </w:style>
  <w:style w:type="paragraph" w:styleId="a9">
    <w:name w:val="Normal (Web)"/>
    <w:basedOn w:val="a0"/>
    <w:uiPriority w:val="99"/>
    <w:rsid w:val="000914E7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7B0D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7B0D9F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eastAsia="MS Mincho"/>
    </w:rPr>
  </w:style>
  <w:style w:type="paragraph" w:customStyle="1" w:styleId="2">
    <w:name w:val="2"/>
    <w:basedOn w:val="a0"/>
    <w:uiPriority w:val="99"/>
    <w:rsid w:val="007B0D9F"/>
    <w:pPr>
      <w:ind w:firstLine="709"/>
      <w:jc w:val="both"/>
    </w:pPr>
    <w:rPr>
      <w:sz w:val="26"/>
      <w:szCs w:val="26"/>
    </w:rPr>
  </w:style>
  <w:style w:type="paragraph" w:styleId="aa">
    <w:name w:val="Body Text"/>
    <w:basedOn w:val="a0"/>
    <w:link w:val="ab"/>
    <w:uiPriority w:val="1"/>
    <w:unhideWhenUsed/>
    <w:qFormat/>
    <w:rsid w:val="009213F2"/>
    <w:pPr>
      <w:spacing w:after="120"/>
    </w:pPr>
  </w:style>
  <w:style w:type="character" w:customStyle="1" w:styleId="ab">
    <w:name w:val="Основной текст Знак"/>
    <w:basedOn w:val="a1"/>
    <w:link w:val="aa"/>
    <w:uiPriority w:val="1"/>
    <w:rsid w:val="009213F2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C11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C111B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a101@mail.ru" TargetMode="External"/><Relationship Id="rId13" Type="http://schemas.openxmlformats.org/officeDocument/2006/relationships/hyperlink" Target="mailto:ZubkovaTanu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xarov7979@mail.r" TargetMode="External"/><Relationship Id="rId12" Type="http://schemas.openxmlformats.org/officeDocument/2006/relationships/hyperlink" Target="http://www.agro.e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bkovaTanua@yandex.r" TargetMode="External"/><Relationship Id="rId11" Type="http://schemas.openxmlformats.org/officeDocument/2006/relationships/hyperlink" Target="http://www.els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rosoi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n81@mail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USER-API</cp:lastModifiedBy>
  <cp:revision>10</cp:revision>
  <cp:lastPrinted>2016-04-13T10:46:00Z</cp:lastPrinted>
  <dcterms:created xsi:type="dcterms:W3CDTF">2020-04-29T18:07:00Z</dcterms:created>
  <dcterms:modified xsi:type="dcterms:W3CDTF">2021-04-01T08:33:00Z</dcterms:modified>
</cp:coreProperties>
</file>