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94441" w14:textId="4C3D52C1" w:rsidR="006E1B9D" w:rsidRDefault="006E1B9D" w:rsidP="006E1B9D">
      <w:pPr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0ECF7A" wp14:editId="5AD1386D">
            <wp:simplePos x="0" y="0"/>
            <wp:positionH relativeFrom="margin">
              <wp:posOffset>-30480</wp:posOffset>
            </wp:positionH>
            <wp:positionV relativeFrom="margin">
              <wp:posOffset>-34290</wp:posOffset>
            </wp:positionV>
            <wp:extent cx="666750" cy="1009650"/>
            <wp:effectExtent l="0" t="0" r="0" b="0"/>
            <wp:wrapSquare wrapText="bothSides"/>
            <wp:docPr id="11" name="Рисунок 11" descr="http://bgitu.ru/sotrudnichestvo/banners/els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gitu.ru/sotrudnichestvo/banners/elsu_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eastAsia="ru-RU"/>
        </w:rPr>
        <w:t>МИНИСТЕРСТВО НАУКИ И ВЫСШЕГО ОБРАЗОВАНИЯ РФ</w:t>
      </w:r>
    </w:p>
    <w:p w14:paraId="6AC91867" w14:textId="043A50E0" w:rsidR="006E1B9D" w:rsidRDefault="006E1B9D" w:rsidP="006E1B9D">
      <w:pPr>
        <w:jc w:val="center"/>
      </w:pPr>
      <w:bookmarkStart w:id="0" w:name="_Hlk82110973"/>
      <w:r w:rsidRPr="00E96EC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eastAsia="ru-RU"/>
        </w:rPr>
        <w:t>ФГБОУ ВО «Елецкий государственный университет</w:t>
      </w: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Pr="00E96EC0"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  <w:lang w:eastAsia="ru-RU"/>
        </w:rPr>
        <w:t>им. И.А. Бунина»</w:t>
      </w:r>
    </w:p>
    <w:bookmarkEnd w:id="0"/>
    <w:p w14:paraId="6394903F" w14:textId="77777777" w:rsidR="006E1B9D" w:rsidRDefault="006E1B9D" w:rsidP="006E1B9D">
      <w:pPr>
        <w:spacing w:after="0" w:line="240" w:lineRule="auto"/>
        <w:jc w:val="right"/>
      </w:pPr>
    </w:p>
    <w:p w14:paraId="14B04401" w14:textId="77777777" w:rsidR="006E1B9D" w:rsidRDefault="006E1B9D" w:rsidP="006E1B9D">
      <w:pPr>
        <w:spacing w:after="0" w:line="240" w:lineRule="auto"/>
        <w:jc w:val="right"/>
      </w:pPr>
    </w:p>
    <w:p w14:paraId="764AC462" w14:textId="77777777" w:rsidR="006E1B9D" w:rsidRDefault="006E1B9D" w:rsidP="006E1B9D">
      <w:pPr>
        <w:spacing w:after="0" w:line="240" w:lineRule="auto"/>
        <w:jc w:val="right"/>
      </w:pPr>
    </w:p>
    <w:p w14:paraId="075512F4" w14:textId="492D9F72" w:rsidR="00163BBD" w:rsidRDefault="00163BBD" w:rsidP="006E1B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6AD0A4AC" w14:textId="77777777" w:rsidR="006E1B9D" w:rsidRDefault="006E1B9D" w:rsidP="0016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4C3ED" w14:textId="4F257399" w:rsidR="00163BBD" w:rsidRPr="00163BBD" w:rsidRDefault="00163BBD" w:rsidP="0016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17704973" w14:textId="49BE6D36" w:rsidR="006E1B9D" w:rsidRDefault="00163BBD" w:rsidP="0016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B43D5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</w:p>
    <w:p w14:paraId="67D896FB" w14:textId="77777777" w:rsidR="006E1B9D" w:rsidRDefault="006E1B9D" w:rsidP="00163B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9707F72" w14:textId="531F0390" w:rsidR="006E1B9D" w:rsidRPr="006E1B9D" w:rsidRDefault="006E1B9D" w:rsidP="00163BBD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</w:pPr>
      <w:r w:rsidRPr="006E1B9D">
        <w:rPr>
          <w:rFonts w:ascii="Times New Roman" w:hAnsi="Times New Roman" w:cs="Times New Roman"/>
          <w:b/>
          <w:color w:val="244061" w:themeColor="accent1" w:themeShade="80"/>
          <w:sz w:val="36"/>
          <w:szCs w:val="36"/>
        </w:rPr>
        <w:t>«Разработка логотипа фестиваля «Антоновские яблоки»</w:t>
      </w:r>
    </w:p>
    <w:p w14:paraId="27D936FB" w14:textId="77777777" w:rsidR="006E1B9D" w:rsidRDefault="006E1B9D" w:rsidP="00163B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C169D" w14:textId="77777777" w:rsidR="00163BBD" w:rsidRDefault="00163BBD" w:rsidP="00163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023C3D03" w14:textId="77777777" w:rsidR="00163BBD" w:rsidRDefault="00163BBD" w:rsidP="00163BB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5BFD4380" w14:textId="603A8C33" w:rsidR="00685248" w:rsidRPr="00685248" w:rsidRDefault="00685248" w:rsidP="007B2D1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</w:rPr>
      </w:pPr>
      <w:r w:rsidRPr="00685248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Полож</w:t>
      </w:r>
      <w:r w:rsidR="00A60267">
        <w:rPr>
          <w:rFonts w:ascii="Times New Roman" w:hAnsi="Times New Roman" w:cs="Times New Roman"/>
          <w:sz w:val="24"/>
          <w:szCs w:val="24"/>
        </w:rPr>
        <w:t>ение определяет условия участия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685248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E1B9D">
        <w:rPr>
          <w:rFonts w:ascii="Times New Roman" w:hAnsi="Times New Roman" w:cs="Times New Roman"/>
          <w:sz w:val="24"/>
          <w:szCs w:val="24"/>
        </w:rPr>
        <w:t>творческих</w:t>
      </w:r>
      <w:r w:rsidRPr="00685248">
        <w:rPr>
          <w:rFonts w:ascii="Times New Roman" w:hAnsi="Times New Roman" w:cs="Times New Roman"/>
          <w:sz w:val="24"/>
          <w:szCs w:val="24"/>
        </w:rPr>
        <w:t xml:space="preserve"> </w:t>
      </w:r>
      <w:r w:rsidR="006E1B9D">
        <w:rPr>
          <w:rFonts w:ascii="Times New Roman" w:hAnsi="Times New Roman" w:cs="Times New Roman"/>
          <w:sz w:val="24"/>
          <w:szCs w:val="24"/>
        </w:rPr>
        <w:t>дизайн-</w:t>
      </w:r>
      <w:r w:rsidR="00CB12B7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68524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E1B9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6E1B9D">
        <w:rPr>
          <w:rFonts w:ascii="Times New Roman" w:hAnsi="Times New Roman" w:cs="Times New Roman"/>
          <w:noProof/>
          <w:sz w:val="24"/>
          <w:szCs w:val="24"/>
          <w:lang w:val="en-US"/>
        </w:rPr>
        <w:t>XII</w:t>
      </w:r>
      <w:r w:rsidRPr="006852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1B9D">
        <w:rPr>
          <w:rFonts w:ascii="Times New Roman" w:hAnsi="Times New Roman" w:cs="Times New Roman"/>
          <w:noProof/>
          <w:sz w:val="24"/>
          <w:szCs w:val="24"/>
        </w:rPr>
        <w:t>Фестиваля «Антоновские яблоки»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14:paraId="1E13742C" w14:textId="4D300C69" w:rsidR="00685248" w:rsidRDefault="00685248" w:rsidP="007B2D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конкурса</w:t>
      </w:r>
      <w:r w:rsidR="00CB12B7">
        <w:rPr>
          <w:rFonts w:ascii="Times New Roman" w:hAnsi="Times New Roman" w:cs="Times New Roman"/>
          <w:sz w:val="24"/>
          <w:szCs w:val="24"/>
        </w:rPr>
        <w:t xml:space="preserve"> </w:t>
      </w:r>
      <w:r w:rsidR="006E1B9D">
        <w:rPr>
          <w:rFonts w:ascii="Times New Roman" w:hAnsi="Times New Roman" w:cs="Times New Roman"/>
          <w:sz w:val="24"/>
          <w:szCs w:val="24"/>
        </w:rPr>
        <w:t>творческих дизайн-</w:t>
      </w:r>
      <w:r w:rsidR="00CB12B7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является институт </w:t>
      </w:r>
      <w:r w:rsidR="006E1B9D">
        <w:rPr>
          <w:rFonts w:ascii="Times New Roman" w:hAnsi="Times New Roman" w:cs="Times New Roman"/>
          <w:sz w:val="24"/>
          <w:szCs w:val="24"/>
        </w:rPr>
        <w:t>истории и культуры</w:t>
      </w:r>
      <w:r>
        <w:rPr>
          <w:rFonts w:ascii="Times New Roman" w:hAnsi="Times New Roman" w:cs="Times New Roman"/>
          <w:sz w:val="24"/>
          <w:szCs w:val="24"/>
        </w:rPr>
        <w:t xml:space="preserve"> ФГБОУ ВО «</w:t>
      </w:r>
      <w:r w:rsidR="006E1B9D">
        <w:rPr>
          <w:rFonts w:ascii="Times New Roman" w:hAnsi="Times New Roman" w:cs="Times New Roman"/>
          <w:sz w:val="24"/>
          <w:szCs w:val="24"/>
        </w:rPr>
        <w:t>Елецкий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университета им</w:t>
      </w:r>
      <w:r w:rsidR="006E1B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B9D">
        <w:rPr>
          <w:rFonts w:ascii="Times New Roman" w:hAnsi="Times New Roman" w:cs="Times New Roman"/>
          <w:sz w:val="24"/>
          <w:szCs w:val="24"/>
        </w:rPr>
        <w:t>И.А. Бунина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E1B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5C9153" w14:textId="2F9FB409" w:rsidR="00685248" w:rsidRDefault="00A75389" w:rsidP="007B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Организаторы конкурса обеспечивают равные условия для всех участников, объективность решений, поощрение участников конкурса. </w:t>
      </w:r>
    </w:p>
    <w:p w14:paraId="59401915" w14:textId="77777777" w:rsidR="00AA74CC" w:rsidRDefault="00AA74CC" w:rsidP="007B2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0F2541" w14:textId="77777777" w:rsidR="00A75389" w:rsidRPr="00A75389" w:rsidRDefault="00A75389" w:rsidP="00A753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38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14:paraId="5F14F44C" w14:textId="349C2928" w:rsidR="00163BBD" w:rsidRPr="00750964" w:rsidRDefault="001631BE" w:rsidP="00750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964">
        <w:rPr>
          <w:rFonts w:ascii="Times New Roman" w:hAnsi="Times New Roman" w:cs="Times New Roman"/>
          <w:b/>
          <w:sz w:val="24"/>
          <w:szCs w:val="24"/>
        </w:rPr>
        <w:t>Цель конкурса</w:t>
      </w:r>
      <w:r w:rsidRPr="00750964">
        <w:rPr>
          <w:rFonts w:ascii="Times New Roman" w:hAnsi="Times New Roman" w:cs="Times New Roman"/>
          <w:sz w:val="24"/>
          <w:szCs w:val="24"/>
        </w:rPr>
        <w:t xml:space="preserve">: выявление </w:t>
      </w:r>
      <w:r w:rsidR="00720E92">
        <w:rPr>
          <w:rFonts w:ascii="Times New Roman" w:hAnsi="Times New Roman" w:cs="Times New Roman"/>
          <w:sz w:val="24"/>
          <w:szCs w:val="24"/>
        </w:rPr>
        <w:t>креативных обучающихся</w:t>
      </w:r>
      <w:r w:rsidRPr="00750964">
        <w:rPr>
          <w:rFonts w:ascii="Times New Roman" w:hAnsi="Times New Roman" w:cs="Times New Roman"/>
          <w:sz w:val="24"/>
          <w:szCs w:val="24"/>
        </w:rPr>
        <w:t xml:space="preserve">, </w:t>
      </w:r>
      <w:r w:rsidR="00720E92">
        <w:rPr>
          <w:rFonts w:ascii="Times New Roman" w:hAnsi="Times New Roman" w:cs="Times New Roman"/>
          <w:sz w:val="24"/>
          <w:szCs w:val="24"/>
        </w:rPr>
        <w:t>преподавателей</w:t>
      </w:r>
      <w:r w:rsidRPr="00750964">
        <w:rPr>
          <w:rFonts w:ascii="Times New Roman" w:hAnsi="Times New Roman" w:cs="Times New Roman"/>
          <w:sz w:val="24"/>
          <w:szCs w:val="24"/>
        </w:rPr>
        <w:t xml:space="preserve">, обладающих значительным потенциалом в </w:t>
      </w:r>
      <w:r w:rsidR="00720E92">
        <w:rPr>
          <w:rFonts w:ascii="Times New Roman" w:hAnsi="Times New Roman" w:cs="Times New Roman"/>
          <w:sz w:val="24"/>
          <w:szCs w:val="24"/>
        </w:rPr>
        <w:t>области графического дизайна</w:t>
      </w:r>
      <w:r w:rsidRPr="00750964">
        <w:rPr>
          <w:rFonts w:ascii="Times New Roman" w:hAnsi="Times New Roman" w:cs="Times New Roman"/>
          <w:sz w:val="24"/>
          <w:szCs w:val="24"/>
        </w:rPr>
        <w:t>.</w:t>
      </w:r>
    </w:p>
    <w:p w14:paraId="41ECDE9A" w14:textId="77777777" w:rsidR="007B2D13" w:rsidRPr="00750964" w:rsidRDefault="007B2D13" w:rsidP="00750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64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14:paraId="37248F5D" w14:textId="1E5CA95E" w:rsidR="00750964" w:rsidRPr="00750964" w:rsidRDefault="007B2D13" w:rsidP="00750964">
      <w:pPr>
        <w:spacing w:after="0" w:line="240" w:lineRule="auto"/>
        <w:ind w:firstLine="709"/>
        <w:jc w:val="both"/>
        <w:rPr>
          <w:sz w:val="24"/>
          <w:szCs w:val="24"/>
        </w:rPr>
      </w:pPr>
      <w:r w:rsidRPr="00750964">
        <w:rPr>
          <w:rFonts w:ascii="Times New Roman" w:hAnsi="Times New Roman" w:cs="Times New Roman"/>
          <w:sz w:val="24"/>
          <w:szCs w:val="24"/>
        </w:rPr>
        <w:t xml:space="preserve">- </w:t>
      </w:r>
      <w:r w:rsidR="00750964" w:rsidRPr="00750964">
        <w:rPr>
          <w:rFonts w:ascii="Times New Roman" w:hAnsi="Times New Roman" w:cs="Times New Roman"/>
          <w:sz w:val="24"/>
          <w:szCs w:val="24"/>
        </w:rPr>
        <w:t>повышение уровня</w:t>
      </w:r>
      <w:r w:rsidR="00720E92">
        <w:rPr>
          <w:rFonts w:ascii="Times New Roman" w:hAnsi="Times New Roman" w:cs="Times New Roman"/>
          <w:sz w:val="24"/>
          <w:szCs w:val="24"/>
        </w:rPr>
        <w:t xml:space="preserve"> графической и визуальной культуры</w:t>
      </w:r>
      <w:r w:rsidR="00750964" w:rsidRPr="00750964">
        <w:rPr>
          <w:rFonts w:ascii="Times New Roman" w:hAnsi="Times New Roman" w:cs="Times New Roman"/>
          <w:sz w:val="24"/>
          <w:szCs w:val="24"/>
        </w:rPr>
        <w:t xml:space="preserve">, интереса к </w:t>
      </w:r>
      <w:r w:rsidR="00720E92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750964" w:rsidRPr="00750964">
        <w:rPr>
          <w:sz w:val="24"/>
          <w:szCs w:val="24"/>
        </w:rPr>
        <w:t>;</w:t>
      </w:r>
    </w:p>
    <w:p w14:paraId="109CBF53" w14:textId="2CD73F9F" w:rsidR="00750964" w:rsidRPr="00750964" w:rsidRDefault="00750964" w:rsidP="00750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0964">
        <w:rPr>
          <w:rFonts w:ascii="Times New Roman" w:hAnsi="Times New Roman" w:cs="Times New Roman"/>
          <w:sz w:val="24"/>
          <w:szCs w:val="24"/>
        </w:rPr>
        <w:t>- развитие творческих способностей, практических умений</w:t>
      </w:r>
      <w:r w:rsidR="00720E92">
        <w:rPr>
          <w:rFonts w:ascii="Times New Roman" w:hAnsi="Times New Roman" w:cs="Times New Roman"/>
          <w:sz w:val="24"/>
          <w:szCs w:val="24"/>
        </w:rPr>
        <w:t xml:space="preserve"> ведения исследовательской и проектной деятельности</w:t>
      </w:r>
      <w:r w:rsidRPr="00750964">
        <w:rPr>
          <w:rFonts w:ascii="Times New Roman" w:hAnsi="Times New Roman" w:cs="Times New Roman"/>
          <w:sz w:val="24"/>
          <w:szCs w:val="24"/>
        </w:rPr>
        <w:t>;</w:t>
      </w:r>
    </w:p>
    <w:p w14:paraId="0B353207" w14:textId="6C2E49EC" w:rsidR="00750964" w:rsidRPr="00750964" w:rsidRDefault="00750964" w:rsidP="00750964">
      <w:pPr>
        <w:pStyle w:val="ac"/>
        <w:spacing w:before="0" w:beforeAutospacing="0" w:after="0" w:afterAutospacing="0" w:line="226" w:lineRule="atLeast"/>
        <w:ind w:firstLine="709"/>
        <w:jc w:val="both"/>
      </w:pPr>
      <w:r w:rsidRPr="00750964">
        <w:t xml:space="preserve">- вовлечение </w:t>
      </w:r>
      <w:r w:rsidR="00720E92">
        <w:t>обучающихся и педагогов</w:t>
      </w:r>
      <w:r w:rsidRPr="00750964">
        <w:t xml:space="preserve"> в социально-значимую деятельность.</w:t>
      </w:r>
    </w:p>
    <w:p w14:paraId="12CCF69C" w14:textId="77777777" w:rsidR="00A60267" w:rsidRPr="00750964" w:rsidRDefault="00A60267" w:rsidP="007509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1D7DC3" w14:textId="594A1BAD" w:rsidR="00AA74CC" w:rsidRPr="00500F9B" w:rsidRDefault="006E1B9D" w:rsidP="00500F9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="00AA74CC" w:rsidRPr="00AA74CC"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</w:p>
    <w:p w14:paraId="579B5119" w14:textId="1F0D7947" w:rsidR="00591A7C" w:rsidRDefault="00E80380" w:rsidP="00E80380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Заказчик - </w:t>
      </w:r>
      <w:r w:rsidRPr="00E80380">
        <w:rPr>
          <w:rFonts w:ascii="Times New Roman" w:hAnsi="Times New Roman" w:cs="Times New Roman"/>
          <w:bCs/>
          <w:sz w:val="24"/>
          <w:szCs w:val="24"/>
        </w:rPr>
        <w:t>ФГБОУ ВО «Елецкий государственный университет им. И.А. Бунина»</w:t>
      </w:r>
    </w:p>
    <w:p w14:paraId="62F2636B" w14:textId="3A1AB793" w:rsidR="00E80380" w:rsidRDefault="00E80380" w:rsidP="00E80380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Антоновские яблоки </w:t>
      </w:r>
    </w:p>
    <w:p w14:paraId="237A49E1" w14:textId="5B3450C7" w:rsidR="00E80380" w:rsidRDefault="00E80380" w:rsidP="00E80380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E80380">
        <w:rPr>
          <w:rFonts w:ascii="Times New Roman" w:hAnsi="Times New Roman" w:cs="Times New Roman"/>
          <w:b/>
          <w:sz w:val="24"/>
          <w:szCs w:val="24"/>
        </w:rPr>
        <w:t>Целевая аудитория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граждане России и иностранцы, возраст 0+</w:t>
      </w:r>
    </w:p>
    <w:p w14:paraId="68EE913A" w14:textId="02463AB0" w:rsidR="00E80380" w:rsidRDefault="00E80380" w:rsidP="004939A7">
      <w:p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0380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80380">
        <w:rPr>
          <w:rFonts w:ascii="Times New Roman" w:hAnsi="Times New Roman" w:cs="Times New Roman"/>
          <w:bCs/>
          <w:sz w:val="24"/>
          <w:szCs w:val="24"/>
        </w:rPr>
        <w:t>фестиваль, событийно-массовое мероприятие</w:t>
      </w:r>
      <w:r w:rsidR="004939A7">
        <w:rPr>
          <w:rFonts w:ascii="Times New Roman" w:hAnsi="Times New Roman" w:cs="Times New Roman"/>
          <w:bCs/>
          <w:sz w:val="24"/>
          <w:szCs w:val="24"/>
        </w:rPr>
        <w:t>; проводится ежегодно в конце сентября в городе Ельце Липецкой области; посвящен знаменитому писателю, нобелевскому лауреату И.А. Бунину; имеет историко-культурную и этнокультурную направленность</w:t>
      </w:r>
    </w:p>
    <w:p w14:paraId="5B461D78" w14:textId="670E8B24" w:rsidR="004939A7" w:rsidRPr="004939A7" w:rsidRDefault="004939A7" w:rsidP="004939A7">
      <w:p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t>Форма логотипа</w:t>
      </w:r>
      <w:r>
        <w:rPr>
          <w:rFonts w:ascii="Times New Roman" w:hAnsi="Times New Roman" w:cs="Times New Roman"/>
          <w:b/>
          <w:sz w:val="24"/>
          <w:szCs w:val="24"/>
        </w:rPr>
        <w:t xml:space="preserve"> (рекомендация) – </w:t>
      </w:r>
      <w:r w:rsidRPr="004939A7">
        <w:rPr>
          <w:rFonts w:ascii="Times New Roman" w:hAnsi="Times New Roman" w:cs="Times New Roman"/>
          <w:bCs/>
          <w:sz w:val="24"/>
          <w:szCs w:val="24"/>
        </w:rPr>
        <w:t>круг, квадрат</w:t>
      </w:r>
    </w:p>
    <w:p w14:paraId="45FEEDFF" w14:textId="5823E442" w:rsidR="00E80380" w:rsidRDefault="004939A7" w:rsidP="00E80380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t>Цветовое решение, количество цветов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(рекомендация) </w:t>
      </w:r>
      <w:r>
        <w:rPr>
          <w:rFonts w:ascii="Times New Roman" w:hAnsi="Times New Roman" w:cs="Times New Roman"/>
          <w:bCs/>
          <w:sz w:val="24"/>
          <w:szCs w:val="24"/>
        </w:rPr>
        <w:t>– не более трех</w:t>
      </w:r>
    </w:p>
    <w:p w14:paraId="2B360EDB" w14:textId="013B4E28" w:rsidR="004939A7" w:rsidRPr="004939A7" w:rsidRDefault="004939A7" w:rsidP="004939A7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t>Предполагаемые коммуникации использования логотипа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4939A7">
        <w:rPr>
          <w:rFonts w:ascii="Times New Roman" w:hAnsi="Times New Roman" w:cs="Times New Roman"/>
          <w:bCs/>
          <w:sz w:val="24"/>
          <w:szCs w:val="24"/>
        </w:rPr>
        <w:t>Полиграфическая продукция (брошюры, буклеты, меню и др.)</w:t>
      </w:r>
      <w:r>
        <w:rPr>
          <w:rFonts w:ascii="Times New Roman" w:hAnsi="Times New Roman" w:cs="Times New Roman"/>
          <w:bCs/>
          <w:sz w:val="24"/>
          <w:szCs w:val="24"/>
        </w:rPr>
        <w:t>, И</w:t>
      </w:r>
      <w:r w:rsidRPr="004939A7">
        <w:rPr>
          <w:rFonts w:ascii="Times New Roman" w:hAnsi="Times New Roman" w:cs="Times New Roman"/>
          <w:bCs/>
          <w:sz w:val="24"/>
          <w:szCs w:val="24"/>
        </w:rPr>
        <w:t>нтернет,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баннер</w:t>
      </w:r>
      <w:r w:rsidRPr="004939A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939A7">
        <w:rPr>
          <w:rFonts w:ascii="Times New Roman" w:hAnsi="Times New Roman" w:cs="Times New Roman"/>
          <w:bCs/>
          <w:sz w:val="24"/>
          <w:szCs w:val="24"/>
        </w:rPr>
        <w:t xml:space="preserve">увенирная продукция, в том числе текстиль </w:t>
      </w:r>
    </w:p>
    <w:p w14:paraId="261676EA" w14:textId="4AC42D4C" w:rsidR="004939A7" w:rsidRPr="004939A7" w:rsidRDefault="004939A7" w:rsidP="004939A7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t>Обязательные составляющие логотипа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9A7">
        <w:rPr>
          <w:rFonts w:ascii="Times New Roman" w:hAnsi="Times New Roman" w:cs="Times New Roman"/>
          <w:bCs/>
          <w:sz w:val="24"/>
          <w:szCs w:val="24"/>
        </w:rPr>
        <w:t>— графический элемент (знак) + словесное написание</w:t>
      </w:r>
    </w:p>
    <w:p w14:paraId="0FE8EA2A" w14:textId="3D8ED99E" w:rsidR="004939A7" w:rsidRPr="004939A7" w:rsidRDefault="004939A7" w:rsidP="004939A7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t>Возможные варианты компоновки:</w:t>
      </w:r>
      <w:r w:rsidRPr="004939A7">
        <w:rPr>
          <w:rFonts w:ascii="Times New Roman" w:hAnsi="Times New Roman" w:cs="Times New Roman"/>
          <w:bCs/>
          <w:sz w:val="24"/>
          <w:szCs w:val="24"/>
        </w:rPr>
        <w:t xml:space="preserve"> знак как составляющая словесного написания,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E4AD9E" w14:textId="27E51959" w:rsidR="004939A7" w:rsidRDefault="004939A7" w:rsidP="004939A7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Cs/>
          <w:sz w:val="24"/>
          <w:szCs w:val="24"/>
        </w:rPr>
        <w:t>— знак отдельно от словесного написания.</w:t>
      </w:r>
    </w:p>
    <w:p w14:paraId="521FC568" w14:textId="1E2A7F38" w:rsidR="004939A7" w:rsidRDefault="004939A7" w:rsidP="004939A7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t>Впечатление, которое должен оставлять логотип</w:t>
      </w:r>
      <w:r w:rsidRPr="004939A7">
        <w:rPr>
          <w:rFonts w:ascii="Times New Roman" w:hAnsi="Times New Roman" w:cs="Times New Roman"/>
          <w:b/>
          <w:sz w:val="24"/>
          <w:szCs w:val="24"/>
        </w:rPr>
        <w:t>:</w:t>
      </w:r>
      <w:r w:rsidRPr="004939A7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4939A7">
        <w:rPr>
          <w:rFonts w:ascii="Times New Roman" w:hAnsi="Times New Roman" w:cs="Times New Roman"/>
          <w:bCs/>
          <w:sz w:val="24"/>
          <w:szCs w:val="24"/>
        </w:rPr>
        <w:t>оответствует определению «</w:t>
      </w:r>
      <w:r>
        <w:rPr>
          <w:rFonts w:ascii="Times New Roman" w:hAnsi="Times New Roman" w:cs="Times New Roman"/>
          <w:bCs/>
          <w:sz w:val="24"/>
          <w:szCs w:val="24"/>
        </w:rPr>
        <w:t>Культура</w:t>
      </w:r>
      <w:r w:rsidRPr="004939A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F5F5AD0" w14:textId="33BD9B20" w:rsidR="004939A7" w:rsidRDefault="004939A7" w:rsidP="004939A7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lastRenderedPageBreak/>
        <w:t>Характер логотипа</w:t>
      </w:r>
      <w:r w:rsidRPr="004939A7">
        <w:rPr>
          <w:rFonts w:ascii="Times New Roman" w:hAnsi="Times New Roman" w:cs="Times New Roman"/>
          <w:b/>
          <w:sz w:val="24"/>
          <w:szCs w:val="24"/>
        </w:rPr>
        <w:t>:</w:t>
      </w:r>
      <w:r w:rsidRPr="004939A7">
        <w:rPr>
          <w:rFonts w:ascii="Times New Roman" w:hAnsi="Times New Roman" w:cs="Times New Roman"/>
          <w:bCs/>
          <w:sz w:val="24"/>
          <w:szCs w:val="24"/>
        </w:rPr>
        <w:tab/>
        <w:t>Простой, ясный, динамичный.</w:t>
      </w:r>
    </w:p>
    <w:p w14:paraId="0BF4F538" w14:textId="62E2A206" w:rsidR="004939A7" w:rsidRDefault="004939A7" w:rsidP="004939A7">
      <w:p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9A7">
        <w:rPr>
          <w:rFonts w:ascii="Times New Roman" w:hAnsi="Times New Roman" w:cs="Times New Roman"/>
          <w:b/>
          <w:sz w:val="24"/>
          <w:szCs w:val="24"/>
        </w:rPr>
        <w:t>Основные требования к логотипу</w:t>
      </w:r>
      <w:r w:rsidRPr="004939A7">
        <w:rPr>
          <w:rFonts w:ascii="Times New Roman" w:hAnsi="Times New Roman" w:cs="Times New Roman"/>
          <w:bCs/>
          <w:sz w:val="24"/>
          <w:szCs w:val="24"/>
        </w:rPr>
        <w:tab/>
        <w:t>— знак должен быть самодостаточным, т.е. должна быть возможность использовать его без графического написания,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9A7">
        <w:rPr>
          <w:rFonts w:ascii="Times New Roman" w:hAnsi="Times New Roman" w:cs="Times New Roman"/>
          <w:bCs/>
          <w:sz w:val="24"/>
          <w:szCs w:val="24"/>
        </w:rPr>
        <w:t>логотип должен легко прочитывается и запоминаться,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9A7">
        <w:rPr>
          <w:rFonts w:ascii="Times New Roman" w:hAnsi="Times New Roman" w:cs="Times New Roman"/>
          <w:bCs/>
          <w:sz w:val="24"/>
          <w:szCs w:val="24"/>
        </w:rPr>
        <w:t xml:space="preserve">логотип должен вызывать ассоциации с </w:t>
      </w:r>
      <w:r>
        <w:rPr>
          <w:rFonts w:ascii="Times New Roman" w:hAnsi="Times New Roman" w:cs="Times New Roman"/>
          <w:bCs/>
          <w:sz w:val="24"/>
          <w:szCs w:val="24"/>
        </w:rPr>
        <w:t>фестивалем</w:t>
      </w:r>
      <w:r w:rsidRPr="004939A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9A7">
        <w:rPr>
          <w:rFonts w:ascii="Times New Roman" w:hAnsi="Times New Roman" w:cs="Times New Roman"/>
          <w:bCs/>
          <w:sz w:val="24"/>
          <w:szCs w:val="24"/>
        </w:rPr>
        <w:t>не должен содержать множество мелких деталей и тонкие линии.</w:t>
      </w:r>
    </w:p>
    <w:p w14:paraId="32C07AE7" w14:textId="2E6D5EAD" w:rsidR="004939A7" w:rsidRPr="004939A7" w:rsidRDefault="005A4B45" w:rsidP="007E2651">
      <w:p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B45">
        <w:rPr>
          <w:rFonts w:ascii="Times New Roman" w:hAnsi="Times New Roman" w:cs="Times New Roman"/>
          <w:b/>
          <w:sz w:val="24"/>
          <w:szCs w:val="24"/>
        </w:rPr>
        <w:t>Размер</w:t>
      </w:r>
      <w:r w:rsidR="009134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51">
        <w:rPr>
          <w:rFonts w:ascii="Times New Roman" w:hAnsi="Times New Roman" w:cs="Times New Roman"/>
          <w:b/>
          <w:sz w:val="24"/>
          <w:szCs w:val="24"/>
        </w:rPr>
        <w:t>–</w:t>
      </w:r>
      <w:r w:rsidRPr="005A4B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651">
        <w:rPr>
          <w:rFonts w:ascii="Times New Roman" w:hAnsi="Times New Roman" w:cs="Times New Roman"/>
          <w:b/>
          <w:sz w:val="24"/>
          <w:szCs w:val="24"/>
        </w:rPr>
        <w:t xml:space="preserve">компьютерная графика: </w:t>
      </w:r>
      <w:r w:rsidR="00913461">
        <w:rPr>
          <w:rFonts w:ascii="Times New Roman" w:hAnsi="Times New Roman" w:cs="Times New Roman"/>
          <w:bCs/>
          <w:sz w:val="24"/>
          <w:szCs w:val="24"/>
        </w:rPr>
        <w:t>формат А4, 300</w:t>
      </w:r>
      <w:r w:rsidR="00913461" w:rsidRPr="00913461">
        <w:t xml:space="preserve"> </w:t>
      </w:r>
      <w:r w:rsidR="00913461" w:rsidRPr="00913461">
        <w:rPr>
          <w:rFonts w:ascii="Times New Roman" w:hAnsi="Times New Roman" w:cs="Times New Roman"/>
          <w:bCs/>
          <w:sz w:val="24"/>
          <w:szCs w:val="24"/>
        </w:rPr>
        <w:t>px</w:t>
      </w:r>
      <w:r w:rsidR="007E2651">
        <w:rPr>
          <w:rFonts w:ascii="Times New Roman" w:hAnsi="Times New Roman" w:cs="Times New Roman"/>
          <w:bCs/>
          <w:sz w:val="24"/>
          <w:szCs w:val="24"/>
        </w:rPr>
        <w:t xml:space="preserve"> на дюйм; </w:t>
      </w:r>
      <w:r w:rsidR="007E2651" w:rsidRPr="007E2651">
        <w:rPr>
          <w:rFonts w:ascii="Times New Roman" w:hAnsi="Times New Roman" w:cs="Times New Roman"/>
          <w:b/>
          <w:sz w:val="24"/>
          <w:szCs w:val="24"/>
        </w:rPr>
        <w:t>художественная графика:</w:t>
      </w:r>
      <w:r w:rsidR="007E26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651" w:rsidRPr="007E2651">
        <w:rPr>
          <w:rFonts w:ascii="Times New Roman" w:hAnsi="Times New Roman" w:cs="Times New Roman"/>
          <w:bCs/>
          <w:sz w:val="24"/>
          <w:szCs w:val="24"/>
        </w:rPr>
        <w:t>формат А4</w:t>
      </w:r>
      <w:r w:rsidR="007E265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F8AB23" w14:textId="223214E5" w:rsidR="004939A7" w:rsidRPr="004939A7" w:rsidRDefault="004939A7" w:rsidP="004939A7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4939A7">
        <w:rPr>
          <w:rFonts w:ascii="Times New Roman" w:hAnsi="Times New Roman" w:cs="Times New Roman"/>
          <w:bCs/>
          <w:sz w:val="24"/>
          <w:szCs w:val="24"/>
        </w:rPr>
        <w:t xml:space="preserve">Основное требование – </w:t>
      </w:r>
      <w:r w:rsidRPr="004939A7">
        <w:rPr>
          <w:rFonts w:ascii="Times New Roman" w:hAnsi="Times New Roman" w:cs="Times New Roman"/>
          <w:b/>
          <w:sz w:val="24"/>
          <w:szCs w:val="24"/>
        </w:rPr>
        <w:t>УНИВЕРСАЛЬНОСТЬ ЗНАКА</w:t>
      </w:r>
    </w:p>
    <w:p w14:paraId="0F57F18C" w14:textId="77777777" w:rsidR="00E80380" w:rsidRPr="00E80380" w:rsidRDefault="00E80380" w:rsidP="00E80380">
      <w:pPr>
        <w:tabs>
          <w:tab w:val="left" w:pos="1134"/>
        </w:tabs>
        <w:spacing w:after="0" w:line="240" w:lineRule="auto"/>
        <w:ind w:hanging="11"/>
        <w:rPr>
          <w:rFonts w:ascii="Times New Roman" w:hAnsi="Times New Roman" w:cs="Times New Roman"/>
          <w:bCs/>
          <w:sz w:val="24"/>
          <w:szCs w:val="24"/>
        </w:rPr>
      </w:pPr>
    </w:p>
    <w:p w14:paraId="7C830D69" w14:textId="77777777" w:rsidR="00E650EB" w:rsidRDefault="00E650EB" w:rsidP="00E650E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участия в конкурсе</w:t>
      </w:r>
    </w:p>
    <w:p w14:paraId="6EA8CC62" w14:textId="3B730184" w:rsidR="00E650EB" w:rsidRDefault="00E650EB" w:rsidP="0028728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650EB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участию в конкурсе допускаются студенты</w:t>
      </w:r>
      <w:r w:rsidR="008E4B1A">
        <w:rPr>
          <w:rFonts w:ascii="Times New Roman" w:hAnsi="Times New Roman" w:cs="Times New Roman"/>
          <w:sz w:val="24"/>
          <w:szCs w:val="24"/>
        </w:rPr>
        <w:t xml:space="preserve"> (бакалавры</w:t>
      </w:r>
      <w:r w:rsidR="00287286">
        <w:rPr>
          <w:rFonts w:ascii="Times New Roman" w:hAnsi="Times New Roman" w:cs="Times New Roman"/>
          <w:sz w:val="24"/>
          <w:szCs w:val="24"/>
        </w:rPr>
        <w:t>,</w:t>
      </w:r>
      <w:r w:rsidR="008E4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магистранты</w:t>
      </w:r>
      <w:r w:rsidR="00287286">
        <w:rPr>
          <w:rFonts w:ascii="Times New Roman" w:hAnsi="Times New Roman" w:cs="Times New Roman"/>
          <w:sz w:val="24"/>
          <w:szCs w:val="24"/>
        </w:rPr>
        <w:t>, аспиранты</w:t>
      </w:r>
      <w:r w:rsidR="008E4B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86">
        <w:rPr>
          <w:rFonts w:ascii="Times New Roman" w:hAnsi="Times New Roman" w:cs="Times New Roman"/>
          <w:sz w:val="24"/>
          <w:szCs w:val="24"/>
        </w:rPr>
        <w:t>и преподаватели высшей школы</w:t>
      </w:r>
    </w:p>
    <w:p w14:paraId="5CB5CD3A" w14:textId="0A037B3B" w:rsidR="004C761D" w:rsidRPr="004C761D" w:rsidRDefault="008E4B1A" w:rsidP="00287286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</w:t>
      </w:r>
      <w:r w:rsidR="00287286">
        <w:rPr>
          <w:rFonts w:ascii="Times New Roman" w:hAnsi="Times New Roman" w:cs="Times New Roman"/>
          <w:sz w:val="24"/>
          <w:szCs w:val="24"/>
        </w:rPr>
        <w:t>и</w:t>
      </w:r>
      <w:r w:rsidR="004D1448">
        <w:rPr>
          <w:rFonts w:ascii="Times New Roman" w:hAnsi="Times New Roman" w:cs="Times New Roman"/>
          <w:sz w:val="24"/>
          <w:szCs w:val="24"/>
        </w:rPr>
        <w:t xml:space="preserve"> </w:t>
      </w:r>
      <w:r w:rsidR="0028728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286">
        <w:rPr>
          <w:rFonts w:ascii="Times New Roman" w:hAnsi="Times New Roman" w:cs="Times New Roman"/>
          <w:sz w:val="24"/>
          <w:szCs w:val="24"/>
        </w:rPr>
        <w:t>дизайн-п</w:t>
      </w:r>
      <w:r w:rsidR="00A814A6">
        <w:rPr>
          <w:rFonts w:ascii="Times New Roman" w:hAnsi="Times New Roman" w:cs="Times New Roman"/>
          <w:sz w:val="24"/>
          <w:szCs w:val="24"/>
        </w:rPr>
        <w:t>роект</w:t>
      </w:r>
      <w:r w:rsidR="00287286">
        <w:rPr>
          <w:rFonts w:ascii="Times New Roman" w:hAnsi="Times New Roman" w:cs="Times New Roman"/>
          <w:sz w:val="24"/>
          <w:szCs w:val="24"/>
        </w:rPr>
        <w:t>ы</w:t>
      </w:r>
      <w:r w:rsidR="00A814A6">
        <w:rPr>
          <w:rFonts w:ascii="Times New Roman" w:hAnsi="Times New Roman" w:cs="Times New Roman"/>
          <w:sz w:val="24"/>
          <w:szCs w:val="24"/>
        </w:rPr>
        <w:t xml:space="preserve"> </w:t>
      </w:r>
      <w:r w:rsidR="004D1448">
        <w:rPr>
          <w:rFonts w:ascii="Times New Roman" w:hAnsi="Times New Roman" w:cs="Times New Roman"/>
          <w:sz w:val="24"/>
          <w:szCs w:val="24"/>
        </w:rPr>
        <w:t>посыла</w:t>
      </w:r>
      <w:r w:rsidR="00287286">
        <w:rPr>
          <w:rFonts w:ascii="Times New Roman" w:hAnsi="Times New Roman" w:cs="Times New Roman"/>
          <w:sz w:val="24"/>
          <w:szCs w:val="24"/>
        </w:rPr>
        <w:t>ть на</w:t>
      </w:r>
      <w:r w:rsidR="00E9560E">
        <w:rPr>
          <w:rFonts w:ascii="Times New Roman" w:hAnsi="Times New Roman" w:cs="Times New Roman"/>
          <w:sz w:val="24"/>
          <w:szCs w:val="24"/>
        </w:rPr>
        <w:t xml:space="preserve"> электронный адрес: </w:t>
      </w:r>
      <w:bookmarkStart w:id="1" w:name="_Hlk82112767"/>
      <w:r w:rsidR="00287286">
        <w:fldChar w:fldCharType="begin"/>
      </w:r>
      <w:r w:rsidR="00287286">
        <w:instrText xml:space="preserve"> HYPERLINK "mailto:</w:instrText>
      </w:r>
      <w:r w:rsidR="00287286" w:rsidRPr="00287286">
        <w:instrText>design48ysu@mail.ru</w:instrText>
      </w:r>
      <w:r w:rsidR="00287286">
        <w:instrText xml:space="preserve">" </w:instrText>
      </w:r>
      <w:r w:rsidR="00287286">
        <w:fldChar w:fldCharType="separate"/>
      </w:r>
      <w:r w:rsidR="00287286" w:rsidRPr="006D4AE5">
        <w:rPr>
          <w:rStyle w:val="a6"/>
        </w:rPr>
        <w:t>design48ysu@mail.ru</w:t>
      </w:r>
      <w:r w:rsidR="00287286">
        <w:fldChar w:fldCharType="end"/>
      </w:r>
      <w:bookmarkEnd w:id="1"/>
      <w:r w:rsidR="00287286">
        <w:t xml:space="preserve"> </w:t>
      </w:r>
      <w:r w:rsidR="004C761D" w:rsidRPr="004C761D">
        <w:rPr>
          <w:rFonts w:ascii="Times New Roman" w:hAnsi="Times New Roman" w:cs="Times New Roman"/>
          <w:sz w:val="24"/>
          <w:szCs w:val="24"/>
        </w:rPr>
        <w:t xml:space="preserve">с пометкой </w:t>
      </w:r>
      <w:r w:rsidR="00287286">
        <w:rPr>
          <w:rFonts w:ascii="Times New Roman" w:hAnsi="Times New Roman" w:cs="Times New Roman"/>
          <w:sz w:val="24"/>
          <w:szCs w:val="24"/>
        </w:rPr>
        <w:t>«Антоновские яблока. Логотип»</w:t>
      </w:r>
      <w:r w:rsidR="004C761D">
        <w:rPr>
          <w:rFonts w:ascii="Times New Roman" w:hAnsi="Times New Roman" w:cs="Times New Roman"/>
          <w:sz w:val="24"/>
          <w:szCs w:val="24"/>
        </w:rPr>
        <w:t>.</w:t>
      </w:r>
    </w:p>
    <w:p w14:paraId="458F0D33" w14:textId="77777777" w:rsidR="008E4B1A" w:rsidRDefault="00E9560E" w:rsidP="008E4B1A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Файлы </w:t>
      </w:r>
      <w:r w:rsidR="004C761D">
        <w:rPr>
          <w:rFonts w:ascii="Times New Roman" w:hAnsi="Times New Roman" w:cs="Times New Roman"/>
          <w:sz w:val="24"/>
          <w:szCs w:val="24"/>
        </w:rPr>
        <w:t>именуются: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A4348" w14:textId="77777777" w:rsidR="004C761D" w:rsidRPr="004C761D" w:rsidRDefault="004C761D" w:rsidP="008E4B1A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C761D">
        <w:rPr>
          <w:rFonts w:ascii="Times New Roman" w:hAnsi="Times New Roman" w:cs="Times New Roman"/>
          <w:i/>
          <w:sz w:val="24"/>
          <w:szCs w:val="24"/>
        </w:rPr>
        <w:t>Фамилия. Заявка.</w:t>
      </w:r>
    </w:p>
    <w:p w14:paraId="6AF3EE41" w14:textId="77777777" w:rsidR="004C761D" w:rsidRPr="004C761D" w:rsidRDefault="004C761D" w:rsidP="008E4B1A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C761D">
        <w:rPr>
          <w:rFonts w:ascii="Times New Roman" w:hAnsi="Times New Roman" w:cs="Times New Roman"/>
          <w:i/>
          <w:sz w:val="24"/>
          <w:szCs w:val="24"/>
        </w:rPr>
        <w:t xml:space="preserve">- Фамилия </w:t>
      </w:r>
      <w:r w:rsidR="00A814A6">
        <w:rPr>
          <w:rFonts w:ascii="Times New Roman" w:hAnsi="Times New Roman" w:cs="Times New Roman"/>
          <w:i/>
          <w:sz w:val="24"/>
          <w:szCs w:val="24"/>
        </w:rPr>
        <w:t>Проект</w:t>
      </w:r>
      <w:r w:rsidR="00860925">
        <w:rPr>
          <w:rFonts w:ascii="Times New Roman" w:hAnsi="Times New Roman" w:cs="Times New Roman"/>
          <w:i/>
          <w:sz w:val="24"/>
          <w:szCs w:val="24"/>
        </w:rPr>
        <w:t>.</w:t>
      </w:r>
      <w:r w:rsidRPr="004C76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C11CD4C" w14:textId="77777777" w:rsidR="00DC05D7" w:rsidRDefault="00DC05D7" w:rsidP="00DC05D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D7">
        <w:rPr>
          <w:rFonts w:ascii="Times New Roman" w:hAnsi="Times New Roman" w:cs="Times New Roman"/>
          <w:sz w:val="24"/>
          <w:szCs w:val="24"/>
        </w:rPr>
        <w:t>Добровольно предоставляя свои персональные данные (Ф.И.О., номер телефона, адрес электронной почты, другую персональную информацию), Заявители подтверждают свое согласие на сбор, хранение, использование, обработку и распространение указанных данных для целей Конкурса Оргкомитетом Конкурса и уполномоченными им лицами, которые будут предпринимать необходимые меры по обеспечению конфиденциальности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05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1B628" w14:textId="77777777" w:rsidR="006F313F" w:rsidRDefault="006F313F" w:rsidP="00CE6883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B617A3" w14:textId="77777777" w:rsidR="00856B9B" w:rsidRDefault="00856B9B" w:rsidP="00856B9B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B65">
        <w:rPr>
          <w:rFonts w:ascii="Times New Roman" w:hAnsi="Times New Roman" w:cs="Times New Roman"/>
          <w:b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 критерии </w:t>
      </w:r>
      <w:r w:rsidRPr="00A11B65">
        <w:rPr>
          <w:rFonts w:ascii="Times New Roman" w:hAnsi="Times New Roman" w:cs="Times New Roman"/>
          <w:b/>
          <w:sz w:val="24"/>
          <w:szCs w:val="24"/>
        </w:rPr>
        <w:t>определения победителей конкурса</w:t>
      </w:r>
    </w:p>
    <w:p w14:paraId="2EB5B2D7" w14:textId="7E50851D" w:rsidR="00856B9B" w:rsidRPr="00E33C47" w:rsidRDefault="00856B9B" w:rsidP="003F1D18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C47">
        <w:rPr>
          <w:rFonts w:ascii="Times New Roman" w:hAnsi="Times New Roman" w:cs="Times New Roman"/>
          <w:sz w:val="24"/>
          <w:szCs w:val="24"/>
        </w:rPr>
        <w:t xml:space="preserve">Итоги конкурса подводит экспертная комиссия </w:t>
      </w:r>
      <w:r w:rsidR="0028728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3F1D18">
        <w:rPr>
          <w:rFonts w:ascii="Times New Roman" w:hAnsi="Times New Roman" w:cs="Times New Roman"/>
          <w:sz w:val="24"/>
          <w:szCs w:val="24"/>
        </w:rPr>
        <w:t xml:space="preserve">установления </w:t>
      </w:r>
      <w:r w:rsidR="00287286">
        <w:rPr>
          <w:rFonts w:ascii="Times New Roman" w:hAnsi="Times New Roman" w:cs="Times New Roman"/>
          <w:sz w:val="24"/>
          <w:szCs w:val="24"/>
        </w:rPr>
        <w:t>соответствия выполненных дизайн-проектов техническому заданию конкурса.</w:t>
      </w:r>
      <w:r w:rsidR="003F1D18" w:rsidRPr="003F1D18">
        <w:t xml:space="preserve"> </w:t>
      </w:r>
      <w:r w:rsidR="003F1D18" w:rsidRPr="003F1D18">
        <w:rPr>
          <w:rFonts w:ascii="Times New Roman" w:hAnsi="Times New Roman" w:cs="Times New Roman"/>
          <w:sz w:val="24"/>
          <w:szCs w:val="24"/>
        </w:rPr>
        <w:t>Экспертная комиссия выбирает победителей и призеров, которые награждаются грамотами и дипломами</w:t>
      </w:r>
      <w:r w:rsidR="003F1D18">
        <w:rPr>
          <w:rFonts w:ascii="Times New Roman" w:hAnsi="Times New Roman" w:cs="Times New Roman"/>
          <w:sz w:val="24"/>
          <w:szCs w:val="24"/>
        </w:rPr>
        <w:t>. Все участники конкурса и их руководители получают сертификаты.</w:t>
      </w:r>
    </w:p>
    <w:p w14:paraId="5473B001" w14:textId="48A51F7B" w:rsidR="00856B9B" w:rsidRDefault="003F1D18" w:rsidP="00856B9B">
      <w:pPr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3F1D18">
        <w:rPr>
          <w:rFonts w:ascii="Times New Roman" w:hAnsi="Times New Roman" w:cs="Times New Roman"/>
          <w:sz w:val="24"/>
          <w:szCs w:val="24"/>
        </w:rPr>
        <w:t>Результаты конкурса публикуются на официальном сайте университета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968CE" w14:textId="77777777" w:rsidR="003F1D18" w:rsidRDefault="003F1D18" w:rsidP="00856B9B">
      <w:pPr>
        <w:tabs>
          <w:tab w:val="left" w:pos="1134"/>
        </w:tabs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7533EDF4" w14:textId="658A3215" w:rsidR="00856B9B" w:rsidRDefault="00856B9B" w:rsidP="003F1D1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E6">
        <w:rPr>
          <w:rFonts w:ascii="Times New Roman" w:hAnsi="Times New Roman" w:cs="Times New Roman"/>
          <w:b/>
          <w:sz w:val="24"/>
          <w:szCs w:val="24"/>
        </w:rPr>
        <w:t>Сроки проведения конкурса</w:t>
      </w:r>
    </w:p>
    <w:p w14:paraId="01B04ABD" w14:textId="2ACC8F91" w:rsidR="003F1D18" w:rsidRPr="003F1D18" w:rsidRDefault="003F1D18" w:rsidP="003F1D18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D18">
        <w:rPr>
          <w:rFonts w:ascii="Times New Roman" w:hAnsi="Times New Roman" w:cs="Times New Roman"/>
          <w:bCs/>
          <w:sz w:val="24"/>
          <w:szCs w:val="24"/>
        </w:rPr>
        <w:t>Конкурс проводится с 01.09.2021 г. по 25.09.2021 г.</w:t>
      </w:r>
    </w:p>
    <w:p w14:paraId="04AC698C" w14:textId="116F5115" w:rsidR="003F1D18" w:rsidRPr="003F1D18" w:rsidRDefault="003F1D18" w:rsidP="003F1D18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D18">
        <w:rPr>
          <w:rFonts w:ascii="Times New Roman" w:hAnsi="Times New Roman" w:cs="Times New Roman"/>
          <w:bCs/>
          <w:sz w:val="24"/>
          <w:szCs w:val="24"/>
        </w:rPr>
        <w:t>Заявки принимаются до 17.09.2021 г. включительно</w:t>
      </w:r>
    </w:p>
    <w:p w14:paraId="4B5D21D4" w14:textId="77777777" w:rsidR="00856B9B" w:rsidRPr="000C5CE6" w:rsidRDefault="00856B9B" w:rsidP="000C5CE6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E318F" w14:textId="7FBAE4A2" w:rsidR="003F1D18" w:rsidRPr="003F1D18" w:rsidRDefault="003F1D18" w:rsidP="003F1D18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>E</w:t>
      </w:r>
      <w:r w:rsidR="000C5CE6" w:rsidRPr="00C45F97">
        <w:rPr>
          <w:rFonts w:ascii="Times New Roman" w:hAnsi="Times New Roman" w:cs="Times New Roman"/>
          <w:b/>
          <w:color w:val="0000FF"/>
          <w:sz w:val="24"/>
          <w:szCs w:val="24"/>
          <w:lang w:val="de-DE"/>
        </w:rPr>
        <w:t xml:space="preserve">-mail – </w:t>
      </w:r>
      <w:hyperlink r:id="rId6" w:history="1">
        <w:r w:rsidRPr="003F1D18">
          <w:rPr>
            <w:rStyle w:val="a6"/>
            <w:lang w:val="en-US"/>
          </w:rPr>
          <w:t>design48ysu@mail.ru</w:t>
        </w:r>
      </w:hyperlink>
    </w:p>
    <w:p w14:paraId="2E2ACC12" w14:textId="0E2E6950" w:rsidR="000C5CE6" w:rsidRPr="00CE330A" w:rsidRDefault="000C5CE6" w:rsidP="003F1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F97">
        <w:rPr>
          <w:rFonts w:ascii="Times New Roman" w:hAnsi="Times New Roman" w:cs="Times New Roman"/>
          <w:spacing w:val="-2"/>
          <w:sz w:val="24"/>
          <w:szCs w:val="24"/>
        </w:rPr>
        <w:t>тел</w:t>
      </w:r>
      <w:r w:rsidRPr="00CE330A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3F1D18" w:rsidRPr="00CE330A">
        <w:rPr>
          <w:rFonts w:ascii="Times New Roman" w:hAnsi="Times New Roman" w:cs="Times New Roman"/>
          <w:spacing w:val="-2"/>
          <w:sz w:val="24"/>
          <w:szCs w:val="24"/>
        </w:rPr>
        <w:t xml:space="preserve"> 8-47467-640-84</w:t>
      </w:r>
      <w:r w:rsidR="003F1D18">
        <w:rPr>
          <w:rFonts w:ascii="Times New Roman" w:hAnsi="Times New Roman" w:cs="Times New Roman"/>
          <w:spacing w:val="-2"/>
          <w:sz w:val="24"/>
          <w:szCs w:val="24"/>
        </w:rPr>
        <w:t>; моб.</w:t>
      </w:r>
      <w:r w:rsidRPr="00CE330A">
        <w:rPr>
          <w:rFonts w:ascii="Times New Roman" w:hAnsi="Times New Roman" w:cs="Times New Roman"/>
          <w:spacing w:val="-2"/>
          <w:sz w:val="24"/>
          <w:szCs w:val="24"/>
        </w:rPr>
        <w:t xml:space="preserve"> 8 </w:t>
      </w:r>
      <w:r w:rsidR="003F1D18" w:rsidRPr="00CE330A">
        <w:rPr>
          <w:rFonts w:ascii="Times New Roman" w:hAnsi="Times New Roman" w:cs="Times New Roman"/>
          <w:spacing w:val="-2"/>
          <w:sz w:val="24"/>
          <w:szCs w:val="24"/>
        </w:rPr>
        <w:t>-905-178-99-74</w:t>
      </w:r>
      <w:r w:rsidRPr="00CE3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2AACF" w14:textId="77777777" w:rsidR="00913461" w:rsidRDefault="00913461" w:rsidP="006F313F">
      <w:pPr>
        <w:pStyle w:val="ac"/>
        <w:spacing w:before="0" w:beforeAutospacing="0" w:after="0" w:afterAutospacing="0" w:line="226" w:lineRule="atLeast"/>
        <w:jc w:val="right"/>
        <w:rPr>
          <w:b/>
        </w:rPr>
      </w:pPr>
    </w:p>
    <w:p w14:paraId="26D56078" w14:textId="77777777" w:rsidR="00913461" w:rsidRDefault="00913461" w:rsidP="006F313F">
      <w:pPr>
        <w:pStyle w:val="ac"/>
        <w:spacing w:before="0" w:beforeAutospacing="0" w:after="0" w:afterAutospacing="0" w:line="226" w:lineRule="atLeast"/>
        <w:jc w:val="right"/>
        <w:rPr>
          <w:b/>
        </w:rPr>
      </w:pPr>
    </w:p>
    <w:p w14:paraId="7C3F9705" w14:textId="4F0FA90E" w:rsidR="006F313F" w:rsidRPr="006F313F" w:rsidRDefault="006F313F" w:rsidP="006F313F">
      <w:pPr>
        <w:pStyle w:val="ac"/>
        <w:spacing w:before="0" w:beforeAutospacing="0" w:after="0" w:afterAutospacing="0" w:line="226" w:lineRule="atLeast"/>
        <w:jc w:val="right"/>
        <w:rPr>
          <w:b/>
        </w:rPr>
      </w:pPr>
      <w:r w:rsidRPr="006F313F">
        <w:rPr>
          <w:b/>
        </w:rPr>
        <w:t>Приложение 1.</w:t>
      </w:r>
    </w:p>
    <w:p w14:paraId="2E91A476" w14:textId="439DE948" w:rsidR="00C45F97" w:rsidRPr="00CE330A" w:rsidRDefault="00C45F97" w:rsidP="00C45F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30A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CE330A" w:rsidRPr="00CE330A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76"/>
      </w:tblGrid>
      <w:tr w:rsidR="00C45F97" w:rsidRPr="00974EF6" w14:paraId="0F160E24" w14:textId="77777777" w:rsidTr="00EB1CEA">
        <w:tc>
          <w:tcPr>
            <w:tcW w:w="6588" w:type="dxa"/>
          </w:tcPr>
          <w:p w14:paraId="245F1045" w14:textId="2F1045D1" w:rsidR="00C45F97" w:rsidRPr="00783648" w:rsidRDefault="00C45F97" w:rsidP="00EB1C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64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="00CE330A" w:rsidRPr="0078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30A" w:rsidRPr="00783648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r w:rsidR="00CE330A" w:rsidRPr="00783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330A" w:rsidRPr="0078364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876" w:type="dxa"/>
          </w:tcPr>
          <w:p w14:paraId="6DFFF2E4" w14:textId="77777777" w:rsidR="00C45F97" w:rsidRPr="00974EF6" w:rsidRDefault="00C45F97" w:rsidP="00EB1CEA">
            <w:pPr>
              <w:spacing w:after="0"/>
              <w:ind w:left="-567"/>
              <w:rPr>
                <w:sz w:val="20"/>
                <w:szCs w:val="20"/>
              </w:rPr>
            </w:pPr>
          </w:p>
        </w:tc>
      </w:tr>
      <w:tr w:rsidR="00C45F97" w:rsidRPr="00974EF6" w14:paraId="567B7BFE" w14:textId="77777777" w:rsidTr="00EB1CEA">
        <w:tc>
          <w:tcPr>
            <w:tcW w:w="6588" w:type="dxa"/>
          </w:tcPr>
          <w:p w14:paraId="5C29318D" w14:textId="57D7BB7C" w:rsidR="00C45F97" w:rsidRPr="00783648" w:rsidRDefault="00CE330A" w:rsidP="00EB1C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648">
              <w:rPr>
                <w:rFonts w:ascii="Times New Roman" w:hAnsi="Times New Roman" w:cs="Times New Roman"/>
                <w:sz w:val="20"/>
                <w:szCs w:val="20"/>
              </w:rPr>
              <w:t>Полное название представляемой организации</w:t>
            </w:r>
          </w:p>
        </w:tc>
        <w:tc>
          <w:tcPr>
            <w:tcW w:w="2876" w:type="dxa"/>
          </w:tcPr>
          <w:p w14:paraId="335ECA16" w14:textId="77777777" w:rsidR="00C45F97" w:rsidRPr="00974EF6" w:rsidRDefault="00C45F97" w:rsidP="00EB1CEA">
            <w:pPr>
              <w:spacing w:after="0"/>
              <w:ind w:left="-567"/>
              <w:rPr>
                <w:sz w:val="20"/>
                <w:szCs w:val="20"/>
              </w:rPr>
            </w:pPr>
          </w:p>
        </w:tc>
      </w:tr>
      <w:tr w:rsidR="00C45F97" w:rsidRPr="00974EF6" w14:paraId="702ACAB8" w14:textId="77777777" w:rsidTr="00EB1CEA">
        <w:tc>
          <w:tcPr>
            <w:tcW w:w="6588" w:type="dxa"/>
          </w:tcPr>
          <w:p w14:paraId="5A509C7C" w14:textId="068BD1EF" w:rsidR="00C45F97" w:rsidRPr="00783648" w:rsidRDefault="00CE330A" w:rsidP="00EB1C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648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2876" w:type="dxa"/>
          </w:tcPr>
          <w:p w14:paraId="61901963" w14:textId="77777777" w:rsidR="00C45F97" w:rsidRPr="00974EF6" w:rsidRDefault="00C45F97" w:rsidP="00EB1CEA">
            <w:pPr>
              <w:spacing w:after="0"/>
              <w:ind w:left="-567"/>
              <w:rPr>
                <w:sz w:val="20"/>
                <w:szCs w:val="20"/>
              </w:rPr>
            </w:pPr>
          </w:p>
        </w:tc>
      </w:tr>
      <w:tr w:rsidR="00C45F97" w:rsidRPr="00974EF6" w14:paraId="531DA383" w14:textId="77777777" w:rsidTr="00EB1CEA">
        <w:tc>
          <w:tcPr>
            <w:tcW w:w="6588" w:type="dxa"/>
          </w:tcPr>
          <w:p w14:paraId="34AFFA4B" w14:textId="0C615956" w:rsidR="00C45F97" w:rsidRPr="00783648" w:rsidRDefault="00CE330A" w:rsidP="00EB1C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648">
              <w:rPr>
                <w:rFonts w:ascii="Times New Roman" w:hAnsi="Times New Roman" w:cs="Times New Roman"/>
                <w:sz w:val="20"/>
                <w:szCs w:val="20"/>
              </w:rPr>
              <w:t>место учебы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76" w:type="dxa"/>
          </w:tcPr>
          <w:p w14:paraId="5E21D60D" w14:textId="77777777" w:rsidR="00C45F97" w:rsidRPr="00974EF6" w:rsidRDefault="00C45F97" w:rsidP="00EB1CEA">
            <w:pPr>
              <w:spacing w:after="0"/>
              <w:ind w:left="-567"/>
              <w:rPr>
                <w:sz w:val="20"/>
                <w:szCs w:val="20"/>
              </w:rPr>
            </w:pPr>
          </w:p>
        </w:tc>
      </w:tr>
      <w:tr w:rsidR="00C45F97" w:rsidRPr="00974EF6" w14:paraId="48F5C3EF" w14:textId="77777777" w:rsidTr="00EB1CEA">
        <w:tc>
          <w:tcPr>
            <w:tcW w:w="6588" w:type="dxa"/>
          </w:tcPr>
          <w:p w14:paraId="3316BCEC" w14:textId="7757741B" w:rsidR="00C45F97" w:rsidRPr="00783648" w:rsidRDefault="00CE330A" w:rsidP="00EB1C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648">
              <w:rPr>
                <w:rFonts w:ascii="Times New Roman" w:hAnsi="Times New Roman" w:cs="Times New Roman"/>
                <w:sz w:val="20"/>
                <w:szCs w:val="20"/>
              </w:rPr>
              <w:t>Научный руководитель (для обучающихся)</w:t>
            </w:r>
          </w:p>
        </w:tc>
        <w:tc>
          <w:tcPr>
            <w:tcW w:w="2876" w:type="dxa"/>
          </w:tcPr>
          <w:p w14:paraId="0A5A6588" w14:textId="77777777" w:rsidR="00C45F97" w:rsidRPr="00974EF6" w:rsidRDefault="00C45F97" w:rsidP="00EB1CEA">
            <w:pPr>
              <w:spacing w:after="0"/>
              <w:ind w:left="-567"/>
              <w:rPr>
                <w:sz w:val="20"/>
                <w:szCs w:val="20"/>
              </w:rPr>
            </w:pPr>
          </w:p>
        </w:tc>
      </w:tr>
      <w:tr w:rsidR="00C45F97" w:rsidRPr="00974EF6" w14:paraId="211883BF" w14:textId="77777777" w:rsidTr="00EB1CEA">
        <w:tc>
          <w:tcPr>
            <w:tcW w:w="6588" w:type="dxa"/>
          </w:tcPr>
          <w:p w14:paraId="176A8424" w14:textId="10D20AD3" w:rsidR="00C45F97" w:rsidRPr="00783648" w:rsidRDefault="00CE330A" w:rsidP="00EB1CEA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3648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</w:p>
        </w:tc>
        <w:tc>
          <w:tcPr>
            <w:tcW w:w="2876" w:type="dxa"/>
          </w:tcPr>
          <w:p w14:paraId="6C5C0429" w14:textId="77777777" w:rsidR="00C45F97" w:rsidRPr="00974EF6" w:rsidRDefault="00C45F97" w:rsidP="00EB1CEA">
            <w:pPr>
              <w:spacing w:after="0"/>
              <w:ind w:left="-567"/>
              <w:rPr>
                <w:sz w:val="20"/>
                <w:szCs w:val="20"/>
              </w:rPr>
            </w:pPr>
          </w:p>
        </w:tc>
      </w:tr>
    </w:tbl>
    <w:p w14:paraId="7BF7FEF8" w14:textId="67E8E54A" w:rsidR="00155B7B" w:rsidRPr="00BE5704" w:rsidRDefault="00155B7B" w:rsidP="003F1D18">
      <w:pPr>
        <w:pStyle w:val="ac"/>
        <w:spacing w:before="0" w:beforeAutospacing="0" w:after="0" w:afterAutospacing="0" w:line="226" w:lineRule="atLeast"/>
        <w:rPr>
          <w:b/>
          <w:sz w:val="28"/>
          <w:szCs w:val="28"/>
        </w:rPr>
      </w:pPr>
    </w:p>
    <w:sectPr w:rsidR="00155B7B" w:rsidRPr="00BE5704" w:rsidSect="00BB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936"/>
    <w:multiLevelType w:val="multilevel"/>
    <w:tmpl w:val="09CC56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A68C4"/>
    <w:multiLevelType w:val="multilevel"/>
    <w:tmpl w:val="F626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02379"/>
    <w:multiLevelType w:val="multilevel"/>
    <w:tmpl w:val="2ABAA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1484D"/>
    <w:multiLevelType w:val="multilevel"/>
    <w:tmpl w:val="C708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960CF"/>
    <w:multiLevelType w:val="multilevel"/>
    <w:tmpl w:val="43F8F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B4ED3"/>
    <w:multiLevelType w:val="multilevel"/>
    <w:tmpl w:val="6738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30F3F"/>
    <w:multiLevelType w:val="hybridMultilevel"/>
    <w:tmpl w:val="3FD8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1DBE"/>
    <w:multiLevelType w:val="hybridMultilevel"/>
    <w:tmpl w:val="7D905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167A0"/>
    <w:multiLevelType w:val="multilevel"/>
    <w:tmpl w:val="60BE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5F7EA8"/>
    <w:multiLevelType w:val="multilevel"/>
    <w:tmpl w:val="874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DC7953"/>
    <w:multiLevelType w:val="multilevel"/>
    <w:tmpl w:val="6C08F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9C2365"/>
    <w:multiLevelType w:val="hybridMultilevel"/>
    <w:tmpl w:val="F97219B8"/>
    <w:lvl w:ilvl="0" w:tplc="414EC7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40D2021D"/>
    <w:multiLevelType w:val="multilevel"/>
    <w:tmpl w:val="993AC5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015D80"/>
    <w:multiLevelType w:val="hybridMultilevel"/>
    <w:tmpl w:val="70F25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A7569"/>
    <w:multiLevelType w:val="hybridMultilevel"/>
    <w:tmpl w:val="FBD6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81CEE"/>
    <w:multiLevelType w:val="multilevel"/>
    <w:tmpl w:val="3880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B08F4"/>
    <w:multiLevelType w:val="hybridMultilevel"/>
    <w:tmpl w:val="52D87FE8"/>
    <w:lvl w:ilvl="0" w:tplc="C7385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D2291"/>
    <w:multiLevelType w:val="multilevel"/>
    <w:tmpl w:val="A550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AC2CBB"/>
    <w:multiLevelType w:val="multilevel"/>
    <w:tmpl w:val="60EA5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96AFF"/>
    <w:multiLevelType w:val="multilevel"/>
    <w:tmpl w:val="041A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077D15"/>
    <w:multiLevelType w:val="multilevel"/>
    <w:tmpl w:val="C44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F4220A"/>
    <w:multiLevelType w:val="multilevel"/>
    <w:tmpl w:val="2B64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19"/>
  </w:num>
  <w:num w:numId="12">
    <w:abstractNumId w:val="1"/>
  </w:num>
  <w:num w:numId="13">
    <w:abstractNumId w:val="8"/>
  </w:num>
  <w:num w:numId="14">
    <w:abstractNumId w:val="17"/>
  </w:num>
  <w:num w:numId="15">
    <w:abstractNumId w:val="21"/>
  </w:num>
  <w:num w:numId="16">
    <w:abstractNumId w:val="18"/>
  </w:num>
  <w:num w:numId="17">
    <w:abstractNumId w:val="5"/>
  </w:num>
  <w:num w:numId="18">
    <w:abstractNumId w:val="20"/>
  </w:num>
  <w:num w:numId="19">
    <w:abstractNumId w:val="15"/>
  </w:num>
  <w:num w:numId="20">
    <w:abstractNumId w:val="2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BBD"/>
    <w:rsid w:val="000C5CE6"/>
    <w:rsid w:val="000E221D"/>
    <w:rsid w:val="00155B7B"/>
    <w:rsid w:val="001631BE"/>
    <w:rsid w:val="00163BBD"/>
    <w:rsid w:val="00170AB1"/>
    <w:rsid w:val="001A5E90"/>
    <w:rsid w:val="001B43D5"/>
    <w:rsid w:val="001F42A0"/>
    <w:rsid w:val="00201DC4"/>
    <w:rsid w:val="00204533"/>
    <w:rsid w:val="0023659A"/>
    <w:rsid w:val="00287286"/>
    <w:rsid w:val="00386BA8"/>
    <w:rsid w:val="003A50F5"/>
    <w:rsid w:val="003F1D18"/>
    <w:rsid w:val="00403369"/>
    <w:rsid w:val="00451E78"/>
    <w:rsid w:val="00461EB3"/>
    <w:rsid w:val="0046509C"/>
    <w:rsid w:val="004939A7"/>
    <w:rsid w:val="004C761D"/>
    <w:rsid w:val="004D1448"/>
    <w:rsid w:val="00500F9B"/>
    <w:rsid w:val="005809A4"/>
    <w:rsid w:val="005841E7"/>
    <w:rsid w:val="00591A7C"/>
    <w:rsid w:val="005A4B45"/>
    <w:rsid w:val="005C5977"/>
    <w:rsid w:val="00675E5D"/>
    <w:rsid w:val="0067624F"/>
    <w:rsid w:val="00685248"/>
    <w:rsid w:val="006A0754"/>
    <w:rsid w:val="006A489E"/>
    <w:rsid w:val="006B3F24"/>
    <w:rsid w:val="006E1B9D"/>
    <w:rsid w:val="006F313F"/>
    <w:rsid w:val="00720E92"/>
    <w:rsid w:val="0075057F"/>
    <w:rsid w:val="007506C4"/>
    <w:rsid w:val="00750964"/>
    <w:rsid w:val="00783648"/>
    <w:rsid w:val="00784036"/>
    <w:rsid w:val="007A0671"/>
    <w:rsid w:val="007A1713"/>
    <w:rsid w:val="007B2D13"/>
    <w:rsid w:val="007D1D62"/>
    <w:rsid w:val="007D755B"/>
    <w:rsid w:val="007E2651"/>
    <w:rsid w:val="007F1452"/>
    <w:rsid w:val="007F50FE"/>
    <w:rsid w:val="00832D1A"/>
    <w:rsid w:val="00850CD3"/>
    <w:rsid w:val="00856B9B"/>
    <w:rsid w:val="00860925"/>
    <w:rsid w:val="008759D9"/>
    <w:rsid w:val="008E4B1A"/>
    <w:rsid w:val="00913461"/>
    <w:rsid w:val="009404BD"/>
    <w:rsid w:val="009A7645"/>
    <w:rsid w:val="009F0357"/>
    <w:rsid w:val="00A11B65"/>
    <w:rsid w:val="00A21A60"/>
    <w:rsid w:val="00A43B12"/>
    <w:rsid w:val="00A60267"/>
    <w:rsid w:val="00A60FC6"/>
    <w:rsid w:val="00A75389"/>
    <w:rsid w:val="00A814A6"/>
    <w:rsid w:val="00AA74CC"/>
    <w:rsid w:val="00B53BD3"/>
    <w:rsid w:val="00B97B47"/>
    <w:rsid w:val="00BB06AF"/>
    <w:rsid w:val="00BB4801"/>
    <w:rsid w:val="00BE5704"/>
    <w:rsid w:val="00C04F84"/>
    <w:rsid w:val="00C45F97"/>
    <w:rsid w:val="00C4790F"/>
    <w:rsid w:val="00CB12B7"/>
    <w:rsid w:val="00CE330A"/>
    <w:rsid w:val="00CE6883"/>
    <w:rsid w:val="00D11C32"/>
    <w:rsid w:val="00DC05D7"/>
    <w:rsid w:val="00E33C47"/>
    <w:rsid w:val="00E650EB"/>
    <w:rsid w:val="00E80380"/>
    <w:rsid w:val="00E9560E"/>
    <w:rsid w:val="00EE298A"/>
    <w:rsid w:val="00F25D17"/>
    <w:rsid w:val="00FA6F20"/>
    <w:rsid w:val="00FA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726B"/>
  <w15:docId w15:val="{CD043FB7-D340-479A-97AE-8224F890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801"/>
  </w:style>
  <w:style w:type="paragraph" w:styleId="4">
    <w:name w:val="heading 4"/>
    <w:basedOn w:val="a"/>
    <w:link w:val="40"/>
    <w:uiPriority w:val="9"/>
    <w:qFormat/>
    <w:rsid w:val="00675E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248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E9560E"/>
    <w:rPr>
      <w:color w:val="0000FF"/>
      <w:u w:val="single"/>
    </w:rPr>
  </w:style>
  <w:style w:type="table" w:styleId="a7">
    <w:name w:val="Table Grid"/>
    <w:basedOn w:val="a1"/>
    <w:uiPriority w:val="59"/>
    <w:rsid w:val="00A60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BE5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BE5704"/>
    <w:rPr>
      <w:rFonts w:ascii="Calibri" w:eastAsia="Calibri" w:hAnsi="Calibri" w:cs="Times New Roman"/>
    </w:rPr>
  </w:style>
  <w:style w:type="paragraph" w:customStyle="1" w:styleId="Style8">
    <w:name w:val="Style8"/>
    <w:basedOn w:val="a"/>
    <w:rsid w:val="00BE5704"/>
    <w:pPr>
      <w:widowControl w:val="0"/>
      <w:autoSpaceDE w:val="0"/>
      <w:autoSpaceDN w:val="0"/>
      <w:adjustRightInd w:val="0"/>
      <w:spacing w:after="0" w:line="283" w:lineRule="exact"/>
      <w:ind w:firstLine="701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BE5704"/>
    <w:pPr>
      <w:spacing w:after="120" w:line="240" w:lineRule="auto"/>
    </w:pPr>
    <w:rPr>
      <w:rFonts w:ascii="Times New Roman" w:eastAsia="Times New Roman" w:hAnsi="Times New Roman" w:cs="Times New Roman"/>
      <w:sz w:val="24"/>
      <w:szCs w:val="28"/>
      <w:lang w:val="bg-BG" w:eastAsia="ru-RU"/>
    </w:rPr>
  </w:style>
  <w:style w:type="character" w:customStyle="1" w:styleId="ab">
    <w:name w:val="Основной текст Знак"/>
    <w:basedOn w:val="a0"/>
    <w:link w:val="aa"/>
    <w:rsid w:val="00BE5704"/>
    <w:rPr>
      <w:rFonts w:ascii="Times New Roman" w:eastAsia="Times New Roman" w:hAnsi="Times New Roman" w:cs="Times New Roman"/>
      <w:sz w:val="24"/>
      <w:szCs w:val="28"/>
      <w:lang w:val="bg-BG" w:eastAsia="ru-RU"/>
    </w:rPr>
  </w:style>
  <w:style w:type="paragraph" w:styleId="ac">
    <w:name w:val="Normal (Web)"/>
    <w:basedOn w:val="a"/>
    <w:uiPriority w:val="99"/>
    <w:unhideWhenUsed/>
    <w:rsid w:val="0015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11C32"/>
    <w:rPr>
      <w:b/>
      <w:bCs/>
    </w:rPr>
  </w:style>
  <w:style w:type="character" w:styleId="ae">
    <w:name w:val="Emphasis"/>
    <w:basedOn w:val="a0"/>
    <w:uiPriority w:val="20"/>
    <w:qFormat/>
    <w:rsid w:val="00D11C32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75E5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Unresolved Mention"/>
    <w:basedOn w:val="a0"/>
    <w:uiPriority w:val="99"/>
    <w:semiHidden/>
    <w:unhideWhenUsed/>
    <w:rsid w:val="00287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ign48ysu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Victoria Victoria</cp:lastModifiedBy>
  <cp:revision>52</cp:revision>
  <cp:lastPrinted>2021-06-07T10:52:00Z</cp:lastPrinted>
  <dcterms:created xsi:type="dcterms:W3CDTF">2021-05-10T08:18:00Z</dcterms:created>
  <dcterms:modified xsi:type="dcterms:W3CDTF">2021-09-09T18:07:00Z</dcterms:modified>
</cp:coreProperties>
</file>