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A2D2" w14:textId="77777777" w:rsidR="00892569" w:rsidRDefault="00892569" w:rsidP="000E35DC">
      <w:pPr>
        <w:ind w:left="720" w:hanging="360"/>
        <w:jc w:val="center"/>
        <w:rPr>
          <w:b/>
          <w:bCs/>
          <w:sz w:val="32"/>
          <w:szCs w:val="32"/>
        </w:rPr>
      </w:pPr>
    </w:p>
    <w:p w14:paraId="4AEBB07D" w14:textId="5754C9A5" w:rsidR="000E35DC" w:rsidRPr="00892569" w:rsidRDefault="000E35DC" w:rsidP="000E35DC">
      <w:pPr>
        <w:ind w:left="720" w:hanging="360"/>
        <w:jc w:val="center"/>
        <w:rPr>
          <w:b/>
          <w:bCs/>
          <w:sz w:val="32"/>
          <w:szCs w:val="32"/>
        </w:rPr>
      </w:pPr>
      <w:r w:rsidRPr="00892569">
        <w:rPr>
          <w:b/>
          <w:bCs/>
          <w:sz w:val="32"/>
          <w:szCs w:val="32"/>
        </w:rPr>
        <w:t>Сведения об оппоненте: Романов Дмитрий Анатольевич</w:t>
      </w:r>
    </w:p>
    <w:p w14:paraId="3F960609" w14:textId="797255B7" w:rsidR="000E35DC" w:rsidRPr="001647AF" w:rsidRDefault="000E35DC" w:rsidP="000E35DC">
      <w:pPr>
        <w:ind w:left="720" w:hanging="360"/>
        <w:jc w:val="center"/>
        <w:rPr>
          <w:b/>
          <w:bCs/>
          <w:sz w:val="28"/>
          <w:szCs w:val="28"/>
        </w:rPr>
      </w:pPr>
    </w:p>
    <w:p w14:paraId="3A7B90CF" w14:textId="03FCE5C1" w:rsidR="000E35DC" w:rsidRPr="001647AF" w:rsidRDefault="000E35DC" w:rsidP="000E35DC">
      <w:pPr>
        <w:rPr>
          <w:color w:val="000000"/>
          <w:sz w:val="28"/>
          <w:szCs w:val="28"/>
        </w:rPr>
      </w:pPr>
    </w:p>
    <w:p w14:paraId="50C9F430" w14:textId="7223A09D" w:rsidR="00633663" w:rsidRPr="001647AF" w:rsidRDefault="000E35DC" w:rsidP="00054D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Ученая степень: доктор филологических наук</w:t>
      </w:r>
      <w:r w:rsidR="00633663"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, профессор.</w:t>
      </w:r>
    </w:p>
    <w:p w14:paraId="7EB65F21" w14:textId="119FF548" w:rsidR="00633663" w:rsidRPr="001647AF" w:rsidRDefault="00633663" w:rsidP="00054D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отрасли науки, научной специальности, по которым защищена диссертация: 10.02.01 – Русский язык.</w:t>
      </w:r>
    </w:p>
    <w:p w14:paraId="4726B11B" w14:textId="77777777" w:rsidR="00FC4019" w:rsidRDefault="00633663" w:rsidP="00054D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предоставления им отзыва в диссертационный совет – </w:t>
      </w:r>
      <w:r w:rsidR="000E35DC"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едеральное государственное бюджетное  образовательное учреждение высшего образования</w:t>
      </w:r>
      <w:r w:rsidR="000E35DC"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«Тульский государственный педагогический университет им. Л.Н. Толстого» (г. Тула)</w:t>
      </w: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E35DC"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4B0105C" w14:textId="0A0AEB04" w:rsidR="00633663" w:rsidRPr="00FC4019" w:rsidRDefault="001647AF" w:rsidP="00054D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4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Контактная информация: </w:t>
      </w:r>
      <w:r w:rsidR="002374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Россия, </w:t>
      </w:r>
      <w:r w:rsidR="002A53F6" w:rsidRPr="00FC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300026, Тульская область, г. Тула, проспект Ленина, 125</w:t>
      </w:r>
      <w:r w:rsidR="0023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C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019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FC4019" w:rsidRPr="00FC4019">
        <w:rPr>
          <w:rFonts w:ascii="Times New Roman" w:hAnsi="Times New Roman" w:cs="Times New Roman"/>
          <w:color w:val="000000"/>
          <w:sz w:val="28"/>
          <w:szCs w:val="28"/>
        </w:rPr>
        <w:t xml:space="preserve"> +7 (4872) 35-91-62, +7 (4872) 35-14-88</w:t>
      </w:r>
      <w:r w:rsidRPr="00FC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факс: </w:t>
      </w:r>
      <w:r w:rsidR="00FC4019" w:rsidRPr="00FC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(4872) 65-78-07</w:t>
      </w:r>
      <w:r w:rsidR="00AB7416">
        <w:rPr>
          <w:rFonts w:ascii="Times New Roman" w:eastAsia="Times New Roman" w:hAnsi="Times New Roman" w:cs="Times New Roman"/>
          <w:color w:val="000000"/>
          <w:sz w:val="28"/>
          <w:szCs w:val="28"/>
        </w:rPr>
        <w:t>; адрес электронной почты:</w:t>
      </w:r>
      <w:r w:rsidRPr="00FC40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C4019" w:rsidRPr="00FC40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info@tsput.ru</w:t>
        </w:r>
      </w:hyperlink>
      <w:r w:rsidR="00FC4019" w:rsidRPr="00FC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24F5481" w14:textId="35AC2511" w:rsidR="000E35DC" w:rsidRDefault="00633663" w:rsidP="00054D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Занимаемая оппонентом в этой организации должность: </w:t>
      </w:r>
      <w:r w:rsidR="000E35DC"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профессор кафедры русского языка и литературы</w:t>
      </w: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816D9F0" w14:textId="77777777" w:rsidR="00843FDC" w:rsidRDefault="00843FDC" w:rsidP="00843FDC">
      <w:pPr>
        <w:pStyle w:val="a4"/>
        <w:ind w:left="50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F161BE" w:rsidRPr="004F27AE" w14:paraId="0761F6F6" w14:textId="77777777" w:rsidTr="00C72B5B">
        <w:trPr>
          <w:trHeight w:val="216"/>
        </w:trPr>
        <w:tc>
          <w:tcPr>
            <w:tcW w:w="9640" w:type="dxa"/>
          </w:tcPr>
          <w:p w14:paraId="13078E9C" w14:textId="77777777" w:rsidR="00843FDC" w:rsidRPr="004F27AE" w:rsidRDefault="00843FDC" w:rsidP="00F161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04759A7" w14:textId="14EE3F85" w:rsidR="00843FDC" w:rsidRPr="00F96A93" w:rsidRDefault="00843FDC" w:rsidP="00F161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A93">
              <w:rPr>
                <w:b/>
                <w:sz w:val="28"/>
                <w:szCs w:val="28"/>
              </w:rPr>
              <w:t>Список основных публикаций оппонента по теме диссертации в рецензируемых научных изданиях за последние 5 лет</w:t>
            </w:r>
          </w:p>
          <w:p w14:paraId="24DB879C" w14:textId="77777777" w:rsidR="00843FDC" w:rsidRPr="00F96A93" w:rsidRDefault="00843FDC" w:rsidP="00F161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B7D9910" w14:textId="77777777" w:rsidR="00B62BFA" w:rsidRDefault="00246088" w:rsidP="00B62BF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Романов Д.А.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читательских компетенций при </w:t>
            </w:r>
            <w:proofErr w:type="spellStart"/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лингвокультурологическом</w:t>
            </w:r>
            <w:proofErr w:type="spellEnd"/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комментировании художественного текста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4F27AE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/ Наука и культура России.</w:t>
            </w:r>
            <w:r w:rsidR="0005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27AE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2021.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1.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С. 126-131.</w:t>
            </w:r>
          </w:p>
          <w:p w14:paraId="466816C7" w14:textId="5BA78312" w:rsidR="00B62BFA" w:rsidRPr="00B62BFA" w:rsidRDefault="00B62BFA" w:rsidP="00B62BF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B62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</w:t>
            </w:r>
            <w:bookmarkEnd w:id="0"/>
            <w:r w:rsidRPr="00B62B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B62BFA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Философский и психологический опыт нравственно-этических поисков личности в художественно-языковой реф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лексии (на материале повести Л.</w:t>
            </w:r>
            <w:r w:rsidRPr="00B62BFA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Н. Толстого «Отец Сергий») // </w:t>
            </w:r>
            <w:r w:rsidRPr="00B62BFA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государственного областного университета</w:t>
            </w:r>
            <w:r w:rsidRPr="00B62BFA">
              <w:rPr>
                <w:rFonts w:ascii="Times New Roman" w:hAnsi="Times New Roman" w:cs="Times New Roman"/>
                <w:sz w:val="28"/>
                <w:szCs w:val="28"/>
              </w:rPr>
              <w:t xml:space="preserve">. – 2019. </w:t>
            </w:r>
            <w:r w:rsidRPr="00B62B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2BFA">
              <w:rPr>
                <w:rFonts w:ascii="Times New Roman" w:hAnsi="Times New Roman" w:cs="Times New Roman"/>
                <w:sz w:val="28"/>
                <w:szCs w:val="28"/>
              </w:rPr>
              <w:t xml:space="preserve"> №3. – С. 152-162.</w:t>
            </w:r>
          </w:p>
          <w:p w14:paraId="2713CEDD" w14:textId="047F22E8" w:rsidR="00246088" w:rsidRPr="00F96A93" w:rsidRDefault="00843FDC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Д.А., Мосолова В.С.</w:t>
            </w:r>
            <w:r w:rsidR="00246088" w:rsidRPr="00F9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088" w:rsidRPr="00F96A93">
              <w:rPr>
                <w:rFonts w:ascii="Times New Roman" w:hAnsi="Times New Roman" w:cs="Times New Roman"/>
                <w:sz w:val="28"/>
                <w:szCs w:val="28"/>
              </w:rPr>
              <w:t>Зоонимическая</w:t>
            </w:r>
            <w:proofErr w:type="spellEnd"/>
            <w:r w:rsidR="00246088" w:rsidRPr="00F96A93">
              <w:rPr>
                <w:rFonts w:ascii="Times New Roman" w:hAnsi="Times New Roman" w:cs="Times New Roman"/>
                <w:sz w:val="28"/>
                <w:szCs w:val="28"/>
              </w:rPr>
              <w:t xml:space="preserve"> лексика в «Записках…»  А.Т. </w:t>
            </w:r>
            <w:proofErr w:type="spellStart"/>
            <w:r w:rsidR="00246088" w:rsidRPr="00F96A93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="00246088" w:rsidRPr="00F96A93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="004F27AE" w:rsidRPr="00F96A93">
              <w:rPr>
                <w:rFonts w:ascii="Times New Roman" w:hAnsi="Times New Roman" w:cs="Times New Roman"/>
                <w:sz w:val="28"/>
                <w:szCs w:val="28"/>
              </w:rPr>
              <w:t xml:space="preserve"> Тульский научный вестник. Серия История. Языкознание.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2021.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F96A93" w:rsidRPr="00F96A93">
              <w:rPr>
                <w:rFonts w:ascii="Times New Roman" w:hAnsi="Times New Roman" w:cs="Times New Roman"/>
                <w:sz w:val="28"/>
                <w:szCs w:val="28"/>
              </w:rPr>
              <w:t>(6).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С. 119-126.</w:t>
            </w:r>
          </w:p>
          <w:p w14:paraId="505C9F81" w14:textId="584E1B87" w:rsidR="00246088" w:rsidRPr="00F96A93" w:rsidRDefault="00843FDC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</w:t>
            </w:r>
            <w:r w:rsidR="00246088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Лингвистические приемы убедительности в трактате Л.Н. Толстого «Что такое искусство?» // </w:t>
            </w:r>
            <w:r w:rsidR="004F27AE" w:rsidRPr="00F96A93">
              <w:rPr>
                <w:rFonts w:ascii="Times New Roman" w:hAnsi="Times New Roman" w:cs="Times New Roman"/>
                <w:sz w:val="28"/>
                <w:szCs w:val="28"/>
              </w:rPr>
              <w:t>Тульский научный вестник. Серия История. Языкознание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27AE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2021.</w:t>
            </w:r>
            <w:r w:rsidR="0005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F96A93" w:rsidRPr="00F96A93">
              <w:rPr>
                <w:rFonts w:ascii="Times New Roman" w:hAnsi="Times New Roman" w:cs="Times New Roman"/>
                <w:sz w:val="28"/>
                <w:szCs w:val="28"/>
              </w:rPr>
              <w:t>(7).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С. 75-84.</w:t>
            </w:r>
          </w:p>
          <w:p w14:paraId="17A7064A" w14:textId="1C525D27" w:rsidR="00054DA0" w:rsidRPr="00597F26" w:rsidRDefault="00054DA0" w:rsidP="00054DA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proofErr w:type="gramStart"/>
            <w:r w:rsidRPr="00597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</w:t>
            </w:r>
            <w:r w:rsidR="00246088" w:rsidRPr="00597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97F26">
              <w:rPr>
                <w:rFonts w:ascii="Times New Roman" w:hAnsi="Times New Roman" w:cs="Times New Roman"/>
                <w:bCs/>
                <w:sz w:val="28"/>
                <w:szCs w:val="28"/>
              </w:rPr>
              <w:t>От «Севастопольских рассказов» к «Войне и миру»: новации, ставшие традицией (молодые герои, языковые характеристики)</w:t>
            </w:r>
            <w:r w:rsidR="0059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7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//</w:t>
            </w:r>
            <w:r w:rsidRPr="0059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7F26" w:rsidRPr="00597F26">
              <w:rPr>
                <w:rFonts w:ascii="Times New Roman" w:hAnsi="Times New Roman" w:cs="Times New Roman"/>
                <w:bCs/>
                <w:sz w:val="28"/>
                <w:szCs w:val="28"/>
              </w:rPr>
              <w:t>«Война и мир» Л.Н. Толстого: духовные константы и социальные перемен</w:t>
            </w:r>
            <w:r w:rsidR="00597F2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97F26" w:rsidRPr="00597F26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597F2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97F26" w:rsidRPr="0059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отечественной истории: </w:t>
            </w:r>
            <w:r w:rsidR="00597F26" w:rsidRPr="00597F2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XVI </w:t>
            </w:r>
            <w:proofErr w:type="spellStart"/>
            <w:r w:rsidR="00597F26" w:rsidRPr="00597F26">
              <w:rPr>
                <w:rFonts w:ascii="Times New Roman" w:hAnsi="Times New Roman" w:cs="Times New Roman"/>
                <w:sz w:val="28"/>
                <w:szCs w:val="28"/>
              </w:rPr>
              <w:t>Барышниковских</w:t>
            </w:r>
            <w:proofErr w:type="spellEnd"/>
            <w:r w:rsidR="00597F26" w:rsidRPr="00597F26">
              <w:rPr>
                <w:rFonts w:ascii="Times New Roman" w:hAnsi="Times New Roman" w:cs="Times New Roman"/>
                <w:sz w:val="28"/>
                <w:szCs w:val="28"/>
              </w:rPr>
              <w:t xml:space="preserve"> чтений. 24-25 октября 2019 г. – Липецк:</w:t>
            </w:r>
            <w:proofErr w:type="gramEnd"/>
            <w:r w:rsidR="00597F26" w:rsidRPr="00597F26">
              <w:rPr>
                <w:rFonts w:ascii="Times New Roman" w:hAnsi="Times New Roman" w:cs="Times New Roman"/>
                <w:sz w:val="28"/>
                <w:szCs w:val="28"/>
              </w:rPr>
              <w:t xml:space="preserve"> ЛГПУ имени П.П. Семенова-Тян-Шанского, 2019. </w:t>
            </w:r>
            <w:r w:rsidR="00597F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9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35-43.</w:t>
            </w:r>
          </w:p>
          <w:p w14:paraId="41BB6043" w14:textId="17DAF79A" w:rsidR="00843FDC" w:rsidRPr="00597F26" w:rsidRDefault="00246088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Романов Д.А., </w:t>
            </w:r>
            <w:proofErr w:type="spellStart"/>
            <w:r w:rsidRPr="00597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Старцева</w:t>
            </w:r>
            <w:proofErr w:type="spellEnd"/>
            <w:r w:rsidRPr="00597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Н.М.</w:t>
            </w:r>
            <w:r w:rsidR="000B2739" w:rsidRPr="00597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43FDC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="00843FDC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лингвокультурологическим</w:t>
            </w:r>
            <w:proofErr w:type="spellEnd"/>
            <w:r w:rsidR="00843FDC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справочным аппаратом к циклу Л.Н. Толстого «Севастопольские рассказы»</w:t>
            </w:r>
            <w:r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4F27AE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43FDC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F26" w:rsidRPr="00597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Университет XXI века:</w:t>
            </w:r>
            <w:r w:rsidR="00597F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научное измерение</w:t>
            </w:r>
            <w:r w:rsidR="00597F26" w:rsidRPr="00597F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материалы научной конференции научно-педагогических работников, аспирантов, магистрантов ТГПУ им Л.Н. Толстого</w:t>
            </w:r>
            <w:r w:rsidR="00843FDC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54DA0" w:rsidRPr="00597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 w:rsidRPr="0059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F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Тула</w:t>
            </w:r>
            <w:r w:rsidR="00597F26" w:rsidRPr="00597F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ТГПУ им. Л.Н. Толстого, 2019</w:t>
            </w:r>
            <w:r w:rsidR="00597F26" w:rsidRPr="00597F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– </w:t>
            </w:r>
            <w:r w:rsidR="00843FDC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С. 243-246.</w:t>
            </w:r>
          </w:p>
          <w:p w14:paraId="62083DDC" w14:textId="1B50FC47" w:rsidR="00F161BE" w:rsidRPr="00F96A93" w:rsidRDefault="00246088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Романов Д.А.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подготовки современного учебного словаря к художественному тексту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(на материале романа «Война и мир») 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4F27AE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проблемы авторской лексикографии.</w:t>
            </w:r>
            <w:r w:rsidR="0005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научных статей. Под общей редакцией Л.Л. Шестаковой. </w:t>
            </w:r>
            <w:r w:rsidR="005919F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9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hyperlink r:id="rId7" w:tooltip="Список публикаций этого издательства" w:history="1">
              <w:r w:rsidR="005919F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АКВИЛОН,</w:t>
              </w:r>
              <w:r w:rsidR="00597F26" w:rsidRPr="00597F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2018. </w:t>
            </w:r>
            <w:r w:rsidR="00054DA0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54DA0" w:rsidRP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С. 157-166.</w:t>
            </w:r>
          </w:p>
          <w:p w14:paraId="56A759EB" w14:textId="04923DB3" w:rsidR="00F161BE" w:rsidRPr="00F96A93" w:rsidRDefault="00246088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как проекция фразеологизма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27AE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липарадигмальные</w:t>
            </w:r>
            <w:proofErr w:type="spellEnd"/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контексты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фразеологии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ХХІ </w:t>
            </w:r>
            <w:r w:rsidR="00597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веке.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международной научной конференции. 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– Тула: Т</w:t>
            </w:r>
            <w:r w:rsidR="005919F6">
              <w:rPr>
                <w:rFonts w:ascii="Times New Roman" w:eastAsia="Times New Roman" w:hAnsi="Times New Roman" w:cs="Times New Roman"/>
                <w:sz w:val="28"/>
                <w:szCs w:val="28"/>
              </w:rPr>
              <w:t>ППО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2018.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С. 293-299.</w:t>
            </w:r>
          </w:p>
          <w:p w14:paraId="66DEA6F5" w14:textId="19D9CC71" w:rsidR="00F161BE" w:rsidRPr="00F96A93" w:rsidRDefault="00246088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Классика отечественной публицистики в совершенствовании читательских компетенций учащихся: Метод</w:t>
            </w:r>
            <w:proofErr w:type="gramStart"/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 для педагогов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Д.А. Романов, С.В. Кряж, Н.М. </w:t>
            </w:r>
            <w:proofErr w:type="spellStart"/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, Е.В. Пронина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Тула: </w:t>
            </w:r>
            <w:r w:rsidR="005919F6">
              <w:rPr>
                <w:rFonts w:ascii="Times New Roman" w:eastAsia="Times New Roman" w:hAnsi="Times New Roman" w:cs="Times New Roman"/>
                <w:sz w:val="28"/>
                <w:szCs w:val="28"/>
              </w:rPr>
              <w:t>ТППО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72 с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5FBC952" w14:textId="3226C370" w:rsidR="00F161BE" w:rsidRPr="00C73CB7" w:rsidRDefault="00246088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</w:t>
            </w:r>
            <w:r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Эмоция как </w:t>
            </w:r>
            <w:proofErr w:type="spellStart"/>
            <w:r w:rsidR="00843FDC"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сигнификат</w:t>
            </w:r>
            <w:proofErr w:type="spellEnd"/>
            <w:r w:rsidR="00843FDC"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фразеологизма (на материале русско-немецких параллелей)</w:t>
            </w:r>
            <w:r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4F27AE"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27AE" w:rsidRPr="00C73CB7">
              <w:rPr>
                <w:rFonts w:ascii="Times New Roman" w:hAnsi="Times New Roman" w:cs="Times New Roman"/>
                <w:sz w:val="28"/>
                <w:szCs w:val="28"/>
              </w:rPr>
              <w:t xml:space="preserve">Теория языка и межкультурная коммуникация. 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2017.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3CB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F96A93" w:rsidRPr="00C73CB7">
              <w:rPr>
                <w:rFonts w:ascii="Times New Roman" w:hAnsi="Times New Roman" w:cs="Times New Roman"/>
                <w:sz w:val="28"/>
                <w:szCs w:val="28"/>
              </w:rPr>
              <w:t xml:space="preserve">(24). </w:t>
            </w:r>
            <w:r w:rsidR="00C73CB7" w:rsidRPr="00C73C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6A93"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C73CB7">
              <w:rPr>
                <w:rFonts w:ascii="Times New Roman" w:eastAsia="Times New Roman" w:hAnsi="Times New Roman" w:cs="Times New Roman"/>
                <w:sz w:val="28"/>
                <w:szCs w:val="28"/>
              </w:rPr>
              <w:t>С. 60-66.</w:t>
            </w:r>
          </w:p>
          <w:p w14:paraId="647A3419" w14:textId="4C133557" w:rsidR="00843FDC" w:rsidRDefault="00246088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Учебно-толковый словарь «За строкой «Войны и мира»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4F27AE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27AE" w:rsidRPr="00F96A9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2017.</w:t>
            </w:r>
            <w:r w:rsidR="0005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A93" w:rsidRPr="00F96A93"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  <w:r w:rsidR="00F96A93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DC" w:rsidRPr="00F96A93">
              <w:rPr>
                <w:rFonts w:ascii="Times New Roman" w:eastAsia="Times New Roman" w:hAnsi="Times New Roman" w:cs="Times New Roman"/>
                <w:sz w:val="28"/>
                <w:szCs w:val="28"/>
              </w:rPr>
              <w:t>С. 33-38.</w:t>
            </w:r>
          </w:p>
          <w:p w14:paraId="150A8019" w14:textId="6376303D" w:rsidR="005919F6" w:rsidRPr="005919F6" w:rsidRDefault="005919F6" w:rsidP="00F161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Романов Д.А.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919F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Эпос малой формы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  <w:r w:rsidRPr="005919F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линг</w:t>
            </w:r>
            <w:r w:rsidRPr="005919F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опоэтика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рассказов Л.Н. Толстого и А.И. Солженицына //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Л.Н. Толсто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А.И. Солженицын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диалоги в непрошедшем времени: материалы Всероссийской научной конференции (9-11 октября 2018 г., Липецк). – Липецк: </w:t>
            </w:r>
            <w:r w:rsidRPr="00597F26">
              <w:rPr>
                <w:rFonts w:ascii="Times New Roman" w:hAnsi="Times New Roman" w:cs="Times New Roman"/>
                <w:sz w:val="28"/>
                <w:szCs w:val="28"/>
              </w:rPr>
              <w:t>ЛГПУ имени П.П. Семенова-Тян-Шанского,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7F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С. 209-217.</w:t>
            </w:r>
          </w:p>
          <w:p w14:paraId="262C571D" w14:textId="77777777" w:rsidR="005919F6" w:rsidRPr="005919F6" w:rsidRDefault="005919F6" w:rsidP="005919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83C9662" w14:textId="77777777" w:rsidR="00843FDC" w:rsidRPr="004F27AE" w:rsidRDefault="00843FDC" w:rsidP="00F161B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1E7191B" w14:textId="77777777" w:rsidR="001647AF" w:rsidRPr="004F27AE" w:rsidRDefault="001647AF" w:rsidP="00F161BE">
      <w:pPr>
        <w:spacing w:line="276" w:lineRule="auto"/>
        <w:jc w:val="both"/>
        <w:rPr>
          <w:bCs/>
          <w:sz w:val="28"/>
          <w:szCs w:val="28"/>
        </w:rPr>
      </w:pPr>
    </w:p>
    <w:p w14:paraId="4F32CA3F" w14:textId="77777777" w:rsidR="00947A03" w:rsidRPr="004F27AE" w:rsidRDefault="00947A03" w:rsidP="00843F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47A03" w:rsidRPr="004F27AE" w:rsidSect="00A158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7FAB"/>
    <w:multiLevelType w:val="hybridMultilevel"/>
    <w:tmpl w:val="201C20E0"/>
    <w:lvl w:ilvl="0" w:tplc="8BB2AF8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B036442"/>
    <w:multiLevelType w:val="hybridMultilevel"/>
    <w:tmpl w:val="48986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03"/>
    <w:rsid w:val="00054DA0"/>
    <w:rsid w:val="000B2739"/>
    <w:rsid w:val="000E35DC"/>
    <w:rsid w:val="00140124"/>
    <w:rsid w:val="001647AF"/>
    <w:rsid w:val="002374DC"/>
    <w:rsid w:val="00246088"/>
    <w:rsid w:val="00275529"/>
    <w:rsid w:val="002A53F6"/>
    <w:rsid w:val="002B5958"/>
    <w:rsid w:val="002D0E66"/>
    <w:rsid w:val="004F27AE"/>
    <w:rsid w:val="005919F6"/>
    <w:rsid w:val="00597F26"/>
    <w:rsid w:val="00633663"/>
    <w:rsid w:val="00843FDC"/>
    <w:rsid w:val="00892569"/>
    <w:rsid w:val="00947A03"/>
    <w:rsid w:val="00955D8E"/>
    <w:rsid w:val="009B490A"/>
    <w:rsid w:val="00A15862"/>
    <w:rsid w:val="00A60D53"/>
    <w:rsid w:val="00AB7416"/>
    <w:rsid w:val="00B62BFA"/>
    <w:rsid w:val="00C72B5B"/>
    <w:rsid w:val="00C73CB7"/>
    <w:rsid w:val="00F161BE"/>
    <w:rsid w:val="00F96A93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F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62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A03"/>
  </w:style>
  <w:style w:type="paragraph" w:styleId="a4">
    <w:name w:val="List Paragraph"/>
    <w:basedOn w:val="a"/>
    <w:uiPriority w:val="34"/>
    <w:qFormat/>
    <w:rsid w:val="00947A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1647A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C4019"/>
    <w:pPr>
      <w:spacing w:before="100" w:beforeAutospacing="1" w:after="100" w:afterAutospacing="1"/>
    </w:pPr>
  </w:style>
  <w:style w:type="paragraph" w:customStyle="1" w:styleId="Default">
    <w:name w:val="Default"/>
    <w:rsid w:val="00054D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91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F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F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62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A03"/>
  </w:style>
  <w:style w:type="paragraph" w:styleId="a4">
    <w:name w:val="List Paragraph"/>
    <w:basedOn w:val="a"/>
    <w:uiPriority w:val="34"/>
    <w:qFormat/>
    <w:rsid w:val="00947A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1647A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C4019"/>
    <w:pPr>
      <w:spacing w:before="100" w:beforeAutospacing="1" w:after="100" w:afterAutospacing="1"/>
    </w:pPr>
  </w:style>
  <w:style w:type="paragraph" w:customStyle="1" w:styleId="Default">
    <w:name w:val="Default"/>
    <w:rsid w:val="00054D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91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F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publisher_about.asp?pubsid=7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sp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Казанцев</dc:creator>
  <cp:keywords/>
  <dc:description/>
  <cp:lastModifiedBy>Елена</cp:lastModifiedBy>
  <cp:revision>15</cp:revision>
  <dcterms:created xsi:type="dcterms:W3CDTF">2021-12-08T07:46:00Z</dcterms:created>
  <dcterms:modified xsi:type="dcterms:W3CDTF">2021-12-09T06:58:00Z</dcterms:modified>
</cp:coreProperties>
</file>