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A7" w:rsidRDefault="005C0395" w:rsidP="00510E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in" o:ole="">
            <v:imagedata r:id="rId4" o:title=""/>
          </v:shape>
          <o:OLEObject Type="Embed" ProgID="MSPhotoEd.3" ShapeID="_x0000_i1025" DrawAspect="Content" ObjectID="_1548060369" r:id="rId5"/>
        </w:object>
      </w:r>
    </w:p>
    <w:p w:rsid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 xml:space="preserve">Информация о месте </w:t>
      </w:r>
      <w:r>
        <w:rPr>
          <w:rFonts w:ascii="Times New Roman" w:hAnsi="Times New Roman" w:cs="Times New Roman"/>
          <w:sz w:val="32"/>
          <w:szCs w:val="32"/>
        </w:rPr>
        <w:t>приема документов  в федеральном</w:t>
      </w:r>
      <w:r w:rsidRPr="00510E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государственном бюджетном образовательном учреждении</w:t>
      </w:r>
      <w:r w:rsidRPr="00510EA7">
        <w:rPr>
          <w:rFonts w:ascii="Times New Roman" w:hAnsi="Times New Roman" w:cs="Times New Roman"/>
          <w:sz w:val="32"/>
          <w:szCs w:val="32"/>
        </w:rPr>
        <w:t xml:space="preserve"> высшего образования </w:t>
      </w:r>
    </w:p>
    <w:p w:rsidR="00510EA7" w:rsidRP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 xml:space="preserve">«Елецкий государственный университет </w:t>
      </w:r>
      <w:proofErr w:type="spellStart"/>
      <w:r w:rsidRPr="00510EA7">
        <w:rPr>
          <w:rFonts w:ascii="Times New Roman" w:hAnsi="Times New Roman" w:cs="Times New Roman"/>
          <w:sz w:val="32"/>
          <w:szCs w:val="32"/>
        </w:rPr>
        <w:t>им.И.А.Бунина</w:t>
      </w:r>
      <w:proofErr w:type="spellEnd"/>
      <w:r w:rsidRPr="00510EA7">
        <w:rPr>
          <w:rFonts w:ascii="Times New Roman" w:hAnsi="Times New Roman" w:cs="Times New Roman"/>
          <w:sz w:val="32"/>
          <w:szCs w:val="32"/>
        </w:rPr>
        <w:t>»</w:t>
      </w:r>
    </w:p>
    <w:p w:rsidR="00510EA7" w:rsidRPr="00510EA7" w:rsidRDefault="00510EA7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-1"/>
        <w:tblW w:w="0" w:type="auto"/>
        <w:tblLook w:val="04A0"/>
      </w:tblPr>
      <w:tblGrid>
        <w:gridCol w:w="9571"/>
      </w:tblGrid>
      <w:tr w:rsidR="00510EA7" w:rsidTr="00510EA7">
        <w:trPr>
          <w:cnfStyle w:val="100000000000"/>
        </w:trPr>
        <w:tc>
          <w:tcPr>
            <w:cnfStyle w:val="001000000000"/>
            <w:tcW w:w="9571" w:type="dxa"/>
          </w:tcPr>
          <w:p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Прием документов осуществляется по адресу:</w:t>
            </w:r>
          </w:p>
          <w:p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.Е</w:t>
            </w:r>
            <w:proofErr w:type="gramEnd"/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лец, Липецкая область, ул.Коммунаров, 28</w:t>
            </w:r>
          </w:p>
          <w:p w:rsid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 xml:space="preserve">здание Научной библиотеки, 4 этаж, </w:t>
            </w:r>
            <w:proofErr w:type="spellStart"/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. 406</w:t>
            </w:r>
          </w:p>
          <w:p w:rsidR="00AC6FC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FC7" w:rsidRPr="00510EA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0EA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C6F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Проезд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 ж/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вокзала и автовокзала №1  авт.№1,8, 410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ост. «Драмтеатр»;</w:t>
            </w:r>
          </w:p>
          <w:p w:rsidR="00AC6FC7" w:rsidRPr="00AC6FC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автовокзала №2 авт. 1,14,8,410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ост.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емашко»</w:t>
            </w:r>
          </w:p>
        </w:tc>
      </w:tr>
    </w:tbl>
    <w:p w:rsidR="003B4A78" w:rsidRPr="00510EA7" w:rsidRDefault="003B4A78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3B4A78" w:rsidRPr="00510EA7" w:rsidSect="00510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95"/>
    <w:rsid w:val="00025EDC"/>
    <w:rsid w:val="003B4A78"/>
    <w:rsid w:val="004635D7"/>
    <w:rsid w:val="00510EA7"/>
    <w:rsid w:val="005C0395"/>
    <w:rsid w:val="00A83707"/>
    <w:rsid w:val="00AC6FC7"/>
    <w:rsid w:val="00B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5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Light Shading"/>
    <w:basedOn w:val="a1"/>
    <w:uiPriority w:val="60"/>
    <w:rsid w:val="00510E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Elegant"/>
    <w:basedOn w:val="a1"/>
    <w:uiPriority w:val="99"/>
    <w:semiHidden/>
    <w:unhideWhenUsed/>
    <w:rsid w:val="00510EA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510E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2015-11-12T23:45:00Z</dcterms:created>
  <dcterms:modified xsi:type="dcterms:W3CDTF">2017-02-08T09:00:00Z</dcterms:modified>
</cp:coreProperties>
</file>