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87" w:rsidRDefault="006C67C3">
      <w:pPr>
        <w:pStyle w:val="a4"/>
      </w:pPr>
      <w:r>
        <w:t>Монографии кафедры</w:t>
      </w:r>
      <w:r>
        <w:rPr>
          <w:spacing w:val="-4"/>
        </w:rPr>
        <w:t xml:space="preserve"> </w:t>
      </w:r>
      <w:proofErr w:type="spellStart"/>
      <w:r>
        <w:t>МиМП</w:t>
      </w:r>
      <w:proofErr w:type="spellEnd"/>
      <w:r>
        <w:rPr>
          <w:spacing w:val="70"/>
        </w:rPr>
        <w:t xml:space="preserve"> </w:t>
      </w:r>
      <w:r>
        <w:t>(2014-2023</w:t>
      </w:r>
      <w:r>
        <w:t>):</w:t>
      </w:r>
    </w:p>
    <w:p w:rsidR="00074D87" w:rsidRDefault="00074D87">
      <w:pPr>
        <w:pStyle w:val="a3"/>
        <w:rPr>
          <w:b/>
        </w:rPr>
      </w:pPr>
    </w:p>
    <w:p w:rsidR="006C67C3" w:rsidRDefault="006C67C3" w:rsidP="006C67C3">
      <w:pPr>
        <w:ind w:left="448" w:right="201"/>
        <w:rPr>
          <w:b/>
          <w:sz w:val="24"/>
        </w:rPr>
      </w:pPr>
      <w:r>
        <w:rPr>
          <w:b/>
          <w:sz w:val="24"/>
        </w:rPr>
        <w:t>Изданные монографии, включенные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Российский индекс научного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цитирования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(РИНЦ)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 202</w:t>
      </w:r>
      <w:r>
        <w:rPr>
          <w:b/>
          <w:sz w:val="24"/>
        </w:rPr>
        <w:t>3</w:t>
      </w:r>
      <w:r>
        <w:rPr>
          <w:b/>
          <w:sz w:val="24"/>
        </w:rPr>
        <w:t xml:space="preserve"> год</w:t>
      </w:r>
    </w:p>
    <w:p w:rsidR="006C67C3" w:rsidRDefault="006C67C3" w:rsidP="006C67C3">
      <w:pPr>
        <w:ind w:left="448" w:right="201"/>
        <w:rPr>
          <w:b/>
          <w:sz w:val="24"/>
        </w:rPr>
      </w:pPr>
    </w:p>
    <w:p w:rsidR="006C67C3" w:rsidRDefault="006C67C3" w:rsidP="006C67C3">
      <w:pPr>
        <w:ind w:left="448" w:right="201"/>
        <w:rPr>
          <w:b/>
          <w:sz w:val="24"/>
        </w:rPr>
      </w:pPr>
    </w:p>
    <w:p w:rsidR="006C67C3" w:rsidRPr="006C67C3" w:rsidRDefault="006C67C3" w:rsidP="006C67C3">
      <w:pPr>
        <w:pStyle w:val="a5"/>
        <w:numPr>
          <w:ilvl w:val="0"/>
          <w:numId w:val="7"/>
        </w:numPr>
        <w:tabs>
          <w:tab w:val="left" w:pos="1438"/>
        </w:tabs>
        <w:ind w:right="103" w:firstLine="280"/>
        <w:jc w:val="both"/>
        <w:rPr>
          <w:sz w:val="24"/>
          <w:szCs w:val="24"/>
        </w:rPr>
      </w:pPr>
      <w:r w:rsidRPr="006C67C3">
        <w:rPr>
          <w:sz w:val="24"/>
          <w:szCs w:val="24"/>
        </w:rPr>
        <w:t>Полякова, А. Ю. Преемственное формирование стохастической культуры школьников в условиях цифровой трансформации общего образования / А. Ю. Полякова</w:t>
      </w:r>
      <w:proofErr w:type="gramStart"/>
      <w:r w:rsidRPr="006C67C3">
        <w:rPr>
          <w:sz w:val="24"/>
          <w:szCs w:val="24"/>
        </w:rPr>
        <w:t xml:space="preserve"> :</w:t>
      </w:r>
      <w:proofErr w:type="gramEnd"/>
      <w:r w:rsidRPr="006C67C3">
        <w:rPr>
          <w:sz w:val="24"/>
          <w:szCs w:val="24"/>
        </w:rPr>
        <w:t xml:space="preserve"> ООО "Научно-издательский центр Инфра-М", 2023. – 212 с. – (Научная мысль). – ISBN 978-5-16-017792-2. – DOI 10.12737/1876368. – EDN YGFMIE.</w:t>
      </w:r>
    </w:p>
    <w:p w:rsidR="006C67C3" w:rsidRDefault="006C67C3" w:rsidP="006C67C3">
      <w:pPr>
        <w:ind w:left="448" w:right="201"/>
        <w:rPr>
          <w:b/>
          <w:sz w:val="24"/>
        </w:rPr>
      </w:pPr>
    </w:p>
    <w:p w:rsidR="006C67C3" w:rsidRDefault="006C67C3" w:rsidP="006C67C3">
      <w:pPr>
        <w:ind w:left="448" w:right="201"/>
        <w:rPr>
          <w:b/>
          <w:sz w:val="24"/>
        </w:rPr>
      </w:pPr>
    </w:p>
    <w:p w:rsidR="006C67C3" w:rsidRDefault="006C67C3" w:rsidP="006C67C3">
      <w:pPr>
        <w:ind w:left="448" w:right="201"/>
        <w:rPr>
          <w:b/>
          <w:sz w:val="24"/>
        </w:rPr>
      </w:pPr>
      <w:r>
        <w:rPr>
          <w:b/>
          <w:sz w:val="24"/>
        </w:rPr>
        <w:t>Изданные монографии, включенные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Российский индекс научного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цитирования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(РИНЦ)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 202</w:t>
      </w:r>
      <w:r>
        <w:rPr>
          <w:b/>
          <w:sz w:val="24"/>
        </w:rPr>
        <w:t>2</w:t>
      </w:r>
      <w:r>
        <w:rPr>
          <w:b/>
          <w:sz w:val="24"/>
        </w:rPr>
        <w:t xml:space="preserve"> год</w:t>
      </w:r>
    </w:p>
    <w:p w:rsidR="006C67C3" w:rsidRDefault="006C67C3">
      <w:pPr>
        <w:ind w:left="448" w:right="201"/>
        <w:rPr>
          <w:b/>
          <w:sz w:val="24"/>
        </w:rPr>
      </w:pPr>
    </w:p>
    <w:p w:rsidR="006C67C3" w:rsidRDefault="006C67C3">
      <w:pPr>
        <w:ind w:left="448" w:right="201"/>
        <w:rPr>
          <w:b/>
          <w:sz w:val="24"/>
        </w:rPr>
      </w:pPr>
    </w:p>
    <w:p w:rsidR="006C67C3" w:rsidRPr="00DE08CA" w:rsidRDefault="006C67C3" w:rsidP="006C67C3">
      <w:pPr>
        <w:pStyle w:val="a5"/>
        <w:numPr>
          <w:ilvl w:val="0"/>
          <w:numId w:val="8"/>
        </w:numPr>
        <w:tabs>
          <w:tab w:val="left" w:pos="1438"/>
        </w:tabs>
        <w:ind w:right="103" w:firstLine="280"/>
        <w:rPr>
          <w:sz w:val="24"/>
          <w:szCs w:val="24"/>
        </w:rPr>
      </w:pPr>
      <w:proofErr w:type="spellStart"/>
      <w:r>
        <w:rPr>
          <w:sz w:val="24"/>
          <w:szCs w:val="24"/>
        </w:rPr>
        <w:t>Дворяткина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Саввина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Саввина</w:t>
      </w:r>
      <w:proofErr w:type="spellEnd"/>
      <w:r>
        <w:rPr>
          <w:sz w:val="24"/>
          <w:szCs w:val="24"/>
        </w:rPr>
        <w:t xml:space="preserve"> Ю.В., Черноусова Н.В. Современное математическое образование в контексте духовно-нравственной культуры. Елец: Елецкий государственный университет им. И.А. Бунина, 2022. – 167 с. Тираж 500. </w:t>
      </w:r>
      <w:r w:rsidRPr="00DE08CA">
        <w:rPr>
          <w:sz w:val="24"/>
          <w:szCs w:val="24"/>
        </w:rPr>
        <w:t>ISBN 978-5-00151-283-7</w:t>
      </w:r>
    </w:p>
    <w:p w:rsidR="006C67C3" w:rsidRDefault="006C67C3">
      <w:pPr>
        <w:ind w:left="448" w:right="201"/>
        <w:rPr>
          <w:b/>
          <w:sz w:val="24"/>
        </w:rPr>
      </w:pPr>
    </w:p>
    <w:p w:rsidR="00074D87" w:rsidRDefault="006C67C3">
      <w:pPr>
        <w:ind w:left="448" w:right="201"/>
        <w:rPr>
          <w:b/>
          <w:sz w:val="24"/>
        </w:rPr>
      </w:pPr>
      <w:r>
        <w:rPr>
          <w:b/>
          <w:sz w:val="24"/>
        </w:rPr>
        <w:t>Изданные монографии, включенные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Российский индекс научного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цитирования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(РИНЦ)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 2021 год</w:t>
      </w:r>
    </w:p>
    <w:p w:rsidR="00074D87" w:rsidRDefault="00074D87">
      <w:pPr>
        <w:pStyle w:val="a3"/>
        <w:spacing w:before="8"/>
        <w:rPr>
          <w:b/>
          <w:sz w:val="27"/>
        </w:rPr>
      </w:pPr>
    </w:p>
    <w:p w:rsidR="00074D87" w:rsidRPr="006C67C3" w:rsidRDefault="006C67C3" w:rsidP="006C67C3">
      <w:pPr>
        <w:pStyle w:val="a5"/>
        <w:numPr>
          <w:ilvl w:val="0"/>
          <w:numId w:val="9"/>
        </w:numPr>
        <w:tabs>
          <w:tab w:val="left" w:pos="1438"/>
        </w:tabs>
        <w:ind w:right="103" w:firstLine="280"/>
        <w:rPr>
          <w:sz w:val="24"/>
          <w:szCs w:val="24"/>
        </w:rPr>
      </w:pPr>
      <w:proofErr w:type="spellStart"/>
      <w:r w:rsidRPr="006C67C3">
        <w:rPr>
          <w:sz w:val="24"/>
          <w:szCs w:val="24"/>
        </w:rPr>
        <w:t>Дворяткина</w:t>
      </w:r>
      <w:proofErr w:type="spellEnd"/>
      <w:r w:rsidRPr="006C67C3">
        <w:rPr>
          <w:sz w:val="24"/>
          <w:szCs w:val="24"/>
        </w:rPr>
        <w:t xml:space="preserve"> С.Н., Смирнов Е.И.,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Щербатых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С.В. Интеллектное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сопровождение проектно-исследовательской деятельности школьников в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гибридной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среде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обучения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математике</w:t>
      </w:r>
      <w:proofErr w:type="gramStart"/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:</w:t>
      </w:r>
      <w:proofErr w:type="gramEnd"/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монография.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Елец: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Елецкий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государственный университет им. И.А. Бунина, 2021. 210 с. ISBN 978-5-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00151-259-2. Тираж</w:t>
      </w:r>
      <w:r w:rsidRPr="006C67C3">
        <w:rPr>
          <w:spacing w:val="-3"/>
          <w:sz w:val="24"/>
          <w:szCs w:val="24"/>
        </w:rPr>
        <w:t xml:space="preserve"> </w:t>
      </w:r>
      <w:r w:rsidRPr="006C67C3">
        <w:rPr>
          <w:sz w:val="24"/>
          <w:szCs w:val="24"/>
        </w:rPr>
        <w:t>500 экз.</w:t>
      </w:r>
    </w:p>
    <w:p w:rsidR="00074D87" w:rsidRPr="006C67C3" w:rsidRDefault="006C67C3" w:rsidP="006C67C3">
      <w:pPr>
        <w:pStyle w:val="a5"/>
        <w:numPr>
          <w:ilvl w:val="0"/>
          <w:numId w:val="9"/>
        </w:numPr>
        <w:tabs>
          <w:tab w:val="left" w:pos="1438"/>
        </w:tabs>
        <w:ind w:right="103" w:firstLine="280"/>
        <w:rPr>
          <w:sz w:val="24"/>
          <w:szCs w:val="24"/>
        </w:rPr>
      </w:pPr>
      <w:r w:rsidRPr="006C67C3">
        <w:rPr>
          <w:sz w:val="24"/>
          <w:szCs w:val="24"/>
        </w:rPr>
        <w:t>Смирнов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Е.И.,</w:t>
      </w:r>
      <w:r w:rsidRPr="006C67C3">
        <w:rPr>
          <w:spacing w:val="1"/>
          <w:sz w:val="24"/>
          <w:szCs w:val="24"/>
        </w:rPr>
        <w:t xml:space="preserve"> </w:t>
      </w:r>
      <w:proofErr w:type="spellStart"/>
      <w:r w:rsidRPr="006C67C3">
        <w:rPr>
          <w:sz w:val="24"/>
          <w:szCs w:val="24"/>
        </w:rPr>
        <w:t>Дворяткина</w:t>
      </w:r>
      <w:proofErr w:type="spellEnd"/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С.Н.,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Кузнецова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И.В.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Наглядность,</w:t>
      </w:r>
      <w:r w:rsidRPr="006C67C3">
        <w:rPr>
          <w:spacing w:val="-67"/>
          <w:sz w:val="24"/>
          <w:szCs w:val="24"/>
        </w:rPr>
        <w:t xml:space="preserve"> </w:t>
      </w:r>
      <w:r w:rsidRPr="006C67C3">
        <w:rPr>
          <w:sz w:val="24"/>
          <w:szCs w:val="24"/>
        </w:rPr>
        <w:t>синергия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и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функционал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математическ</w:t>
      </w:r>
      <w:r w:rsidRPr="006C67C3">
        <w:rPr>
          <w:sz w:val="24"/>
          <w:szCs w:val="24"/>
        </w:rPr>
        <w:t>ого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моделирования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знаков</w:t>
      </w:r>
      <w:proofErr w:type="gramStart"/>
      <w:r w:rsidRPr="006C67C3">
        <w:rPr>
          <w:sz w:val="24"/>
          <w:szCs w:val="24"/>
        </w:rPr>
        <w:t>о-</w:t>
      </w:r>
      <w:proofErr w:type="gramEnd"/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символической и игровой деятельности: монография.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Ярославль: ЯГПУ,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2021. 271 с. (Новая дидактика) ISBN 978-5-00089-471-2. Формат 60×90/16.</w:t>
      </w:r>
      <w:r w:rsidRPr="006C67C3">
        <w:rPr>
          <w:spacing w:val="-67"/>
          <w:sz w:val="24"/>
          <w:szCs w:val="24"/>
        </w:rPr>
        <w:t xml:space="preserve"> </w:t>
      </w:r>
      <w:r w:rsidRPr="006C67C3">
        <w:rPr>
          <w:sz w:val="24"/>
          <w:szCs w:val="24"/>
        </w:rPr>
        <w:t>Объем</w:t>
      </w:r>
      <w:r w:rsidRPr="006C67C3">
        <w:rPr>
          <w:spacing w:val="-3"/>
          <w:sz w:val="24"/>
          <w:szCs w:val="24"/>
        </w:rPr>
        <w:t xml:space="preserve"> </w:t>
      </w:r>
      <w:r w:rsidRPr="006C67C3">
        <w:rPr>
          <w:sz w:val="24"/>
          <w:szCs w:val="24"/>
        </w:rPr>
        <w:t>17 п. л.,</w:t>
      </w:r>
      <w:r w:rsidRPr="006C67C3">
        <w:rPr>
          <w:spacing w:val="-2"/>
          <w:sz w:val="24"/>
          <w:szCs w:val="24"/>
        </w:rPr>
        <w:t xml:space="preserve"> </w:t>
      </w:r>
      <w:r w:rsidRPr="006C67C3">
        <w:rPr>
          <w:sz w:val="24"/>
          <w:szCs w:val="24"/>
        </w:rPr>
        <w:t>10,98 уч.-изд.</w:t>
      </w:r>
      <w:r w:rsidRPr="006C67C3">
        <w:rPr>
          <w:spacing w:val="-3"/>
          <w:sz w:val="24"/>
          <w:szCs w:val="24"/>
        </w:rPr>
        <w:t xml:space="preserve"> </w:t>
      </w:r>
      <w:r w:rsidRPr="006C67C3">
        <w:rPr>
          <w:sz w:val="24"/>
          <w:szCs w:val="24"/>
        </w:rPr>
        <w:t>л.</w:t>
      </w:r>
      <w:r w:rsidRPr="006C67C3">
        <w:rPr>
          <w:spacing w:val="-2"/>
          <w:sz w:val="24"/>
          <w:szCs w:val="24"/>
        </w:rPr>
        <w:t xml:space="preserve"> </w:t>
      </w:r>
      <w:r w:rsidRPr="006C67C3">
        <w:rPr>
          <w:sz w:val="24"/>
          <w:szCs w:val="24"/>
        </w:rPr>
        <w:t>Тираж</w:t>
      </w:r>
      <w:r w:rsidRPr="006C67C3">
        <w:rPr>
          <w:spacing w:val="-3"/>
          <w:sz w:val="24"/>
          <w:szCs w:val="24"/>
        </w:rPr>
        <w:t xml:space="preserve"> </w:t>
      </w:r>
      <w:r w:rsidRPr="006C67C3">
        <w:rPr>
          <w:sz w:val="24"/>
          <w:szCs w:val="24"/>
        </w:rPr>
        <w:t>500 экз.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Заказ</w:t>
      </w:r>
      <w:r w:rsidRPr="006C67C3">
        <w:rPr>
          <w:spacing w:val="-2"/>
          <w:sz w:val="24"/>
          <w:szCs w:val="24"/>
        </w:rPr>
        <w:t xml:space="preserve"> </w:t>
      </w:r>
      <w:r w:rsidRPr="006C67C3">
        <w:rPr>
          <w:sz w:val="24"/>
          <w:szCs w:val="24"/>
        </w:rPr>
        <w:t>№</w:t>
      </w:r>
      <w:r w:rsidRPr="006C67C3">
        <w:rPr>
          <w:spacing w:val="-3"/>
          <w:sz w:val="24"/>
          <w:szCs w:val="24"/>
        </w:rPr>
        <w:t xml:space="preserve"> </w:t>
      </w:r>
      <w:r w:rsidRPr="006C67C3">
        <w:rPr>
          <w:sz w:val="24"/>
          <w:szCs w:val="24"/>
        </w:rPr>
        <w:t>84.</w:t>
      </w:r>
    </w:p>
    <w:p w:rsidR="00074D87" w:rsidRPr="006C67C3" w:rsidRDefault="00074D87">
      <w:pPr>
        <w:pStyle w:val="a3"/>
        <w:spacing w:before="4"/>
        <w:rPr>
          <w:sz w:val="24"/>
          <w:szCs w:val="24"/>
        </w:rPr>
      </w:pPr>
    </w:p>
    <w:p w:rsidR="00074D87" w:rsidRPr="006C67C3" w:rsidRDefault="006C67C3">
      <w:pPr>
        <w:ind w:left="381" w:right="98"/>
        <w:rPr>
          <w:b/>
          <w:sz w:val="24"/>
          <w:szCs w:val="24"/>
        </w:rPr>
      </w:pPr>
      <w:r w:rsidRPr="006C67C3">
        <w:rPr>
          <w:b/>
          <w:sz w:val="24"/>
          <w:szCs w:val="24"/>
        </w:rPr>
        <w:t>Изданные монографии, включенные в</w:t>
      </w:r>
      <w:r w:rsidRPr="006C67C3">
        <w:rPr>
          <w:b/>
          <w:spacing w:val="1"/>
          <w:sz w:val="24"/>
          <w:szCs w:val="24"/>
        </w:rPr>
        <w:t xml:space="preserve"> </w:t>
      </w:r>
      <w:r w:rsidRPr="006C67C3">
        <w:rPr>
          <w:b/>
          <w:sz w:val="24"/>
          <w:szCs w:val="24"/>
        </w:rPr>
        <w:t>Российский индекс научного цитирования</w:t>
      </w:r>
      <w:r w:rsidRPr="006C67C3">
        <w:rPr>
          <w:b/>
          <w:spacing w:val="-57"/>
          <w:sz w:val="24"/>
          <w:szCs w:val="24"/>
        </w:rPr>
        <w:t xml:space="preserve"> </w:t>
      </w:r>
      <w:r w:rsidRPr="006C67C3">
        <w:rPr>
          <w:b/>
          <w:sz w:val="24"/>
          <w:szCs w:val="24"/>
        </w:rPr>
        <w:t>(РИНЦ)</w:t>
      </w:r>
      <w:r w:rsidRPr="006C67C3">
        <w:rPr>
          <w:b/>
          <w:spacing w:val="-1"/>
          <w:sz w:val="24"/>
          <w:szCs w:val="24"/>
        </w:rPr>
        <w:t xml:space="preserve"> </w:t>
      </w:r>
      <w:r w:rsidRPr="006C67C3">
        <w:rPr>
          <w:b/>
          <w:sz w:val="24"/>
          <w:szCs w:val="24"/>
        </w:rPr>
        <w:t>за 2020</w:t>
      </w:r>
      <w:r w:rsidRPr="006C67C3">
        <w:rPr>
          <w:b/>
          <w:spacing w:val="2"/>
          <w:sz w:val="24"/>
          <w:szCs w:val="24"/>
        </w:rPr>
        <w:t xml:space="preserve"> </w:t>
      </w:r>
      <w:r w:rsidRPr="006C67C3">
        <w:rPr>
          <w:b/>
          <w:sz w:val="24"/>
          <w:szCs w:val="24"/>
        </w:rPr>
        <w:t>год</w:t>
      </w:r>
    </w:p>
    <w:p w:rsidR="00074D87" w:rsidRPr="006C67C3" w:rsidRDefault="00074D87">
      <w:pPr>
        <w:pStyle w:val="a3"/>
        <w:spacing w:before="8"/>
        <w:rPr>
          <w:b/>
          <w:sz w:val="24"/>
          <w:szCs w:val="24"/>
        </w:rPr>
      </w:pPr>
    </w:p>
    <w:p w:rsidR="00074D87" w:rsidRPr="006C67C3" w:rsidRDefault="006C67C3">
      <w:pPr>
        <w:pStyle w:val="a5"/>
        <w:numPr>
          <w:ilvl w:val="0"/>
          <w:numId w:val="6"/>
        </w:numPr>
        <w:tabs>
          <w:tab w:val="left" w:pos="1438"/>
        </w:tabs>
        <w:ind w:right="102" w:firstLine="280"/>
        <w:jc w:val="both"/>
        <w:rPr>
          <w:sz w:val="24"/>
          <w:szCs w:val="24"/>
        </w:rPr>
      </w:pPr>
      <w:proofErr w:type="spellStart"/>
      <w:r w:rsidRPr="006C67C3">
        <w:rPr>
          <w:sz w:val="24"/>
          <w:szCs w:val="24"/>
        </w:rPr>
        <w:t>Дворяткина</w:t>
      </w:r>
      <w:proofErr w:type="spellEnd"/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С.Н.,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Щербатых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С.В.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Теоретико-методическое</w:t>
      </w:r>
      <w:r w:rsidRPr="006C67C3">
        <w:rPr>
          <w:spacing w:val="-67"/>
          <w:sz w:val="24"/>
          <w:szCs w:val="24"/>
        </w:rPr>
        <w:t xml:space="preserve"> </w:t>
      </w:r>
      <w:r w:rsidRPr="006C67C3">
        <w:rPr>
          <w:sz w:val="24"/>
          <w:szCs w:val="24"/>
        </w:rPr>
        <w:t>обеспечение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фрактального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формирования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и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развития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вероятностного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стиля мышления в процессе обучения математике</w:t>
      </w:r>
      <w:r w:rsidRPr="006C67C3">
        <w:rPr>
          <w:sz w:val="24"/>
          <w:szCs w:val="24"/>
        </w:rPr>
        <w:t>. 440 с. ISBN: 978-5-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9765-4479-6. Тираж</w:t>
      </w:r>
      <w:r w:rsidRPr="006C67C3">
        <w:rPr>
          <w:spacing w:val="-3"/>
          <w:sz w:val="24"/>
          <w:szCs w:val="24"/>
        </w:rPr>
        <w:t xml:space="preserve"> </w:t>
      </w:r>
      <w:r w:rsidRPr="006C67C3">
        <w:rPr>
          <w:sz w:val="24"/>
          <w:szCs w:val="24"/>
        </w:rPr>
        <w:t>500 экз.</w:t>
      </w:r>
    </w:p>
    <w:p w:rsidR="00074D87" w:rsidRPr="006C67C3" w:rsidRDefault="006C67C3">
      <w:pPr>
        <w:pStyle w:val="a5"/>
        <w:numPr>
          <w:ilvl w:val="0"/>
          <w:numId w:val="6"/>
        </w:numPr>
        <w:tabs>
          <w:tab w:val="left" w:pos="1438"/>
        </w:tabs>
        <w:ind w:firstLine="280"/>
        <w:jc w:val="both"/>
        <w:rPr>
          <w:sz w:val="24"/>
          <w:szCs w:val="24"/>
        </w:rPr>
      </w:pPr>
      <w:proofErr w:type="spellStart"/>
      <w:r w:rsidRPr="006C67C3">
        <w:rPr>
          <w:sz w:val="24"/>
          <w:szCs w:val="24"/>
        </w:rPr>
        <w:t>Подаева</w:t>
      </w:r>
      <w:proofErr w:type="spellEnd"/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Н.Г.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Технология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социокультурно-ориентированного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обучения геометрии в общеобразовательной школе. – Елец: ГУ им. И.А.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Бунина,</w:t>
      </w:r>
      <w:r w:rsidRPr="006C67C3">
        <w:rPr>
          <w:spacing w:val="-3"/>
          <w:sz w:val="24"/>
          <w:szCs w:val="24"/>
        </w:rPr>
        <w:t xml:space="preserve"> </w:t>
      </w:r>
      <w:r w:rsidRPr="006C67C3">
        <w:rPr>
          <w:sz w:val="24"/>
          <w:szCs w:val="24"/>
        </w:rPr>
        <w:t>2020 г. 167</w:t>
      </w:r>
      <w:r w:rsidRPr="006C67C3">
        <w:rPr>
          <w:spacing w:val="-3"/>
          <w:sz w:val="24"/>
          <w:szCs w:val="24"/>
        </w:rPr>
        <w:t xml:space="preserve"> </w:t>
      </w:r>
      <w:r w:rsidRPr="006C67C3">
        <w:rPr>
          <w:sz w:val="24"/>
          <w:szCs w:val="24"/>
        </w:rPr>
        <w:t>с. (в</w:t>
      </w:r>
      <w:r w:rsidRPr="006C67C3">
        <w:rPr>
          <w:spacing w:val="-3"/>
          <w:sz w:val="24"/>
          <w:szCs w:val="24"/>
        </w:rPr>
        <w:t xml:space="preserve"> </w:t>
      </w:r>
      <w:r w:rsidRPr="006C67C3">
        <w:rPr>
          <w:sz w:val="24"/>
          <w:szCs w:val="24"/>
        </w:rPr>
        <w:t>печати)</w:t>
      </w:r>
    </w:p>
    <w:p w:rsidR="00074D87" w:rsidRPr="006C67C3" w:rsidRDefault="006C67C3">
      <w:pPr>
        <w:pStyle w:val="a5"/>
        <w:numPr>
          <w:ilvl w:val="0"/>
          <w:numId w:val="6"/>
        </w:numPr>
        <w:tabs>
          <w:tab w:val="left" w:pos="1438"/>
        </w:tabs>
        <w:ind w:right="104" w:firstLine="280"/>
        <w:jc w:val="both"/>
        <w:rPr>
          <w:sz w:val="24"/>
          <w:szCs w:val="24"/>
        </w:rPr>
      </w:pPr>
      <w:proofErr w:type="spellStart"/>
      <w:r w:rsidRPr="006C67C3">
        <w:rPr>
          <w:sz w:val="24"/>
          <w:szCs w:val="24"/>
        </w:rPr>
        <w:t>Дворяткина</w:t>
      </w:r>
      <w:proofErr w:type="spellEnd"/>
      <w:r w:rsidRPr="006C67C3">
        <w:rPr>
          <w:sz w:val="24"/>
          <w:szCs w:val="24"/>
        </w:rPr>
        <w:t xml:space="preserve"> С.Н., Мельников Р.А., Перцев В.В., </w:t>
      </w:r>
      <w:proofErr w:type="spellStart"/>
      <w:r w:rsidRPr="006C67C3">
        <w:rPr>
          <w:sz w:val="24"/>
          <w:szCs w:val="24"/>
        </w:rPr>
        <w:t>Саввина</w:t>
      </w:r>
      <w:proofErr w:type="spellEnd"/>
      <w:r w:rsidRPr="006C67C3">
        <w:rPr>
          <w:sz w:val="24"/>
          <w:szCs w:val="24"/>
        </w:rPr>
        <w:t xml:space="preserve"> О.А.,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Щербатых С.В. Летопись физико-математического факультета ЕГУ им.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И.А.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Бунина: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к 80-летию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со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дня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образования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(научная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монография).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-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Елец:</w:t>
      </w:r>
      <w:r w:rsidRPr="006C67C3">
        <w:rPr>
          <w:spacing w:val="70"/>
          <w:sz w:val="24"/>
          <w:szCs w:val="24"/>
        </w:rPr>
        <w:t xml:space="preserve"> </w:t>
      </w:r>
      <w:r w:rsidRPr="006C67C3">
        <w:rPr>
          <w:sz w:val="24"/>
          <w:szCs w:val="24"/>
        </w:rPr>
        <w:t>Елецкий</w:t>
      </w:r>
      <w:r w:rsidRPr="006C67C3">
        <w:rPr>
          <w:spacing w:val="70"/>
          <w:sz w:val="24"/>
          <w:szCs w:val="24"/>
        </w:rPr>
        <w:t xml:space="preserve"> </w:t>
      </w:r>
      <w:r w:rsidRPr="006C67C3">
        <w:rPr>
          <w:sz w:val="24"/>
          <w:szCs w:val="24"/>
        </w:rPr>
        <w:t>государственный университет им. И.А. Бунина, 2020.</w:t>
      </w:r>
      <w:r w:rsidRPr="006C67C3">
        <w:rPr>
          <w:sz w:val="24"/>
          <w:szCs w:val="24"/>
        </w:rPr>
        <w:t xml:space="preserve"> –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207 с.</w:t>
      </w:r>
      <w:r w:rsidRPr="006C67C3">
        <w:rPr>
          <w:spacing w:val="-3"/>
          <w:sz w:val="24"/>
          <w:szCs w:val="24"/>
        </w:rPr>
        <w:t xml:space="preserve"> </w:t>
      </w:r>
      <w:r w:rsidRPr="006C67C3">
        <w:rPr>
          <w:sz w:val="24"/>
          <w:szCs w:val="24"/>
        </w:rPr>
        <w:t>ISBN</w:t>
      </w:r>
      <w:r w:rsidRPr="006C67C3">
        <w:rPr>
          <w:spacing w:val="-3"/>
          <w:sz w:val="24"/>
          <w:szCs w:val="24"/>
        </w:rPr>
        <w:t xml:space="preserve"> </w:t>
      </w:r>
      <w:r w:rsidRPr="006C67C3">
        <w:rPr>
          <w:sz w:val="24"/>
          <w:szCs w:val="24"/>
        </w:rPr>
        <w:t>978-5-00151-148-9.</w:t>
      </w:r>
      <w:r w:rsidRPr="006C67C3">
        <w:rPr>
          <w:spacing w:val="-3"/>
          <w:sz w:val="24"/>
          <w:szCs w:val="24"/>
        </w:rPr>
        <w:t xml:space="preserve"> </w:t>
      </w:r>
      <w:r w:rsidRPr="006C67C3">
        <w:rPr>
          <w:sz w:val="24"/>
          <w:szCs w:val="24"/>
        </w:rPr>
        <w:t>Тираж 500 экз.</w:t>
      </w:r>
    </w:p>
    <w:p w:rsidR="00074D87" w:rsidRPr="006C67C3" w:rsidRDefault="006C67C3">
      <w:pPr>
        <w:pStyle w:val="a5"/>
        <w:numPr>
          <w:ilvl w:val="0"/>
          <w:numId w:val="6"/>
        </w:numPr>
        <w:tabs>
          <w:tab w:val="left" w:pos="1438"/>
        </w:tabs>
        <w:ind w:firstLine="280"/>
        <w:jc w:val="both"/>
        <w:rPr>
          <w:sz w:val="24"/>
          <w:szCs w:val="24"/>
        </w:rPr>
      </w:pPr>
      <w:r w:rsidRPr="006C67C3">
        <w:rPr>
          <w:sz w:val="24"/>
          <w:szCs w:val="24"/>
        </w:rPr>
        <w:t>Формирование духовно-нравственных качеств личности студента</w:t>
      </w:r>
      <w:r w:rsidRPr="006C67C3">
        <w:rPr>
          <w:spacing w:val="-67"/>
          <w:sz w:val="24"/>
          <w:szCs w:val="24"/>
        </w:rPr>
        <w:t xml:space="preserve"> </w:t>
      </w:r>
      <w:r w:rsidRPr="006C67C3">
        <w:rPr>
          <w:sz w:val="24"/>
          <w:szCs w:val="24"/>
        </w:rPr>
        <w:t>на основе реализации воспитательного потенциала учебных дисциплин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 xml:space="preserve">вуза» в двух частях / </w:t>
      </w:r>
      <w:proofErr w:type="spellStart"/>
      <w:r w:rsidRPr="006C67C3">
        <w:rPr>
          <w:sz w:val="24"/>
          <w:szCs w:val="24"/>
        </w:rPr>
        <w:t>Даренский</w:t>
      </w:r>
      <w:proofErr w:type="spellEnd"/>
      <w:r w:rsidRPr="006C67C3">
        <w:rPr>
          <w:sz w:val="24"/>
          <w:szCs w:val="24"/>
        </w:rPr>
        <w:t xml:space="preserve"> В.Ю., Ищенко И.С., </w:t>
      </w:r>
      <w:proofErr w:type="spellStart"/>
      <w:r w:rsidRPr="006C67C3">
        <w:rPr>
          <w:sz w:val="24"/>
          <w:szCs w:val="24"/>
        </w:rPr>
        <w:t>Саввина</w:t>
      </w:r>
      <w:proofErr w:type="spellEnd"/>
      <w:r w:rsidRPr="006C67C3">
        <w:rPr>
          <w:sz w:val="24"/>
          <w:szCs w:val="24"/>
        </w:rPr>
        <w:t xml:space="preserve"> О.А. и др.: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коллективн</w:t>
      </w:r>
      <w:r w:rsidRPr="006C67C3">
        <w:rPr>
          <w:sz w:val="24"/>
          <w:szCs w:val="24"/>
        </w:rPr>
        <w:t>ая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монография,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Истоки: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Воронеж-Луганск.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489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с.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Доля</w:t>
      </w:r>
      <w:r w:rsidRPr="006C67C3">
        <w:rPr>
          <w:spacing w:val="1"/>
          <w:sz w:val="24"/>
          <w:szCs w:val="24"/>
        </w:rPr>
        <w:t xml:space="preserve"> </w:t>
      </w:r>
      <w:r w:rsidRPr="006C67C3">
        <w:rPr>
          <w:sz w:val="24"/>
          <w:szCs w:val="24"/>
        </w:rPr>
        <w:t>кафедры: 0,11</w:t>
      </w:r>
    </w:p>
    <w:p w:rsidR="00074D87" w:rsidRDefault="00074D87">
      <w:pPr>
        <w:pStyle w:val="a3"/>
        <w:rPr>
          <w:sz w:val="30"/>
        </w:rPr>
      </w:pPr>
    </w:p>
    <w:p w:rsidR="006C67C3" w:rsidRDefault="006C67C3">
      <w:pPr>
        <w:spacing w:before="255"/>
        <w:ind w:left="381" w:right="98"/>
        <w:rPr>
          <w:b/>
          <w:sz w:val="24"/>
        </w:rPr>
      </w:pPr>
    </w:p>
    <w:p w:rsidR="00074D87" w:rsidRDefault="006C67C3">
      <w:pPr>
        <w:spacing w:before="255"/>
        <w:ind w:left="381" w:right="98"/>
        <w:rPr>
          <w:b/>
          <w:sz w:val="24"/>
        </w:rPr>
      </w:pPr>
      <w:r>
        <w:rPr>
          <w:b/>
          <w:sz w:val="24"/>
        </w:rPr>
        <w:lastRenderedPageBreak/>
        <w:t>Изданные монографии, включенные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Российский индекс научного цитирования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(РИНЦ)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2019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074D87" w:rsidRDefault="00074D87">
      <w:pPr>
        <w:pStyle w:val="a3"/>
        <w:spacing w:before="10"/>
        <w:rPr>
          <w:b/>
          <w:sz w:val="27"/>
        </w:rPr>
      </w:pPr>
    </w:p>
    <w:p w:rsidR="00074D87" w:rsidRPr="006C67C3" w:rsidRDefault="006C67C3" w:rsidP="006C67C3">
      <w:pPr>
        <w:pStyle w:val="a5"/>
        <w:numPr>
          <w:ilvl w:val="0"/>
          <w:numId w:val="5"/>
        </w:numPr>
        <w:tabs>
          <w:tab w:val="left" w:pos="730"/>
        </w:tabs>
        <w:ind w:right="127"/>
        <w:jc w:val="both"/>
        <w:rPr>
          <w:sz w:val="24"/>
          <w:szCs w:val="24"/>
        </w:rPr>
      </w:pPr>
      <w:r w:rsidRPr="006C67C3">
        <w:rPr>
          <w:spacing w:val="-6"/>
          <w:sz w:val="24"/>
          <w:szCs w:val="24"/>
        </w:rPr>
        <w:t xml:space="preserve">Щербатых С.В. Теоретические основы подготовки </w:t>
      </w:r>
      <w:r w:rsidRPr="006C67C3">
        <w:rPr>
          <w:spacing w:val="-5"/>
          <w:sz w:val="24"/>
          <w:szCs w:val="24"/>
        </w:rPr>
        <w:t>магистрантов к научно-</w:t>
      </w:r>
      <w:r w:rsidRPr="006C67C3">
        <w:rPr>
          <w:spacing w:val="-67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исследовательской деятельности в условиях информатизации образования</w:t>
      </w:r>
      <w:r w:rsidRPr="006C67C3">
        <w:rPr>
          <w:spacing w:val="-5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 xml:space="preserve">(на примере педагогического образования): </w:t>
      </w:r>
      <w:r w:rsidRPr="006C67C3">
        <w:rPr>
          <w:spacing w:val="-5"/>
          <w:sz w:val="24"/>
          <w:szCs w:val="24"/>
        </w:rPr>
        <w:t>монография / Т.А. Щучка, С.В.</w:t>
      </w:r>
      <w:r w:rsidRPr="006C67C3">
        <w:rPr>
          <w:spacing w:val="-67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Щербатых.</w:t>
      </w:r>
      <w:r w:rsidRPr="006C67C3">
        <w:rPr>
          <w:spacing w:val="-12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–</w:t>
      </w:r>
      <w:r w:rsidRPr="006C67C3">
        <w:rPr>
          <w:spacing w:val="-12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Елец:</w:t>
      </w:r>
      <w:r w:rsidRPr="006C67C3">
        <w:rPr>
          <w:spacing w:val="-10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ЕГУ</w:t>
      </w:r>
      <w:r w:rsidRPr="006C67C3">
        <w:rPr>
          <w:spacing w:val="-14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им.</w:t>
      </w:r>
      <w:r w:rsidRPr="006C67C3">
        <w:rPr>
          <w:spacing w:val="-11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И.А.</w:t>
      </w:r>
      <w:r w:rsidRPr="006C67C3">
        <w:rPr>
          <w:spacing w:val="-14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Бунина,</w:t>
      </w:r>
      <w:r w:rsidRPr="006C67C3">
        <w:rPr>
          <w:spacing w:val="-8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2019.</w:t>
      </w:r>
      <w:r w:rsidRPr="006C67C3">
        <w:rPr>
          <w:spacing w:val="-17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–</w:t>
      </w:r>
      <w:r w:rsidRPr="006C67C3">
        <w:rPr>
          <w:spacing w:val="-11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152</w:t>
      </w:r>
      <w:r w:rsidRPr="006C67C3">
        <w:rPr>
          <w:spacing w:val="-12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с.</w:t>
      </w:r>
      <w:r w:rsidRPr="006C67C3">
        <w:rPr>
          <w:spacing w:val="-14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(ISBN</w:t>
      </w:r>
      <w:r w:rsidRPr="006C67C3">
        <w:rPr>
          <w:spacing w:val="-11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978-5-00151-</w:t>
      </w:r>
      <w:r w:rsidRPr="006C67C3">
        <w:rPr>
          <w:spacing w:val="-68"/>
          <w:sz w:val="24"/>
          <w:szCs w:val="24"/>
        </w:rPr>
        <w:t xml:space="preserve"> </w:t>
      </w:r>
      <w:r w:rsidRPr="006C67C3">
        <w:rPr>
          <w:sz w:val="24"/>
          <w:szCs w:val="24"/>
        </w:rPr>
        <w:t>017-8,</w:t>
      </w:r>
      <w:r w:rsidRPr="006C67C3">
        <w:rPr>
          <w:spacing w:val="-13"/>
          <w:sz w:val="24"/>
          <w:szCs w:val="24"/>
        </w:rPr>
        <w:t xml:space="preserve"> </w:t>
      </w:r>
      <w:r w:rsidRPr="006C67C3">
        <w:rPr>
          <w:sz w:val="24"/>
          <w:szCs w:val="24"/>
        </w:rPr>
        <w:t>тираж</w:t>
      </w:r>
      <w:r w:rsidRPr="006C67C3">
        <w:rPr>
          <w:spacing w:val="-18"/>
          <w:sz w:val="24"/>
          <w:szCs w:val="24"/>
        </w:rPr>
        <w:t xml:space="preserve"> </w:t>
      </w:r>
      <w:r w:rsidRPr="006C67C3">
        <w:rPr>
          <w:sz w:val="24"/>
          <w:szCs w:val="24"/>
        </w:rPr>
        <w:t>–</w:t>
      </w:r>
      <w:r w:rsidRPr="006C67C3">
        <w:rPr>
          <w:spacing w:val="-13"/>
          <w:sz w:val="24"/>
          <w:szCs w:val="24"/>
        </w:rPr>
        <w:t xml:space="preserve"> </w:t>
      </w:r>
      <w:r w:rsidRPr="006C67C3">
        <w:rPr>
          <w:sz w:val="24"/>
          <w:szCs w:val="24"/>
        </w:rPr>
        <w:t>500</w:t>
      </w:r>
      <w:r w:rsidRPr="006C67C3">
        <w:rPr>
          <w:spacing w:val="-13"/>
          <w:sz w:val="24"/>
          <w:szCs w:val="24"/>
        </w:rPr>
        <w:t xml:space="preserve"> </w:t>
      </w:r>
      <w:r w:rsidRPr="006C67C3">
        <w:rPr>
          <w:sz w:val="24"/>
          <w:szCs w:val="24"/>
        </w:rPr>
        <w:t>экз.)</w:t>
      </w:r>
    </w:p>
    <w:p w:rsidR="00074D87" w:rsidRDefault="00074D87" w:rsidP="006C67C3">
      <w:pPr>
        <w:jc w:val="both"/>
        <w:rPr>
          <w:sz w:val="24"/>
          <w:szCs w:val="24"/>
        </w:rPr>
      </w:pPr>
    </w:p>
    <w:p w:rsidR="00074D87" w:rsidRPr="006C67C3" w:rsidRDefault="006C67C3" w:rsidP="006C67C3">
      <w:pPr>
        <w:pStyle w:val="a5"/>
        <w:numPr>
          <w:ilvl w:val="0"/>
          <w:numId w:val="5"/>
        </w:numPr>
        <w:tabs>
          <w:tab w:val="left" w:pos="730"/>
        </w:tabs>
        <w:spacing w:before="67"/>
        <w:ind w:right="173"/>
        <w:jc w:val="both"/>
        <w:rPr>
          <w:sz w:val="24"/>
          <w:szCs w:val="24"/>
        </w:rPr>
      </w:pPr>
      <w:proofErr w:type="spellStart"/>
      <w:r w:rsidRPr="006C67C3">
        <w:rPr>
          <w:spacing w:val="-6"/>
          <w:sz w:val="24"/>
          <w:szCs w:val="24"/>
        </w:rPr>
        <w:t>Д</w:t>
      </w:r>
      <w:r w:rsidRPr="006C67C3">
        <w:rPr>
          <w:spacing w:val="-6"/>
          <w:sz w:val="24"/>
          <w:szCs w:val="24"/>
        </w:rPr>
        <w:t>воряткина</w:t>
      </w:r>
      <w:proofErr w:type="spellEnd"/>
      <w:r w:rsidRPr="006C67C3">
        <w:rPr>
          <w:spacing w:val="-6"/>
          <w:sz w:val="24"/>
          <w:szCs w:val="24"/>
        </w:rPr>
        <w:t xml:space="preserve"> С.Н., Кузнецова Т.И. Технологические </w:t>
      </w:r>
      <w:r w:rsidRPr="006C67C3">
        <w:rPr>
          <w:spacing w:val="-5"/>
          <w:sz w:val="24"/>
          <w:szCs w:val="24"/>
        </w:rPr>
        <w:t>основы</w:t>
      </w:r>
      <w:r w:rsidRPr="006C67C3">
        <w:rPr>
          <w:spacing w:val="-4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 xml:space="preserve">проектирования понятийного аппарата по математическим дисциплинам </w:t>
      </w:r>
      <w:r w:rsidRPr="006C67C3">
        <w:rPr>
          <w:spacing w:val="-5"/>
          <w:sz w:val="24"/>
          <w:szCs w:val="24"/>
        </w:rPr>
        <w:t>в</w:t>
      </w:r>
      <w:r w:rsidRPr="006C67C3">
        <w:rPr>
          <w:spacing w:val="-67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вузе</w:t>
      </w:r>
      <w:r w:rsidRPr="006C67C3">
        <w:rPr>
          <w:spacing w:val="-13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на</w:t>
      </w:r>
      <w:r w:rsidRPr="006C67C3">
        <w:rPr>
          <w:spacing w:val="-12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базе</w:t>
      </w:r>
      <w:r w:rsidRPr="006C67C3">
        <w:rPr>
          <w:spacing w:val="-13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фрактального</w:t>
      </w:r>
      <w:r w:rsidRPr="006C67C3">
        <w:rPr>
          <w:spacing w:val="-13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подхода.</w:t>
      </w:r>
      <w:r w:rsidRPr="006C67C3">
        <w:rPr>
          <w:spacing w:val="-14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М.:</w:t>
      </w:r>
      <w:r w:rsidRPr="006C67C3">
        <w:rPr>
          <w:spacing w:val="-13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Издательство:</w:t>
      </w:r>
      <w:r w:rsidRPr="006C67C3">
        <w:rPr>
          <w:spacing w:val="-11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ФЛИНТА,</w:t>
      </w:r>
      <w:r w:rsidRPr="006C67C3">
        <w:rPr>
          <w:spacing w:val="-13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2019.</w:t>
      </w:r>
      <w:r w:rsidRPr="006C67C3">
        <w:rPr>
          <w:spacing w:val="-14"/>
          <w:sz w:val="24"/>
          <w:szCs w:val="24"/>
        </w:rPr>
        <w:t xml:space="preserve"> </w:t>
      </w:r>
      <w:r w:rsidRPr="006C67C3">
        <w:rPr>
          <w:spacing w:val="-5"/>
          <w:sz w:val="24"/>
          <w:szCs w:val="24"/>
        </w:rPr>
        <w:t>146</w:t>
      </w:r>
      <w:r w:rsidRPr="006C67C3">
        <w:rPr>
          <w:spacing w:val="-67"/>
          <w:sz w:val="24"/>
          <w:szCs w:val="24"/>
        </w:rPr>
        <w:t xml:space="preserve"> </w:t>
      </w:r>
      <w:r w:rsidRPr="006C67C3">
        <w:rPr>
          <w:sz w:val="24"/>
          <w:szCs w:val="24"/>
        </w:rPr>
        <w:t>с.</w:t>
      </w:r>
      <w:r w:rsidRPr="006C67C3">
        <w:rPr>
          <w:spacing w:val="-17"/>
          <w:sz w:val="24"/>
          <w:szCs w:val="24"/>
        </w:rPr>
        <w:t xml:space="preserve"> </w:t>
      </w:r>
      <w:r w:rsidRPr="006C67C3">
        <w:rPr>
          <w:sz w:val="24"/>
          <w:szCs w:val="24"/>
        </w:rPr>
        <w:t>2-е</w:t>
      </w:r>
      <w:r w:rsidRPr="006C67C3">
        <w:rPr>
          <w:spacing w:val="-16"/>
          <w:sz w:val="24"/>
          <w:szCs w:val="24"/>
        </w:rPr>
        <w:t xml:space="preserve"> </w:t>
      </w:r>
      <w:r w:rsidRPr="006C67C3">
        <w:rPr>
          <w:sz w:val="24"/>
          <w:szCs w:val="24"/>
        </w:rPr>
        <w:t>изд.,</w:t>
      </w:r>
      <w:r w:rsidRPr="006C67C3">
        <w:rPr>
          <w:spacing w:val="-16"/>
          <w:sz w:val="24"/>
          <w:szCs w:val="24"/>
        </w:rPr>
        <w:t xml:space="preserve"> </w:t>
      </w:r>
      <w:r w:rsidRPr="006C67C3">
        <w:rPr>
          <w:sz w:val="24"/>
          <w:szCs w:val="24"/>
        </w:rPr>
        <w:t>стер.</w:t>
      </w:r>
      <w:r w:rsidRPr="006C67C3">
        <w:rPr>
          <w:spacing w:val="-15"/>
          <w:sz w:val="24"/>
          <w:szCs w:val="24"/>
        </w:rPr>
        <w:t xml:space="preserve"> </w:t>
      </w:r>
      <w:r w:rsidRPr="006C67C3">
        <w:rPr>
          <w:sz w:val="24"/>
          <w:szCs w:val="24"/>
        </w:rPr>
        <w:t>ISBN</w:t>
      </w:r>
      <w:r w:rsidRPr="006C67C3">
        <w:rPr>
          <w:spacing w:val="-15"/>
          <w:sz w:val="24"/>
          <w:szCs w:val="24"/>
        </w:rPr>
        <w:t xml:space="preserve"> </w:t>
      </w:r>
      <w:r w:rsidRPr="006C67C3">
        <w:rPr>
          <w:sz w:val="24"/>
          <w:szCs w:val="24"/>
        </w:rPr>
        <w:t>978-5-9765-4107-8;</w:t>
      </w:r>
    </w:p>
    <w:p w:rsidR="00074D87" w:rsidRDefault="00074D87">
      <w:pPr>
        <w:pStyle w:val="a3"/>
        <w:spacing w:before="5"/>
        <w:rPr>
          <w:sz w:val="24"/>
        </w:rPr>
      </w:pPr>
    </w:p>
    <w:p w:rsidR="00074D87" w:rsidRDefault="006C67C3">
      <w:pPr>
        <w:ind w:left="381" w:right="98"/>
        <w:rPr>
          <w:b/>
          <w:sz w:val="24"/>
        </w:rPr>
      </w:pPr>
      <w:r>
        <w:rPr>
          <w:b/>
          <w:sz w:val="24"/>
        </w:rPr>
        <w:t>Изданные монографии, включенные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Российский индекс научного цитирования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(РИНЦ)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2018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074D87" w:rsidRDefault="00074D87">
      <w:pPr>
        <w:pStyle w:val="a3"/>
        <w:spacing w:before="7"/>
        <w:rPr>
          <w:b/>
          <w:sz w:val="27"/>
        </w:rPr>
      </w:pPr>
    </w:p>
    <w:p w:rsidR="00074D87" w:rsidRPr="006C67C3" w:rsidRDefault="006C67C3" w:rsidP="006C67C3">
      <w:pPr>
        <w:pStyle w:val="a5"/>
        <w:numPr>
          <w:ilvl w:val="0"/>
          <w:numId w:val="5"/>
        </w:numPr>
        <w:tabs>
          <w:tab w:val="left" w:pos="742"/>
        </w:tabs>
        <w:ind w:right="127"/>
        <w:jc w:val="both"/>
        <w:rPr>
          <w:spacing w:val="-6"/>
          <w:sz w:val="24"/>
          <w:szCs w:val="24"/>
        </w:rPr>
      </w:pPr>
      <w:r w:rsidRPr="006C67C3">
        <w:rPr>
          <w:spacing w:val="-6"/>
          <w:sz w:val="24"/>
          <w:szCs w:val="24"/>
        </w:rPr>
        <w:t>Щербатых С.В. Теория и методика формирования универсальных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учебных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действий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обучающихся в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системе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математической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подготовки</w:t>
      </w:r>
    </w:p>
    <w:p w:rsidR="00074D87" w:rsidRPr="006C67C3" w:rsidRDefault="006C67C3" w:rsidP="006C67C3">
      <w:pPr>
        <w:pStyle w:val="a5"/>
        <w:numPr>
          <w:ilvl w:val="0"/>
          <w:numId w:val="5"/>
        </w:numPr>
        <w:tabs>
          <w:tab w:val="left" w:pos="730"/>
        </w:tabs>
        <w:ind w:right="127"/>
        <w:jc w:val="both"/>
        <w:rPr>
          <w:spacing w:val="-6"/>
          <w:sz w:val="24"/>
          <w:szCs w:val="24"/>
        </w:rPr>
      </w:pPr>
      <w:r w:rsidRPr="006C67C3">
        <w:rPr>
          <w:spacing w:val="-6"/>
          <w:sz w:val="24"/>
          <w:szCs w:val="24"/>
        </w:rPr>
        <w:t xml:space="preserve">«старшая школа – вуз»: монография / Е.М. </w:t>
      </w:r>
      <w:proofErr w:type="spellStart"/>
      <w:r w:rsidRPr="006C67C3">
        <w:rPr>
          <w:spacing w:val="-6"/>
          <w:sz w:val="24"/>
          <w:szCs w:val="24"/>
        </w:rPr>
        <w:t>Натырова</w:t>
      </w:r>
      <w:proofErr w:type="spellEnd"/>
      <w:r w:rsidRPr="006C67C3">
        <w:rPr>
          <w:spacing w:val="-6"/>
          <w:sz w:val="24"/>
          <w:szCs w:val="24"/>
        </w:rPr>
        <w:t xml:space="preserve">, С.В. </w:t>
      </w:r>
      <w:proofErr w:type="gramStart"/>
      <w:r w:rsidRPr="006C67C3">
        <w:rPr>
          <w:spacing w:val="-6"/>
          <w:sz w:val="24"/>
          <w:szCs w:val="24"/>
        </w:rPr>
        <w:t>Щербатых</w:t>
      </w:r>
      <w:proofErr w:type="gramEnd"/>
      <w:r w:rsidRPr="006C67C3">
        <w:rPr>
          <w:spacing w:val="-6"/>
          <w:sz w:val="24"/>
          <w:szCs w:val="24"/>
        </w:rPr>
        <w:t>. –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Елец: ЕГУ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им. И.А.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Бунина,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2018. –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134 с.</w:t>
      </w:r>
    </w:p>
    <w:p w:rsidR="00074D87" w:rsidRPr="006C67C3" w:rsidRDefault="006C67C3" w:rsidP="006C67C3">
      <w:pPr>
        <w:pStyle w:val="a5"/>
        <w:numPr>
          <w:ilvl w:val="0"/>
          <w:numId w:val="5"/>
        </w:numPr>
        <w:tabs>
          <w:tab w:val="left" w:pos="742"/>
        </w:tabs>
        <w:ind w:right="127"/>
        <w:jc w:val="both"/>
        <w:rPr>
          <w:spacing w:val="-6"/>
          <w:sz w:val="24"/>
          <w:szCs w:val="24"/>
        </w:rPr>
      </w:pPr>
      <w:r w:rsidRPr="006C67C3">
        <w:rPr>
          <w:spacing w:val="-6"/>
          <w:sz w:val="24"/>
          <w:szCs w:val="24"/>
        </w:rPr>
        <w:t>Щербатых С.В. Теоретико-методические основы реализации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непрерывности и преемственности в развитии стохастической линии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 xml:space="preserve">школьного курса математики </w:t>
      </w:r>
      <w:r w:rsidRPr="006C67C3">
        <w:rPr>
          <w:spacing w:val="-6"/>
          <w:sz w:val="24"/>
          <w:szCs w:val="24"/>
        </w:rPr>
        <w:t>в русле идей системно-</w:t>
      </w:r>
      <w:proofErr w:type="spellStart"/>
      <w:r w:rsidRPr="006C67C3">
        <w:rPr>
          <w:spacing w:val="-6"/>
          <w:sz w:val="24"/>
          <w:szCs w:val="24"/>
        </w:rPr>
        <w:t>деятельностного</w:t>
      </w:r>
      <w:proofErr w:type="spellEnd"/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подхода: монография / К.Г. Лыкова, А.Ю. Полякова, С.В. Щербатых. –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Елец: ЕГУ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им. И.А.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Бунина,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2018. –175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с.</w:t>
      </w:r>
    </w:p>
    <w:p w:rsidR="00074D87" w:rsidRDefault="00074D87">
      <w:pPr>
        <w:pStyle w:val="a3"/>
        <w:spacing w:before="3"/>
        <w:rPr>
          <w:sz w:val="24"/>
        </w:rPr>
      </w:pPr>
    </w:p>
    <w:p w:rsidR="00074D87" w:rsidRDefault="006C67C3">
      <w:pPr>
        <w:ind w:left="381" w:right="98"/>
        <w:rPr>
          <w:b/>
          <w:sz w:val="24"/>
        </w:rPr>
      </w:pPr>
      <w:r>
        <w:rPr>
          <w:b/>
          <w:sz w:val="24"/>
        </w:rPr>
        <w:t>Изданные монографии, включенные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Российский индекс научного цитирования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(РИНЦ)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2017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074D87" w:rsidRDefault="00074D87">
      <w:pPr>
        <w:pStyle w:val="a3"/>
        <w:spacing w:before="8"/>
        <w:rPr>
          <w:b/>
          <w:sz w:val="27"/>
        </w:rPr>
      </w:pPr>
    </w:p>
    <w:p w:rsidR="00074D87" w:rsidRPr="006C67C3" w:rsidRDefault="006C67C3">
      <w:pPr>
        <w:pStyle w:val="a3"/>
        <w:ind w:left="741" w:right="98" w:hanging="360"/>
        <w:rPr>
          <w:spacing w:val="-6"/>
          <w:sz w:val="24"/>
          <w:szCs w:val="24"/>
        </w:rPr>
      </w:pPr>
      <w:r>
        <w:t>1.</w:t>
      </w:r>
      <w:r>
        <w:rPr>
          <w:spacing w:val="1"/>
        </w:rPr>
        <w:t xml:space="preserve"> </w:t>
      </w:r>
      <w:proofErr w:type="spellStart"/>
      <w:r w:rsidRPr="006C67C3">
        <w:rPr>
          <w:spacing w:val="-6"/>
          <w:sz w:val="24"/>
          <w:szCs w:val="24"/>
        </w:rPr>
        <w:t>Саввина</w:t>
      </w:r>
      <w:proofErr w:type="spellEnd"/>
      <w:r w:rsidRPr="006C67C3">
        <w:rPr>
          <w:spacing w:val="-6"/>
          <w:sz w:val="24"/>
          <w:szCs w:val="24"/>
        </w:rPr>
        <w:t xml:space="preserve"> О.А. </w:t>
      </w:r>
      <w:r w:rsidRPr="006C67C3">
        <w:rPr>
          <w:spacing w:val="-6"/>
          <w:sz w:val="24"/>
          <w:szCs w:val="24"/>
        </w:rPr>
        <w:t>Очерки по истории методики обучения математике (до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1917 года).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М.: ИНФРА-М,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2017.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189 с.</w:t>
      </w:r>
    </w:p>
    <w:p w:rsidR="00074D87" w:rsidRDefault="00074D87">
      <w:pPr>
        <w:pStyle w:val="a3"/>
        <w:spacing w:before="3"/>
        <w:rPr>
          <w:sz w:val="24"/>
        </w:rPr>
      </w:pPr>
    </w:p>
    <w:p w:rsidR="00074D87" w:rsidRDefault="006C67C3">
      <w:pPr>
        <w:ind w:left="381" w:right="98"/>
        <w:rPr>
          <w:b/>
          <w:sz w:val="24"/>
        </w:rPr>
      </w:pPr>
      <w:r>
        <w:rPr>
          <w:b/>
          <w:sz w:val="24"/>
        </w:rPr>
        <w:t>Изданные монографии, включенные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Российский индекс научного цитирования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(РИНЦ)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2016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074D87" w:rsidRDefault="00074D87">
      <w:pPr>
        <w:pStyle w:val="a3"/>
        <w:spacing w:before="5"/>
        <w:rPr>
          <w:b/>
          <w:sz w:val="27"/>
        </w:rPr>
      </w:pPr>
    </w:p>
    <w:p w:rsidR="00074D87" w:rsidRPr="006C67C3" w:rsidRDefault="006C67C3" w:rsidP="006C67C3">
      <w:pPr>
        <w:pStyle w:val="a5"/>
        <w:numPr>
          <w:ilvl w:val="0"/>
          <w:numId w:val="3"/>
        </w:numPr>
        <w:tabs>
          <w:tab w:val="left" w:pos="742"/>
        </w:tabs>
        <w:spacing w:before="1" w:line="232" w:lineRule="auto"/>
        <w:jc w:val="both"/>
        <w:rPr>
          <w:spacing w:val="-6"/>
          <w:sz w:val="24"/>
          <w:szCs w:val="24"/>
        </w:rPr>
      </w:pPr>
      <w:proofErr w:type="spellStart"/>
      <w:r w:rsidRPr="006C67C3">
        <w:rPr>
          <w:spacing w:val="-6"/>
          <w:sz w:val="24"/>
          <w:szCs w:val="24"/>
        </w:rPr>
        <w:t>Саввина</w:t>
      </w:r>
      <w:proofErr w:type="spellEnd"/>
      <w:r w:rsidRPr="006C67C3">
        <w:rPr>
          <w:spacing w:val="-6"/>
          <w:sz w:val="24"/>
          <w:szCs w:val="24"/>
        </w:rPr>
        <w:t xml:space="preserve"> О.А. Персональный состав учителей и служащих Московского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учебного округа: справ. Елец: ЕГУ им. И. Бунина, 2016. 172 с. (10,75</w:t>
      </w:r>
      <w:r w:rsidRPr="006C67C3">
        <w:rPr>
          <w:spacing w:val="-6"/>
          <w:sz w:val="24"/>
          <w:szCs w:val="24"/>
        </w:rPr>
        <w:t xml:space="preserve"> </w:t>
      </w:r>
      <w:proofErr w:type="spellStart"/>
      <w:r w:rsidRPr="006C67C3">
        <w:rPr>
          <w:spacing w:val="-6"/>
          <w:sz w:val="24"/>
          <w:szCs w:val="24"/>
        </w:rPr>
        <w:t>п.</w:t>
      </w:r>
      <w:proofErr w:type="gramStart"/>
      <w:r w:rsidRPr="006C67C3">
        <w:rPr>
          <w:spacing w:val="-6"/>
          <w:sz w:val="24"/>
          <w:szCs w:val="24"/>
        </w:rPr>
        <w:t>л</w:t>
      </w:r>
      <w:proofErr w:type="spellEnd"/>
      <w:proofErr w:type="gramEnd"/>
      <w:r w:rsidRPr="006C67C3">
        <w:rPr>
          <w:spacing w:val="-6"/>
          <w:sz w:val="24"/>
          <w:szCs w:val="24"/>
        </w:rPr>
        <w:t>.).</w:t>
      </w:r>
    </w:p>
    <w:p w:rsidR="00074D87" w:rsidRPr="006C67C3" w:rsidRDefault="006C67C3" w:rsidP="006C67C3">
      <w:pPr>
        <w:pStyle w:val="a5"/>
        <w:numPr>
          <w:ilvl w:val="0"/>
          <w:numId w:val="3"/>
        </w:numPr>
        <w:tabs>
          <w:tab w:val="left" w:pos="742"/>
        </w:tabs>
        <w:spacing w:line="232" w:lineRule="auto"/>
        <w:ind w:right="266"/>
        <w:jc w:val="both"/>
        <w:rPr>
          <w:spacing w:val="-6"/>
          <w:sz w:val="24"/>
          <w:szCs w:val="24"/>
        </w:rPr>
      </w:pPr>
      <w:proofErr w:type="spellStart"/>
      <w:r w:rsidRPr="006C67C3">
        <w:rPr>
          <w:spacing w:val="-6"/>
          <w:sz w:val="24"/>
          <w:szCs w:val="24"/>
        </w:rPr>
        <w:t>Подаев</w:t>
      </w:r>
      <w:proofErr w:type="spellEnd"/>
      <w:r w:rsidRPr="006C67C3">
        <w:rPr>
          <w:spacing w:val="-6"/>
          <w:sz w:val="24"/>
          <w:szCs w:val="24"/>
        </w:rPr>
        <w:t xml:space="preserve"> М.В. Технология социокультурно-ориентированного обучения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 xml:space="preserve">геометрии в общеобразовательной школе / Н.Г. </w:t>
      </w:r>
      <w:proofErr w:type="spellStart"/>
      <w:r w:rsidRPr="006C67C3">
        <w:rPr>
          <w:spacing w:val="-6"/>
          <w:sz w:val="24"/>
          <w:szCs w:val="24"/>
        </w:rPr>
        <w:t>Подаева</w:t>
      </w:r>
      <w:proofErr w:type="spellEnd"/>
      <w:r w:rsidRPr="006C67C3">
        <w:rPr>
          <w:spacing w:val="-6"/>
          <w:sz w:val="24"/>
          <w:szCs w:val="24"/>
        </w:rPr>
        <w:t xml:space="preserve">, М.В. </w:t>
      </w:r>
      <w:proofErr w:type="spellStart"/>
      <w:r w:rsidRPr="006C67C3">
        <w:rPr>
          <w:spacing w:val="-6"/>
          <w:sz w:val="24"/>
          <w:szCs w:val="24"/>
        </w:rPr>
        <w:t>Подаев</w:t>
      </w:r>
      <w:proofErr w:type="spellEnd"/>
      <w:r w:rsidRPr="006C67C3">
        <w:rPr>
          <w:spacing w:val="-6"/>
          <w:sz w:val="24"/>
          <w:szCs w:val="24"/>
        </w:rPr>
        <w:t>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Елец: ЕГУ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им. И.А.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Бунина,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2016. 187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с.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(11,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 xml:space="preserve">7 </w:t>
      </w:r>
      <w:proofErr w:type="spellStart"/>
      <w:r w:rsidRPr="006C67C3">
        <w:rPr>
          <w:spacing w:val="-6"/>
          <w:sz w:val="24"/>
          <w:szCs w:val="24"/>
        </w:rPr>
        <w:t>п.</w:t>
      </w:r>
      <w:proofErr w:type="gramStart"/>
      <w:r w:rsidRPr="006C67C3">
        <w:rPr>
          <w:spacing w:val="-6"/>
          <w:sz w:val="24"/>
          <w:szCs w:val="24"/>
        </w:rPr>
        <w:t>л</w:t>
      </w:r>
      <w:proofErr w:type="spellEnd"/>
      <w:proofErr w:type="gramEnd"/>
      <w:r w:rsidRPr="006C67C3">
        <w:rPr>
          <w:spacing w:val="-6"/>
          <w:sz w:val="24"/>
          <w:szCs w:val="24"/>
        </w:rPr>
        <w:t>.).</w:t>
      </w:r>
    </w:p>
    <w:p w:rsidR="00074D87" w:rsidRPr="006C67C3" w:rsidRDefault="006C67C3" w:rsidP="006C67C3">
      <w:pPr>
        <w:pStyle w:val="a5"/>
        <w:numPr>
          <w:ilvl w:val="0"/>
          <w:numId w:val="3"/>
        </w:numPr>
        <w:tabs>
          <w:tab w:val="left" w:pos="742"/>
        </w:tabs>
        <w:ind w:right="120"/>
        <w:jc w:val="both"/>
        <w:rPr>
          <w:spacing w:val="-6"/>
          <w:sz w:val="24"/>
          <w:szCs w:val="24"/>
        </w:rPr>
      </w:pPr>
      <w:r w:rsidRPr="006C67C3">
        <w:rPr>
          <w:spacing w:val="-6"/>
          <w:sz w:val="24"/>
          <w:szCs w:val="24"/>
        </w:rPr>
        <w:t>Щербатых С.В., Рогачёва А.</w:t>
      </w:r>
      <w:proofErr w:type="gramStart"/>
      <w:r w:rsidRPr="006C67C3">
        <w:rPr>
          <w:spacing w:val="-6"/>
          <w:sz w:val="24"/>
          <w:szCs w:val="24"/>
        </w:rPr>
        <w:t>Ю</w:t>
      </w:r>
      <w:proofErr w:type="gramEnd"/>
      <w:r w:rsidRPr="006C67C3">
        <w:rPr>
          <w:spacing w:val="-6"/>
          <w:sz w:val="24"/>
          <w:szCs w:val="24"/>
        </w:rPr>
        <w:t>, Лыкова К.Г. Теория и практика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формирования стохастической культуры учащихся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общеобразовательной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школы средствами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новых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инфокоммуникационных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технологий: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Монография.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–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Елец: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ЕГУ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им.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И.А.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Бунина,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2016.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–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183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с.</w:t>
      </w:r>
    </w:p>
    <w:p w:rsidR="00074D87" w:rsidRDefault="00074D87">
      <w:pPr>
        <w:pStyle w:val="a3"/>
        <w:rPr>
          <w:sz w:val="30"/>
        </w:rPr>
      </w:pPr>
    </w:p>
    <w:p w:rsidR="00074D87" w:rsidRDefault="006C67C3">
      <w:pPr>
        <w:spacing w:before="252"/>
        <w:ind w:left="381" w:right="98"/>
        <w:rPr>
          <w:b/>
          <w:sz w:val="24"/>
        </w:rPr>
      </w:pPr>
      <w:r>
        <w:rPr>
          <w:b/>
          <w:sz w:val="24"/>
        </w:rPr>
        <w:t>Изданные моно</w:t>
      </w:r>
      <w:r>
        <w:rPr>
          <w:b/>
          <w:sz w:val="24"/>
        </w:rPr>
        <w:t>графии, включенные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Российский индекс научного цитирования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(РИНЦ)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2015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074D87" w:rsidRDefault="00074D87">
      <w:pPr>
        <w:pStyle w:val="a3"/>
        <w:spacing w:before="7"/>
        <w:rPr>
          <w:b/>
          <w:sz w:val="27"/>
        </w:rPr>
      </w:pPr>
    </w:p>
    <w:p w:rsidR="00074D87" w:rsidRDefault="006C67C3">
      <w:pPr>
        <w:pStyle w:val="a5"/>
        <w:numPr>
          <w:ilvl w:val="0"/>
          <w:numId w:val="2"/>
        </w:numPr>
        <w:tabs>
          <w:tab w:val="left" w:pos="742"/>
        </w:tabs>
        <w:ind w:right="147"/>
        <w:rPr>
          <w:sz w:val="28"/>
        </w:rPr>
      </w:pPr>
      <w:proofErr w:type="spellStart"/>
      <w:r w:rsidRPr="006C67C3">
        <w:rPr>
          <w:spacing w:val="-6"/>
          <w:sz w:val="24"/>
          <w:szCs w:val="24"/>
        </w:rPr>
        <w:t>Саввина</w:t>
      </w:r>
      <w:proofErr w:type="spellEnd"/>
      <w:r w:rsidRPr="006C67C3">
        <w:rPr>
          <w:spacing w:val="-6"/>
          <w:sz w:val="24"/>
          <w:szCs w:val="24"/>
        </w:rPr>
        <w:t xml:space="preserve"> О.А., Леонов М.В. История Елецкой мужской гимназии. Люди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и факты. Ч.1. Преподаватели. Елец: Елецкий государственный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университет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им.</w:t>
      </w:r>
      <w:r w:rsidRPr="006C67C3">
        <w:rPr>
          <w:spacing w:val="-6"/>
          <w:sz w:val="24"/>
          <w:szCs w:val="24"/>
        </w:rPr>
        <w:t xml:space="preserve"> </w:t>
      </w:r>
      <w:proofErr w:type="spellStart"/>
      <w:r w:rsidRPr="006C67C3">
        <w:rPr>
          <w:spacing w:val="-6"/>
          <w:sz w:val="24"/>
          <w:szCs w:val="24"/>
        </w:rPr>
        <w:t>И.А.Бунина</w:t>
      </w:r>
      <w:proofErr w:type="spellEnd"/>
      <w:r w:rsidRPr="006C67C3">
        <w:rPr>
          <w:spacing w:val="-6"/>
          <w:sz w:val="24"/>
          <w:szCs w:val="24"/>
        </w:rPr>
        <w:t>, 2015.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178с</w:t>
      </w:r>
      <w:r>
        <w:rPr>
          <w:sz w:val="28"/>
        </w:rPr>
        <w:t>.</w:t>
      </w:r>
    </w:p>
    <w:p w:rsidR="00074D87" w:rsidRDefault="00074D87">
      <w:pPr>
        <w:rPr>
          <w:sz w:val="28"/>
        </w:rPr>
        <w:sectPr w:rsidR="00074D87">
          <w:pgSz w:w="11910" w:h="16840"/>
          <w:pgMar w:top="1040" w:right="740" w:bottom="280" w:left="1680" w:header="720" w:footer="720" w:gutter="0"/>
          <w:cols w:space="720"/>
        </w:sectPr>
      </w:pPr>
    </w:p>
    <w:p w:rsidR="00074D87" w:rsidRPr="006C67C3" w:rsidRDefault="006C67C3" w:rsidP="006C67C3">
      <w:pPr>
        <w:pStyle w:val="a5"/>
        <w:numPr>
          <w:ilvl w:val="0"/>
          <w:numId w:val="2"/>
        </w:numPr>
        <w:tabs>
          <w:tab w:val="left" w:pos="742"/>
        </w:tabs>
        <w:spacing w:before="67"/>
        <w:ind w:right="188"/>
        <w:jc w:val="both"/>
        <w:rPr>
          <w:spacing w:val="-6"/>
          <w:sz w:val="24"/>
          <w:szCs w:val="24"/>
        </w:rPr>
      </w:pPr>
      <w:r w:rsidRPr="006C67C3">
        <w:rPr>
          <w:spacing w:val="-6"/>
          <w:sz w:val="24"/>
          <w:szCs w:val="24"/>
        </w:rPr>
        <w:lastRenderedPageBreak/>
        <w:t>Щербатых, С.В. Управляемая самостоятельная работа в системе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математической подготовки будущих менеджеров в вузе: монография /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 xml:space="preserve">С.В. Щербатых, Ф.С.-П. </w:t>
      </w:r>
      <w:proofErr w:type="spellStart"/>
      <w:r w:rsidRPr="006C67C3">
        <w:rPr>
          <w:spacing w:val="-6"/>
          <w:sz w:val="24"/>
          <w:szCs w:val="24"/>
        </w:rPr>
        <w:t>Хагундокова</w:t>
      </w:r>
      <w:proofErr w:type="spellEnd"/>
      <w:r w:rsidRPr="006C67C3">
        <w:rPr>
          <w:spacing w:val="-6"/>
          <w:sz w:val="24"/>
          <w:szCs w:val="24"/>
        </w:rPr>
        <w:t>. – Елец: ЕГУ им. И.А. Бунина,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2015. – 160 с.</w:t>
      </w:r>
    </w:p>
    <w:p w:rsidR="006C67C3" w:rsidRDefault="006C67C3">
      <w:pPr>
        <w:spacing w:before="5"/>
        <w:ind w:left="381" w:right="98"/>
        <w:rPr>
          <w:b/>
          <w:sz w:val="24"/>
        </w:rPr>
      </w:pPr>
    </w:p>
    <w:p w:rsidR="00074D87" w:rsidRDefault="006C67C3">
      <w:pPr>
        <w:spacing w:before="5"/>
        <w:ind w:left="381" w:right="98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Изданные монографии, включенные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Российский инд</w:t>
      </w:r>
      <w:r>
        <w:rPr>
          <w:b/>
          <w:sz w:val="24"/>
        </w:rPr>
        <w:t>екс научного цитирования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(РИНЦ)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2014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074D87" w:rsidRDefault="00074D87">
      <w:pPr>
        <w:pStyle w:val="a3"/>
        <w:spacing w:before="7"/>
        <w:rPr>
          <w:b/>
          <w:sz w:val="27"/>
        </w:rPr>
      </w:pPr>
    </w:p>
    <w:p w:rsidR="00074D87" w:rsidRPr="006C67C3" w:rsidRDefault="006C67C3" w:rsidP="006C67C3">
      <w:pPr>
        <w:pStyle w:val="a5"/>
        <w:numPr>
          <w:ilvl w:val="0"/>
          <w:numId w:val="2"/>
        </w:numPr>
        <w:tabs>
          <w:tab w:val="left" w:pos="742"/>
        </w:tabs>
        <w:spacing w:before="67"/>
        <w:ind w:right="188"/>
        <w:jc w:val="both"/>
        <w:rPr>
          <w:spacing w:val="-6"/>
          <w:sz w:val="24"/>
          <w:szCs w:val="24"/>
        </w:rPr>
      </w:pPr>
      <w:proofErr w:type="spellStart"/>
      <w:r w:rsidRPr="006C67C3">
        <w:rPr>
          <w:spacing w:val="-6"/>
          <w:sz w:val="24"/>
          <w:szCs w:val="24"/>
        </w:rPr>
        <w:t>Саввина</w:t>
      </w:r>
      <w:proofErr w:type="spellEnd"/>
      <w:r w:rsidRPr="006C67C3">
        <w:rPr>
          <w:spacing w:val="-6"/>
          <w:sz w:val="24"/>
          <w:szCs w:val="24"/>
        </w:rPr>
        <w:t xml:space="preserve"> О.А. Персональный состав учителей и служащих Московского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учебного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округа: справ.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Елец: ЕГУ им.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И. Бунина, 2014.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399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с.</w:t>
      </w:r>
    </w:p>
    <w:p w:rsidR="00074D87" w:rsidRPr="006C67C3" w:rsidRDefault="006C67C3" w:rsidP="006C67C3">
      <w:pPr>
        <w:pStyle w:val="a5"/>
        <w:numPr>
          <w:ilvl w:val="0"/>
          <w:numId w:val="2"/>
        </w:numPr>
        <w:tabs>
          <w:tab w:val="left" w:pos="742"/>
        </w:tabs>
        <w:spacing w:before="67"/>
        <w:ind w:right="188"/>
        <w:jc w:val="both"/>
        <w:rPr>
          <w:spacing w:val="-6"/>
          <w:sz w:val="24"/>
          <w:szCs w:val="24"/>
        </w:rPr>
      </w:pPr>
      <w:proofErr w:type="spellStart"/>
      <w:r w:rsidRPr="006C67C3">
        <w:rPr>
          <w:spacing w:val="-6"/>
          <w:sz w:val="24"/>
          <w:szCs w:val="24"/>
        </w:rPr>
        <w:t>Подаев</w:t>
      </w:r>
      <w:proofErr w:type="spellEnd"/>
      <w:r w:rsidRPr="006C67C3">
        <w:rPr>
          <w:spacing w:val="-6"/>
          <w:sz w:val="24"/>
          <w:szCs w:val="24"/>
        </w:rPr>
        <w:t xml:space="preserve"> М.В. Динамическая визуализация геометрических понятий как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средство социокультурной коммуникации (на примере обучения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 xml:space="preserve">геометрии младших подростков): монография [текст] / Н.Г. </w:t>
      </w:r>
      <w:proofErr w:type="spellStart"/>
      <w:r w:rsidRPr="006C67C3">
        <w:rPr>
          <w:spacing w:val="-6"/>
          <w:sz w:val="24"/>
          <w:szCs w:val="24"/>
        </w:rPr>
        <w:t>Подаева</w:t>
      </w:r>
      <w:proofErr w:type="spellEnd"/>
      <w:r w:rsidRPr="006C67C3">
        <w:rPr>
          <w:spacing w:val="-6"/>
          <w:sz w:val="24"/>
          <w:szCs w:val="24"/>
        </w:rPr>
        <w:t>,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 xml:space="preserve">М.В. </w:t>
      </w:r>
      <w:proofErr w:type="spellStart"/>
      <w:r w:rsidRPr="006C67C3">
        <w:rPr>
          <w:spacing w:val="-6"/>
          <w:sz w:val="24"/>
          <w:szCs w:val="24"/>
        </w:rPr>
        <w:t>Подаев</w:t>
      </w:r>
      <w:proofErr w:type="spellEnd"/>
      <w:r w:rsidRPr="006C67C3">
        <w:rPr>
          <w:spacing w:val="-6"/>
          <w:sz w:val="24"/>
          <w:szCs w:val="24"/>
        </w:rPr>
        <w:t xml:space="preserve"> (гл.3.2) // Инновационные образовательные технологии в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учебном процессе: монография; под общ</w:t>
      </w:r>
      <w:proofErr w:type="gramStart"/>
      <w:r w:rsidRPr="006C67C3">
        <w:rPr>
          <w:spacing w:val="-6"/>
          <w:sz w:val="24"/>
          <w:szCs w:val="24"/>
        </w:rPr>
        <w:t>.</w:t>
      </w:r>
      <w:proofErr w:type="gramEnd"/>
      <w:r w:rsidRPr="006C67C3">
        <w:rPr>
          <w:spacing w:val="-6"/>
          <w:sz w:val="24"/>
          <w:szCs w:val="24"/>
        </w:rPr>
        <w:t xml:space="preserve"> </w:t>
      </w:r>
      <w:proofErr w:type="gramStart"/>
      <w:r w:rsidRPr="006C67C3">
        <w:rPr>
          <w:spacing w:val="-6"/>
          <w:sz w:val="24"/>
          <w:szCs w:val="24"/>
        </w:rPr>
        <w:t>р</w:t>
      </w:r>
      <w:proofErr w:type="gramEnd"/>
      <w:r w:rsidRPr="006C67C3">
        <w:rPr>
          <w:spacing w:val="-6"/>
          <w:sz w:val="24"/>
          <w:szCs w:val="24"/>
        </w:rPr>
        <w:t xml:space="preserve">ед. Н.В. Лалетина; </w:t>
      </w:r>
      <w:proofErr w:type="spellStart"/>
      <w:r w:rsidRPr="006C67C3">
        <w:rPr>
          <w:spacing w:val="-6"/>
          <w:sz w:val="24"/>
          <w:szCs w:val="24"/>
        </w:rPr>
        <w:t>Сиб</w:t>
      </w:r>
      <w:proofErr w:type="spellEnd"/>
      <w:r w:rsidRPr="006C67C3">
        <w:rPr>
          <w:spacing w:val="-6"/>
          <w:sz w:val="24"/>
          <w:szCs w:val="24"/>
        </w:rPr>
        <w:t>.</w:t>
      </w:r>
      <w:r w:rsidRPr="006C67C3">
        <w:rPr>
          <w:spacing w:val="-6"/>
          <w:sz w:val="24"/>
          <w:szCs w:val="24"/>
        </w:rPr>
        <w:t xml:space="preserve"> </w:t>
      </w:r>
      <w:proofErr w:type="spellStart"/>
      <w:r w:rsidRPr="006C67C3">
        <w:rPr>
          <w:spacing w:val="-6"/>
          <w:sz w:val="24"/>
          <w:szCs w:val="24"/>
        </w:rPr>
        <w:t>федер</w:t>
      </w:r>
      <w:proofErr w:type="spellEnd"/>
      <w:r w:rsidRPr="006C67C3">
        <w:rPr>
          <w:spacing w:val="-6"/>
          <w:sz w:val="24"/>
          <w:szCs w:val="24"/>
        </w:rPr>
        <w:t xml:space="preserve">. ун-т; Красноярский гос. </w:t>
      </w:r>
      <w:proofErr w:type="spellStart"/>
      <w:r w:rsidRPr="006C67C3">
        <w:rPr>
          <w:spacing w:val="-6"/>
          <w:sz w:val="24"/>
          <w:szCs w:val="24"/>
        </w:rPr>
        <w:t>пед</w:t>
      </w:r>
      <w:proofErr w:type="spellEnd"/>
      <w:r w:rsidRPr="006C67C3">
        <w:rPr>
          <w:spacing w:val="-6"/>
          <w:sz w:val="24"/>
          <w:szCs w:val="24"/>
        </w:rPr>
        <w:t>. ун-т им. В.П. Астафьева [и др.]. -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Красноярск: Центр информации, ЦНИ "Монография", 2014. - 216 с. - С.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163-199.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(2,3</w:t>
      </w:r>
      <w:r w:rsidRPr="006C67C3">
        <w:rPr>
          <w:spacing w:val="-6"/>
          <w:sz w:val="24"/>
          <w:szCs w:val="24"/>
        </w:rPr>
        <w:t xml:space="preserve"> </w:t>
      </w:r>
      <w:proofErr w:type="spellStart"/>
      <w:r w:rsidRPr="006C67C3">
        <w:rPr>
          <w:spacing w:val="-6"/>
          <w:sz w:val="24"/>
          <w:szCs w:val="24"/>
        </w:rPr>
        <w:t>п.л</w:t>
      </w:r>
      <w:proofErr w:type="spellEnd"/>
      <w:r w:rsidRPr="006C67C3">
        <w:rPr>
          <w:spacing w:val="-6"/>
          <w:sz w:val="24"/>
          <w:szCs w:val="24"/>
        </w:rPr>
        <w:t>.)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(50 %)</w:t>
      </w:r>
    </w:p>
    <w:p w:rsidR="00074D87" w:rsidRPr="006C67C3" w:rsidRDefault="006C67C3" w:rsidP="006C67C3">
      <w:pPr>
        <w:pStyle w:val="a5"/>
        <w:numPr>
          <w:ilvl w:val="0"/>
          <w:numId w:val="2"/>
        </w:numPr>
        <w:tabs>
          <w:tab w:val="left" w:pos="730"/>
        </w:tabs>
        <w:spacing w:before="67"/>
        <w:ind w:right="188"/>
        <w:jc w:val="both"/>
        <w:rPr>
          <w:spacing w:val="-6"/>
          <w:sz w:val="24"/>
          <w:szCs w:val="24"/>
        </w:rPr>
      </w:pPr>
      <w:proofErr w:type="spellStart"/>
      <w:r w:rsidRPr="006C67C3">
        <w:rPr>
          <w:spacing w:val="-6"/>
          <w:sz w:val="24"/>
          <w:szCs w:val="24"/>
        </w:rPr>
        <w:t>Подаев</w:t>
      </w:r>
      <w:proofErr w:type="spellEnd"/>
      <w:r w:rsidRPr="006C67C3">
        <w:rPr>
          <w:spacing w:val="-6"/>
          <w:sz w:val="24"/>
          <w:szCs w:val="24"/>
        </w:rPr>
        <w:t xml:space="preserve"> М.В. Обновление содержания школьного математического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 xml:space="preserve">образования: социокультурный подход [текст] / Н.Г. </w:t>
      </w:r>
      <w:proofErr w:type="spellStart"/>
      <w:r w:rsidRPr="006C67C3">
        <w:rPr>
          <w:spacing w:val="-6"/>
          <w:sz w:val="24"/>
          <w:szCs w:val="24"/>
        </w:rPr>
        <w:t>Подаева</w:t>
      </w:r>
      <w:proofErr w:type="spellEnd"/>
      <w:r w:rsidRPr="006C67C3">
        <w:rPr>
          <w:spacing w:val="-6"/>
          <w:sz w:val="24"/>
          <w:szCs w:val="24"/>
        </w:rPr>
        <w:t>, М.В.</w:t>
      </w:r>
      <w:r w:rsidRPr="006C67C3">
        <w:rPr>
          <w:spacing w:val="-6"/>
          <w:sz w:val="24"/>
          <w:szCs w:val="24"/>
        </w:rPr>
        <w:t xml:space="preserve"> </w:t>
      </w:r>
      <w:proofErr w:type="spellStart"/>
      <w:r w:rsidRPr="006C67C3">
        <w:rPr>
          <w:spacing w:val="-6"/>
          <w:sz w:val="24"/>
          <w:szCs w:val="24"/>
        </w:rPr>
        <w:t>Подаев</w:t>
      </w:r>
      <w:proofErr w:type="spellEnd"/>
      <w:r w:rsidRPr="006C67C3">
        <w:rPr>
          <w:spacing w:val="-6"/>
          <w:sz w:val="24"/>
          <w:szCs w:val="24"/>
        </w:rPr>
        <w:t>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–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СПб</w:t>
      </w:r>
      <w:proofErr w:type="gramStart"/>
      <w:r w:rsidRPr="006C67C3">
        <w:rPr>
          <w:spacing w:val="-6"/>
          <w:sz w:val="24"/>
          <w:szCs w:val="24"/>
        </w:rPr>
        <w:t xml:space="preserve">.: </w:t>
      </w:r>
      <w:proofErr w:type="gramEnd"/>
      <w:r w:rsidRPr="006C67C3">
        <w:rPr>
          <w:spacing w:val="-6"/>
          <w:sz w:val="24"/>
          <w:szCs w:val="24"/>
        </w:rPr>
        <w:t>Издательство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«Лань»,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2014. –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224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с.</w:t>
      </w:r>
      <w:r w:rsidRPr="006C67C3">
        <w:rPr>
          <w:spacing w:val="-6"/>
          <w:sz w:val="24"/>
          <w:szCs w:val="24"/>
        </w:rPr>
        <w:t xml:space="preserve"> </w:t>
      </w:r>
      <w:r w:rsidRPr="006C67C3">
        <w:rPr>
          <w:spacing w:val="-6"/>
          <w:sz w:val="24"/>
          <w:szCs w:val="24"/>
        </w:rPr>
        <w:t>(2,4</w:t>
      </w:r>
      <w:r w:rsidRPr="006C67C3">
        <w:rPr>
          <w:spacing w:val="-6"/>
          <w:sz w:val="24"/>
          <w:szCs w:val="24"/>
        </w:rPr>
        <w:t xml:space="preserve"> </w:t>
      </w:r>
      <w:proofErr w:type="spellStart"/>
      <w:r w:rsidRPr="006C67C3">
        <w:rPr>
          <w:spacing w:val="-6"/>
          <w:sz w:val="24"/>
          <w:szCs w:val="24"/>
        </w:rPr>
        <w:t>п.л</w:t>
      </w:r>
      <w:proofErr w:type="spellEnd"/>
      <w:r w:rsidRPr="006C67C3">
        <w:rPr>
          <w:spacing w:val="-6"/>
          <w:sz w:val="24"/>
          <w:szCs w:val="24"/>
        </w:rPr>
        <w:t>.) (50%)</w:t>
      </w:r>
    </w:p>
    <w:sectPr w:rsidR="00074D87" w:rsidRPr="006C67C3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4EE"/>
    <w:multiLevelType w:val="hybridMultilevel"/>
    <w:tmpl w:val="B986F2B2"/>
    <w:lvl w:ilvl="0" w:tplc="457E6106">
      <w:start w:val="1"/>
      <w:numFmt w:val="decimal"/>
      <w:lvlText w:val="%1."/>
      <w:lvlJc w:val="left"/>
      <w:pPr>
        <w:ind w:left="4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A8770A">
      <w:numFmt w:val="bullet"/>
      <w:lvlText w:val="•"/>
      <w:lvlJc w:val="left"/>
      <w:pPr>
        <w:ind w:left="1344" w:hanging="708"/>
      </w:pPr>
      <w:rPr>
        <w:rFonts w:hint="default"/>
        <w:lang w:val="ru-RU" w:eastAsia="en-US" w:bidi="ar-SA"/>
      </w:rPr>
    </w:lvl>
    <w:lvl w:ilvl="2" w:tplc="30CA2124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 w:tplc="B2A8771A">
      <w:numFmt w:val="bullet"/>
      <w:lvlText w:val="•"/>
      <w:lvlJc w:val="left"/>
      <w:pPr>
        <w:ind w:left="3153" w:hanging="708"/>
      </w:pPr>
      <w:rPr>
        <w:rFonts w:hint="default"/>
        <w:lang w:val="ru-RU" w:eastAsia="en-US" w:bidi="ar-SA"/>
      </w:rPr>
    </w:lvl>
    <w:lvl w:ilvl="4" w:tplc="9FE0C8D4">
      <w:numFmt w:val="bullet"/>
      <w:lvlText w:val="•"/>
      <w:lvlJc w:val="left"/>
      <w:pPr>
        <w:ind w:left="4058" w:hanging="708"/>
      </w:pPr>
      <w:rPr>
        <w:rFonts w:hint="default"/>
        <w:lang w:val="ru-RU" w:eastAsia="en-US" w:bidi="ar-SA"/>
      </w:rPr>
    </w:lvl>
    <w:lvl w:ilvl="5" w:tplc="E7A0AD38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 w:tplc="A9328AC2">
      <w:numFmt w:val="bullet"/>
      <w:lvlText w:val="•"/>
      <w:lvlJc w:val="left"/>
      <w:pPr>
        <w:ind w:left="5867" w:hanging="708"/>
      </w:pPr>
      <w:rPr>
        <w:rFonts w:hint="default"/>
        <w:lang w:val="ru-RU" w:eastAsia="en-US" w:bidi="ar-SA"/>
      </w:rPr>
    </w:lvl>
    <w:lvl w:ilvl="7" w:tplc="DABAB572">
      <w:numFmt w:val="bullet"/>
      <w:lvlText w:val="•"/>
      <w:lvlJc w:val="left"/>
      <w:pPr>
        <w:ind w:left="6772" w:hanging="708"/>
      </w:pPr>
      <w:rPr>
        <w:rFonts w:hint="default"/>
        <w:lang w:val="ru-RU" w:eastAsia="en-US" w:bidi="ar-SA"/>
      </w:rPr>
    </w:lvl>
    <w:lvl w:ilvl="8" w:tplc="7E1A1904">
      <w:numFmt w:val="bullet"/>
      <w:lvlText w:val="•"/>
      <w:lvlJc w:val="left"/>
      <w:pPr>
        <w:ind w:left="7677" w:hanging="708"/>
      </w:pPr>
      <w:rPr>
        <w:rFonts w:hint="default"/>
        <w:lang w:val="ru-RU" w:eastAsia="en-US" w:bidi="ar-SA"/>
      </w:rPr>
    </w:lvl>
  </w:abstractNum>
  <w:abstractNum w:abstractNumId="1">
    <w:nsid w:val="03365298"/>
    <w:multiLevelType w:val="hybridMultilevel"/>
    <w:tmpl w:val="D57464EA"/>
    <w:lvl w:ilvl="0" w:tplc="BEE4B4D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A27230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2FC4C612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33C0B0F6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6FE411DE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B23A0E8E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DF0EDBC6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D7E60F4C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4D6E07B4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2">
    <w:nsid w:val="054856B1"/>
    <w:multiLevelType w:val="hybridMultilevel"/>
    <w:tmpl w:val="2F240124"/>
    <w:lvl w:ilvl="0" w:tplc="2F903576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3D16FB4A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2" w:tplc="0DD4E818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6D32903A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A0D45322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A4CA556A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2856D552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 w:tplc="4B927610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8" w:tplc="DDEC256C">
      <w:numFmt w:val="bullet"/>
      <w:lvlText w:val="•"/>
      <w:lvlJc w:val="left"/>
      <w:pPr>
        <w:ind w:left="7733" w:hanging="360"/>
      </w:pPr>
      <w:rPr>
        <w:rFonts w:hint="default"/>
        <w:lang w:val="ru-RU" w:eastAsia="en-US" w:bidi="ar-SA"/>
      </w:rPr>
    </w:lvl>
  </w:abstractNum>
  <w:abstractNum w:abstractNumId="3">
    <w:nsid w:val="16DA7153"/>
    <w:multiLevelType w:val="hybridMultilevel"/>
    <w:tmpl w:val="7F5A0D7E"/>
    <w:lvl w:ilvl="0" w:tplc="DE7E18DA">
      <w:start w:val="1"/>
      <w:numFmt w:val="decimal"/>
      <w:lvlText w:val="%1."/>
      <w:lvlJc w:val="left"/>
      <w:pPr>
        <w:ind w:left="4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E2A358">
      <w:numFmt w:val="bullet"/>
      <w:lvlText w:val="•"/>
      <w:lvlJc w:val="left"/>
      <w:pPr>
        <w:ind w:left="1344" w:hanging="708"/>
      </w:pPr>
      <w:rPr>
        <w:rFonts w:hint="default"/>
        <w:lang w:val="ru-RU" w:eastAsia="en-US" w:bidi="ar-SA"/>
      </w:rPr>
    </w:lvl>
    <w:lvl w:ilvl="2" w:tplc="0AF6FB36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 w:tplc="FEA6EAB0">
      <w:numFmt w:val="bullet"/>
      <w:lvlText w:val="•"/>
      <w:lvlJc w:val="left"/>
      <w:pPr>
        <w:ind w:left="3153" w:hanging="708"/>
      </w:pPr>
      <w:rPr>
        <w:rFonts w:hint="default"/>
        <w:lang w:val="ru-RU" w:eastAsia="en-US" w:bidi="ar-SA"/>
      </w:rPr>
    </w:lvl>
    <w:lvl w:ilvl="4" w:tplc="156AF088">
      <w:numFmt w:val="bullet"/>
      <w:lvlText w:val="•"/>
      <w:lvlJc w:val="left"/>
      <w:pPr>
        <w:ind w:left="4058" w:hanging="708"/>
      </w:pPr>
      <w:rPr>
        <w:rFonts w:hint="default"/>
        <w:lang w:val="ru-RU" w:eastAsia="en-US" w:bidi="ar-SA"/>
      </w:rPr>
    </w:lvl>
    <w:lvl w:ilvl="5" w:tplc="55CCC908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 w:tplc="F1E6942C">
      <w:numFmt w:val="bullet"/>
      <w:lvlText w:val="•"/>
      <w:lvlJc w:val="left"/>
      <w:pPr>
        <w:ind w:left="5867" w:hanging="708"/>
      </w:pPr>
      <w:rPr>
        <w:rFonts w:hint="default"/>
        <w:lang w:val="ru-RU" w:eastAsia="en-US" w:bidi="ar-SA"/>
      </w:rPr>
    </w:lvl>
    <w:lvl w:ilvl="7" w:tplc="02F276C0">
      <w:numFmt w:val="bullet"/>
      <w:lvlText w:val="•"/>
      <w:lvlJc w:val="left"/>
      <w:pPr>
        <w:ind w:left="6772" w:hanging="708"/>
      </w:pPr>
      <w:rPr>
        <w:rFonts w:hint="default"/>
        <w:lang w:val="ru-RU" w:eastAsia="en-US" w:bidi="ar-SA"/>
      </w:rPr>
    </w:lvl>
    <w:lvl w:ilvl="8" w:tplc="30CA17FE">
      <w:numFmt w:val="bullet"/>
      <w:lvlText w:val="•"/>
      <w:lvlJc w:val="left"/>
      <w:pPr>
        <w:ind w:left="7677" w:hanging="708"/>
      </w:pPr>
      <w:rPr>
        <w:rFonts w:hint="default"/>
        <w:lang w:val="ru-RU" w:eastAsia="en-US" w:bidi="ar-SA"/>
      </w:rPr>
    </w:lvl>
  </w:abstractNum>
  <w:abstractNum w:abstractNumId="4">
    <w:nsid w:val="27424E61"/>
    <w:multiLevelType w:val="hybridMultilevel"/>
    <w:tmpl w:val="2CAAF7B4"/>
    <w:lvl w:ilvl="0" w:tplc="52EC9B4A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E6E69B6C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2884AC56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CCFC578E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46128DE8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71BCB40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0594501E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FD2A002A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8D0EB944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5">
    <w:nsid w:val="5B726AF1"/>
    <w:multiLevelType w:val="hybridMultilevel"/>
    <w:tmpl w:val="B986F2B2"/>
    <w:lvl w:ilvl="0" w:tplc="457E6106">
      <w:start w:val="1"/>
      <w:numFmt w:val="decimal"/>
      <w:lvlText w:val="%1."/>
      <w:lvlJc w:val="left"/>
      <w:pPr>
        <w:ind w:left="4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A8770A">
      <w:numFmt w:val="bullet"/>
      <w:lvlText w:val="•"/>
      <w:lvlJc w:val="left"/>
      <w:pPr>
        <w:ind w:left="1344" w:hanging="708"/>
      </w:pPr>
      <w:rPr>
        <w:rFonts w:hint="default"/>
        <w:lang w:val="ru-RU" w:eastAsia="en-US" w:bidi="ar-SA"/>
      </w:rPr>
    </w:lvl>
    <w:lvl w:ilvl="2" w:tplc="30CA2124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 w:tplc="B2A8771A">
      <w:numFmt w:val="bullet"/>
      <w:lvlText w:val="•"/>
      <w:lvlJc w:val="left"/>
      <w:pPr>
        <w:ind w:left="3153" w:hanging="708"/>
      </w:pPr>
      <w:rPr>
        <w:rFonts w:hint="default"/>
        <w:lang w:val="ru-RU" w:eastAsia="en-US" w:bidi="ar-SA"/>
      </w:rPr>
    </w:lvl>
    <w:lvl w:ilvl="4" w:tplc="9FE0C8D4">
      <w:numFmt w:val="bullet"/>
      <w:lvlText w:val="•"/>
      <w:lvlJc w:val="left"/>
      <w:pPr>
        <w:ind w:left="4058" w:hanging="708"/>
      </w:pPr>
      <w:rPr>
        <w:rFonts w:hint="default"/>
        <w:lang w:val="ru-RU" w:eastAsia="en-US" w:bidi="ar-SA"/>
      </w:rPr>
    </w:lvl>
    <w:lvl w:ilvl="5" w:tplc="E7A0AD38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 w:tplc="A9328AC2">
      <w:numFmt w:val="bullet"/>
      <w:lvlText w:val="•"/>
      <w:lvlJc w:val="left"/>
      <w:pPr>
        <w:ind w:left="5867" w:hanging="708"/>
      </w:pPr>
      <w:rPr>
        <w:rFonts w:hint="default"/>
        <w:lang w:val="ru-RU" w:eastAsia="en-US" w:bidi="ar-SA"/>
      </w:rPr>
    </w:lvl>
    <w:lvl w:ilvl="7" w:tplc="DABAB572">
      <w:numFmt w:val="bullet"/>
      <w:lvlText w:val="•"/>
      <w:lvlJc w:val="left"/>
      <w:pPr>
        <w:ind w:left="6772" w:hanging="708"/>
      </w:pPr>
      <w:rPr>
        <w:rFonts w:hint="default"/>
        <w:lang w:val="ru-RU" w:eastAsia="en-US" w:bidi="ar-SA"/>
      </w:rPr>
    </w:lvl>
    <w:lvl w:ilvl="8" w:tplc="7E1A1904">
      <w:numFmt w:val="bullet"/>
      <w:lvlText w:val="•"/>
      <w:lvlJc w:val="left"/>
      <w:pPr>
        <w:ind w:left="7677" w:hanging="708"/>
      </w:pPr>
      <w:rPr>
        <w:rFonts w:hint="default"/>
        <w:lang w:val="ru-RU" w:eastAsia="en-US" w:bidi="ar-SA"/>
      </w:rPr>
    </w:lvl>
  </w:abstractNum>
  <w:abstractNum w:abstractNumId="6">
    <w:nsid w:val="5CA853B5"/>
    <w:multiLevelType w:val="hybridMultilevel"/>
    <w:tmpl w:val="B986F2B2"/>
    <w:lvl w:ilvl="0" w:tplc="457E6106">
      <w:start w:val="1"/>
      <w:numFmt w:val="decimal"/>
      <w:lvlText w:val="%1."/>
      <w:lvlJc w:val="left"/>
      <w:pPr>
        <w:ind w:left="4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A8770A">
      <w:numFmt w:val="bullet"/>
      <w:lvlText w:val="•"/>
      <w:lvlJc w:val="left"/>
      <w:pPr>
        <w:ind w:left="1344" w:hanging="708"/>
      </w:pPr>
      <w:rPr>
        <w:rFonts w:hint="default"/>
        <w:lang w:val="ru-RU" w:eastAsia="en-US" w:bidi="ar-SA"/>
      </w:rPr>
    </w:lvl>
    <w:lvl w:ilvl="2" w:tplc="30CA2124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 w:tplc="B2A8771A">
      <w:numFmt w:val="bullet"/>
      <w:lvlText w:val="•"/>
      <w:lvlJc w:val="left"/>
      <w:pPr>
        <w:ind w:left="3153" w:hanging="708"/>
      </w:pPr>
      <w:rPr>
        <w:rFonts w:hint="default"/>
        <w:lang w:val="ru-RU" w:eastAsia="en-US" w:bidi="ar-SA"/>
      </w:rPr>
    </w:lvl>
    <w:lvl w:ilvl="4" w:tplc="9FE0C8D4">
      <w:numFmt w:val="bullet"/>
      <w:lvlText w:val="•"/>
      <w:lvlJc w:val="left"/>
      <w:pPr>
        <w:ind w:left="4058" w:hanging="708"/>
      </w:pPr>
      <w:rPr>
        <w:rFonts w:hint="default"/>
        <w:lang w:val="ru-RU" w:eastAsia="en-US" w:bidi="ar-SA"/>
      </w:rPr>
    </w:lvl>
    <w:lvl w:ilvl="5" w:tplc="E7A0AD38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 w:tplc="A9328AC2">
      <w:numFmt w:val="bullet"/>
      <w:lvlText w:val="•"/>
      <w:lvlJc w:val="left"/>
      <w:pPr>
        <w:ind w:left="5867" w:hanging="708"/>
      </w:pPr>
      <w:rPr>
        <w:rFonts w:hint="default"/>
        <w:lang w:val="ru-RU" w:eastAsia="en-US" w:bidi="ar-SA"/>
      </w:rPr>
    </w:lvl>
    <w:lvl w:ilvl="7" w:tplc="DABAB572">
      <w:numFmt w:val="bullet"/>
      <w:lvlText w:val="•"/>
      <w:lvlJc w:val="left"/>
      <w:pPr>
        <w:ind w:left="6772" w:hanging="708"/>
      </w:pPr>
      <w:rPr>
        <w:rFonts w:hint="default"/>
        <w:lang w:val="ru-RU" w:eastAsia="en-US" w:bidi="ar-SA"/>
      </w:rPr>
    </w:lvl>
    <w:lvl w:ilvl="8" w:tplc="7E1A1904">
      <w:numFmt w:val="bullet"/>
      <w:lvlText w:val="•"/>
      <w:lvlJc w:val="left"/>
      <w:pPr>
        <w:ind w:left="7677" w:hanging="708"/>
      </w:pPr>
      <w:rPr>
        <w:rFonts w:hint="default"/>
        <w:lang w:val="ru-RU" w:eastAsia="en-US" w:bidi="ar-SA"/>
      </w:rPr>
    </w:lvl>
  </w:abstractNum>
  <w:abstractNum w:abstractNumId="7">
    <w:nsid w:val="67F01FFB"/>
    <w:multiLevelType w:val="hybridMultilevel"/>
    <w:tmpl w:val="2FE49F8E"/>
    <w:lvl w:ilvl="0" w:tplc="AF388716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801E54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D3529A6A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60BC72EE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9918ADB8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E4B81D22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25E04930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21EEE7BE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1B26BF9C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8">
    <w:nsid w:val="6BF57329"/>
    <w:multiLevelType w:val="hybridMultilevel"/>
    <w:tmpl w:val="70E0B06C"/>
    <w:lvl w:ilvl="0" w:tplc="C6369EF8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78475A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AC62AFCC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A4EC63B6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99946030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6658C14E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3EF4A982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6E10E222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F8BCEB56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4D87"/>
    <w:rsid w:val="00074D87"/>
    <w:rsid w:val="006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955" w:right="20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41" w:right="10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955" w:right="20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41" w:right="10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Mono2021</vt:lpstr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Mono2021</dc:title>
  <dc:creator>mrvla</dc:creator>
  <cp:lastModifiedBy>Пользователь Windows</cp:lastModifiedBy>
  <cp:revision>2</cp:revision>
  <dcterms:created xsi:type="dcterms:W3CDTF">2023-03-21T18:13:00Z</dcterms:created>
  <dcterms:modified xsi:type="dcterms:W3CDTF">2023-03-21T18:13:00Z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2023-03-21T00:00:00Z</vt:filetime>
  </property>
</Properties>
</file>