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1" w:rsidRDefault="00775501" w:rsidP="0077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НИР обучающихся</w:t>
      </w:r>
    </w:p>
    <w:p w:rsidR="00775501" w:rsidRDefault="00775501" w:rsidP="00775501">
      <w:pPr>
        <w:ind w:firstLine="851"/>
        <w:jc w:val="right"/>
        <w:rPr>
          <w:i/>
          <w:sz w:val="28"/>
          <w:szCs w:val="28"/>
        </w:rPr>
      </w:pPr>
    </w:p>
    <w:tbl>
      <w:tblPr>
        <w:tblStyle w:val="StGen2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6"/>
        <w:gridCol w:w="6978"/>
        <w:gridCol w:w="1785"/>
      </w:tblGrid>
      <w:tr w:rsidR="00775501" w:rsidTr="00D2480C">
        <w:trPr>
          <w:trHeight w:val="750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813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47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данные</w:t>
            </w:r>
          </w:p>
        </w:tc>
      </w:tr>
      <w:tr w:rsidR="00775501" w:rsidTr="00D2480C">
        <w:trPr>
          <w:trHeight w:val="435"/>
        </w:trPr>
        <w:tc>
          <w:tcPr>
            <w:tcW w:w="340" w:type="pct"/>
            <w:vMerge w:val="restar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3" w:type="pct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обучающихся на получение грантов всех уровней, всего</w:t>
            </w:r>
          </w:p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0</w:t>
            </w:r>
          </w:p>
        </w:tc>
      </w:tr>
      <w:tr w:rsidR="00775501" w:rsidTr="00D2480C">
        <w:trPr>
          <w:trHeight w:val="316"/>
        </w:trPr>
        <w:tc>
          <w:tcPr>
            <w:tcW w:w="340" w:type="pct"/>
            <w:vMerge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3" w:type="pct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гранты, выигранные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0</w:t>
            </w:r>
          </w:p>
        </w:tc>
      </w:tr>
      <w:tr w:rsidR="00775501" w:rsidTr="00D2480C">
        <w:trPr>
          <w:trHeight w:val="684"/>
        </w:trPr>
        <w:tc>
          <w:tcPr>
            <w:tcW w:w="340" w:type="pct"/>
            <w:vMerge w:val="restar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очных докладов на научных мероприятиях всех уровней, всего из них: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775501" w:rsidTr="00D2480C">
        <w:trPr>
          <w:trHeight w:val="684"/>
        </w:trPr>
        <w:tc>
          <w:tcPr>
            <w:tcW w:w="340" w:type="pct"/>
            <w:vMerge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международные, всероссийские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75501" w:rsidTr="00D2480C">
        <w:trPr>
          <w:trHeight w:val="818"/>
        </w:trPr>
        <w:tc>
          <w:tcPr>
            <w:tcW w:w="340" w:type="pct"/>
            <w:vMerge w:val="restar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научных работ обучающихся, представленных на конкурсы всех уровней, всего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75501" w:rsidTr="00D2480C">
        <w:trPr>
          <w:trHeight w:val="697"/>
        </w:trPr>
        <w:tc>
          <w:tcPr>
            <w:tcW w:w="340" w:type="pct"/>
            <w:vMerge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на лучшую научную работу, проводимые по приказам федеральных органов исполнительной власти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5501" w:rsidTr="00D2480C">
        <w:trPr>
          <w:trHeight w:val="611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80</w:t>
            </w:r>
          </w:p>
        </w:tc>
      </w:tr>
      <w:tr w:rsidR="00775501" w:rsidTr="00D2480C">
        <w:trPr>
          <w:trHeight w:val="750"/>
        </w:trPr>
        <w:tc>
          <w:tcPr>
            <w:tcW w:w="340" w:type="pct"/>
            <w:vMerge w:val="restar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3" w:type="pct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наград (медали, дипломы, грамоты, премии и т.п.)  всех уровней (кроме </w:t>
            </w:r>
            <w:proofErr w:type="spellStart"/>
            <w:r>
              <w:rPr>
                <w:sz w:val="24"/>
                <w:szCs w:val="24"/>
              </w:rPr>
              <w:t>внутривузовских</w:t>
            </w:r>
            <w:proofErr w:type="spellEnd"/>
            <w:r>
              <w:rPr>
                <w:sz w:val="24"/>
                <w:szCs w:val="24"/>
              </w:rPr>
              <w:t>), полученных на конкурсах на лучшую научную работу (всего)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5501" w:rsidTr="00D2480C">
        <w:trPr>
          <w:trHeight w:val="572"/>
        </w:trPr>
        <w:tc>
          <w:tcPr>
            <w:tcW w:w="340" w:type="pct"/>
            <w:vMerge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3" w:type="pc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0</w:t>
            </w:r>
          </w:p>
        </w:tc>
      </w:tr>
      <w:tr w:rsidR="00775501" w:rsidTr="00D2480C">
        <w:trPr>
          <w:trHeight w:val="385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3" w:type="pc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заявок на объекты интеллектуальной собственности</w:t>
            </w:r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501" w:rsidTr="00D2480C">
        <w:trPr>
          <w:trHeight w:val="621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3" w:type="pc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охранных документов на объекты интеллектуальной собственности, полученных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0</w:t>
            </w:r>
          </w:p>
        </w:tc>
      </w:tr>
      <w:tr w:rsidR="00775501" w:rsidTr="00D2480C">
        <w:trPr>
          <w:trHeight w:val="606"/>
        </w:trPr>
        <w:tc>
          <w:tcPr>
            <w:tcW w:w="340" w:type="pct"/>
            <w:vMerge w:val="restar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3" w:type="pct"/>
            <w:vMerge w:val="restar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847" w:type="pct"/>
            <w:vMerge w:val="restart"/>
          </w:tcPr>
          <w:p w:rsidR="00775501" w:rsidRPr="00EB18C1" w:rsidRDefault="00775501" w:rsidP="00D248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501" w:rsidTr="00D2480C">
        <w:trPr>
          <w:trHeight w:val="606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3" w:type="pc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Стипендии Президента Российской Федерации, получаемые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1</w:t>
            </w:r>
          </w:p>
        </w:tc>
      </w:tr>
      <w:tr w:rsidR="00775501" w:rsidTr="00D2480C">
        <w:trPr>
          <w:trHeight w:val="750"/>
        </w:trPr>
        <w:tc>
          <w:tcPr>
            <w:tcW w:w="340" w:type="pct"/>
          </w:tcPr>
          <w:p w:rsidR="00775501" w:rsidRDefault="00775501" w:rsidP="00D24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3" w:type="pct"/>
          </w:tcPr>
          <w:p w:rsidR="00775501" w:rsidRDefault="00775501" w:rsidP="00D2480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Стипендии Правительства Российской Федерации, получаемые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47" w:type="pct"/>
          </w:tcPr>
          <w:p w:rsidR="00775501" w:rsidRPr="00EB18C1" w:rsidRDefault="00775501" w:rsidP="00D2480C">
            <w:pPr>
              <w:rPr>
                <w:b/>
              </w:rPr>
            </w:pPr>
            <w:r w:rsidRPr="00EB18C1">
              <w:rPr>
                <w:b/>
              </w:rPr>
              <w:t>1</w:t>
            </w:r>
          </w:p>
        </w:tc>
      </w:tr>
    </w:tbl>
    <w:p w:rsidR="00775501" w:rsidRDefault="00775501" w:rsidP="00775501">
      <w:pPr>
        <w:ind w:firstLine="851"/>
        <w:jc w:val="both"/>
        <w:rPr>
          <w:i/>
          <w:sz w:val="28"/>
          <w:szCs w:val="28"/>
        </w:rPr>
        <w:sectPr w:rsidR="00775501">
          <w:headerReference w:type="default" r:id="rId6"/>
          <w:pgSz w:w="11909" w:h="16834"/>
          <w:pgMar w:top="1134" w:right="1418" w:bottom="851" w:left="1418" w:header="720" w:footer="720" w:gutter="0"/>
          <w:pgNumType w:start="1"/>
          <w:cols w:space="720"/>
          <w:docGrid w:linePitch="360"/>
        </w:sectPr>
      </w:pPr>
    </w:p>
    <w:p w:rsidR="00775501" w:rsidRDefault="00775501" w:rsidP="0077550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Сведения о научных мероприятиях, на которые обучающиеся представили доклады</w:t>
      </w:r>
    </w:p>
    <w:p w:rsidR="00775501" w:rsidRDefault="00775501" w:rsidP="0077550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StGen29"/>
        <w:tblW w:w="14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678"/>
        <w:gridCol w:w="2276"/>
        <w:gridCol w:w="4515"/>
        <w:gridCol w:w="2790"/>
      </w:tblGrid>
      <w:tr w:rsidR="00775501" w:rsidTr="00D2480C"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(место, дата проведения) </w:t>
            </w:r>
          </w:p>
        </w:tc>
        <w:tc>
          <w:tcPr>
            <w:tcW w:w="2276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мероприятия (международный, всероссийский, региональный, </w:t>
            </w:r>
            <w:proofErr w:type="spellStart"/>
            <w:r>
              <w:rPr>
                <w:b/>
                <w:sz w:val="24"/>
                <w:szCs w:val="24"/>
              </w:rPr>
              <w:t>внутривузовский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15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научного руководителя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  <w:highlight w:val="white"/>
              </w:rPr>
              <w:t>Межвузовский (всероссийский) научно-методический семинар «</w:t>
            </w:r>
            <w:r w:rsidRPr="008A71F7">
              <w:rPr>
                <w:color w:val="000000"/>
                <w:sz w:val="24"/>
                <w:szCs w:val="24"/>
              </w:rPr>
              <w:t>Инновационные технологии в математическом образовании: молодежная парадигма</w:t>
            </w:r>
            <w:r w:rsidRPr="008A71F7">
              <w:rPr>
                <w:color w:val="000000"/>
                <w:sz w:val="24"/>
                <w:szCs w:val="24"/>
                <w:highlight w:val="white"/>
              </w:rPr>
              <w:t>», проводимый совместно с МГОУ, ЯГПУ им. К.Д. Ушинского, Тамбовский государственный технический университет, Елец, 17 ноября 2022 г.</w:t>
            </w:r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515" w:type="dxa"/>
            <w:shd w:val="clear" w:color="auto" w:fill="auto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Печикина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Д.И., аспирант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Опыт применения современных цифровых технологий на уроках математики для</w:t>
            </w:r>
            <w:r>
              <w:rPr>
                <w:color w:val="000000"/>
                <w:sz w:val="24"/>
                <w:szCs w:val="24"/>
              </w:rPr>
              <w:t xml:space="preserve"> формирования новый компетенций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Дворяткина</w:t>
            </w:r>
            <w:proofErr w:type="spellEnd"/>
            <w:r w:rsidRPr="008A71F7">
              <w:rPr>
                <w:sz w:val="24"/>
                <w:szCs w:val="24"/>
              </w:rPr>
              <w:t xml:space="preserve"> С.Н.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Международная научно-практическая конференция «ФУНКЦИОНАЛЬНАЯ ГРАМОТНОСТЬ: НОВЫЕ ДИДАКТИЧЕСКИЕ РЕШЕНИЯ И МЕТОДИЧЕСКИЕ ИМПЕРАТИВЫ», Ярославль, 1-2 ноября 2022 года</w:t>
            </w:r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auto" w:fill="auto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Печикина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Д.И.</w:t>
            </w:r>
            <w:r>
              <w:rPr>
                <w:color w:val="000000"/>
                <w:sz w:val="24"/>
                <w:szCs w:val="24"/>
              </w:rPr>
              <w:t>, а</w:t>
            </w:r>
            <w:r w:rsidRPr="008A71F7">
              <w:rPr>
                <w:color w:val="000000"/>
                <w:sz w:val="24"/>
                <w:szCs w:val="24"/>
              </w:rPr>
              <w:t>спирант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Основы функциональной грамотности. Финансовая математика в цифро</w:t>
            </w:r>
            <w:r>
              <w:rPr>
                <w:color w:val="000000"/>
                <w:sz w:val="24"/>
                <w:szCs w:val="24"/>
              </w:rPr>
              <w:t>вой образовательной среде школы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Дворяткина</w:t>
            </w:r>
            <w:proofErr w:type="spellEnd"/>
            <w:r w:rsidRPr="008A71F7">
              <w:rPr>
                <w:sz w:val="24"/>
                <w:szCs w:val="24"/>
              </w:rPr>
              <w:t xml:space="preserve"> С.Н.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Елец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Рожко Никита Андреевич (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).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Триггер и его приложения для описания функционирования аппаратных средств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Елецких И.А.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</w:t>
            </w:r>
            <w:r w:rsidRPr="008A71F7">
              <w:rPr>
                <w:sz w:val="24"/>
                <w:szCs w:val="24"/>
              </w:rPr>
              <w:lastRenderedPageBreak/>
              <w:t>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Елец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Алексеева Ульяна Ивановна (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Приложение теории булевых функций к диагностике заболеваний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Елецких И.А.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Елец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Жигулина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Анастасия Александровна </w:t>
            </w:r>
            <w:r w:rsidRPr="008A71F7">
              <w:rPr>
                <w:sz w:val="24"/>
                <w:szCs w:val="24"/>
              </w:rPr>
              <w:t>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>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Аналитическое и численное интегрирование в системе 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Maple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Елецких К.С.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Елец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Хлыстов Виктор Владимирович (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).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Разложение функции в ряд Тейлора в 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Maple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Елецких К.С.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Всероссийская научно-практическая конференция  «Теоретические и прикладные аспекты  естественнонаучного образования  в эпоху </w:t>
            </w:r>
            <w:proofErr w:type="spellStart"/>
            <w:r w:rsidRPr="008A71F7">
              <w:rPr>
                <w:sz w:val="24"/>
                <w:szCs w:val="24"/>
              </w:rPr>
              <w:t>цифровизации</w:t>
            </w:r>
            <w:proofErr w:type="spellEnd"/>
            <w:r w:rsidRPr="008A71F7">
              <w:rPr>
                <w:sz w:val="24"/>
                <w:szCs w:val="24"/>
              </w:rPr>
              <w:t>» Брянск, 20-22 апреля 2022 г.</w:t>
            </w:r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Данилкова</w:t>
            </w:r>
            <w:proofErr w:type="spellEnd"/>
            <w:r w:rsidRPr="008A71F7">
              <w:rPr>
                <w:sz w:val="24"/>
                <w:szCs w:val="24"/>
              </w:rPr>
              <w:t xml:space="preserve"> Е.Р.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Методика организации проектной деятельности школьников на уроках математики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 xml:space="preserve">Всероссийская научно-практическая конференция  «Теоретические и прикладные аспекты  естественнонаучного образования  в эпоху </w:t>
            </w:r>
            <w:proofErr w:type="spellStart"/>
            <w:r w:rsidRPr="006502D9">
              <w:rPr>
                <w:sz w:val="24"/>
                <w:szCs w:val="24"/>
              </w:rPr>
              <w:t>цифровизации</w:t>
            </w:r>
            <w:proofErr w:type="spellEnd"/>
            <w:r w:rsidRPr="006502D9">
              <w:rPr>
                <w:sz w:val="24"/>
                <w:szCs w:val="24"/>
              </w:rPr>
              <w:t>» Брянск, 20-22 апреля 2022 г.</w:t>
            </w:r>
          </w:p>
        </w:tc>
        <w:tc>
          <w:tcPr>
            <w:tcW w:w="2276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>всероссийский</w:t>
            </w:r>
          </w:p>
          <w:p w:rsidR="00775501" w:rsidRPr="006502D9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>Морозова В.С. (</w:t>
            </w:r>
            <w:proofErr w:type="spellStart"/>
            <w:r w:rsidRPr="006502D9">
              <w:rPr>
                <w:sz w:val="24"/>
                <w:szCs w:val="24"/>
              </w:rPr>
              <w:t>ИМЕиТ</w:t>
            </w:r>
            <w:proofErr w:type="spellEnd"/>
            <w:r w:rsidRPr="006502D9">
              <w:rPr>
                <w:sz w:val="24"/>
                <w:szCs w:val="24"/>
              </w:rPr>
              <w:t>) Проектирование уроков математики с применением цифровых образовательных платформ</w:t>
            </w:r>
          </w:p>
        </w:tc>
        <w:tc>
          <w:tcPr>
            <w:tcW w:w="2790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>Жук Л.В.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Международная научно-практическая конференция «Современное общее образование: проблемы, инновации, перспективы». 25 февраля 2022 года. ОГУ имени И.С. Тургенева</w:t>
            </w:r>
          </w:p>
        </w:tc>
        <w:tc>
          <w:tcPr>
            <w:tcW w:w="2276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Морозова В.С.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Работа классного руководителя в условиях дистанционного обучения</w:t>
            </w:r>
          </w:p>
        </w:tc>
        <w:tc>
          <w:tcPr>
            <w:tcW w:w="2790" w:type="dxa"/>
            <w:shd w:val="clear" w:color="auto" w:fill="auto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Международная научно-практическая </w:t>
            </w:r>
            <w:r w:rsidRPr="008A71F7">
              <w:rPr>
                <w:sz w:val="24"/>
                <w:szCs w:val="24"/>
              </w:rPr>
              <w:lastRenderedPageBreak/>
              <w:t>конференция «Современное общее образование: проблемы, инновации, перспективы». 25 февраля 2022 года. ОГУ имени И.С. Тургенева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lastRenderedPageBreak/>
              <w:t>Данилкова</w:t>
            </w:r>
            <w:proofErr w:type="spellEnd"/>
            <w:r w:rsidRPr="008A71F7">
              <w:rPr>
                <w:sz w:val="24"/>
                <w:szCs w:val="24"/>
              </w:rPr>
              <w:t xml:space="preserve"> Е.Р.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Методические аспекты применения динамической среды GEOGEBRA на уроках геометрии старшей школе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Жук Л.В.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Международная научно-практическая конференция «Современное общее образование: проблемы, инновации, перспективы». 25 февраля 2022 года. ОГУ имени И.С. Тургенева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Калегин</w:t>
            </w:r>
            <w:proofErr w:type="spellEnd"/>
            <w:r w:rsidRPr="008A71F7">
              <w:rPr>
                <w:sz w:val="24"/>
                <w:szCs w:val="24"/>
              </w:rPr>
              <w:t xml:space="preserve"> А.А.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Применение </w:t>
            </w:r>
            <w:proofErr w:type="gramStart"/>
            <w:r w:rsidRPr="008A71F7">
              <w:rPr>
                <w:sz w:val="24"/>
                <w:szCs w:val="24"/>
              </w:rPr>
              <w:t>кейс-технологий</w:t>
            </w:r>
            <w:proofErr w:type="gramEnd"/>
            <w:r w:rsidRPr="008A71F7">
              <w:rPr>
                <w:sz w:val="24"/>
                <w:szCs w:val="24"/>
              </w:rPr>
              <w:t xml:space="preserve"> в обучении математике в старших классах общеобразовательной школы 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Международная научно-практическая конференция «Современное общее образование: проблемы, инновации, перспективы». 25 февраля 2022 года. ОГУ имени И.С. Тургенева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Черных П.А.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Применение компьютерных динамических моделей на уроках геометрии в школе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Данилкова</w:t>
            </w:r>
            <w:proofErr w:type="spellEnd"/>
            <w:r w:rsidRPr="008A71F7">
              <w:rPr>
                <w:sz w:val="24"/>
                <w:szCs w:val="24"/>
              </w:rPr>
              <w:t xml:space="preserve"> Е. Р.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Создание авторских интерактивных ресурсов средствами  learningapps.org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Жигулина</w:t>
            </w:r>
            <w:proofErr w:type="spellEnd"/>
            <w:r w:rsidRPr="008A71F7">
              <w:rPr>
                <w:sz w:val="24"/>
                <w:szCs w:val="24"/>
              </w:rPr>
              <w:t xml:space="preserve"> А.А.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 методах определения границ действительных корней многочлена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Жук Л.В.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 w:themeColor="text1"/>
                <w:sz w:val="24"/>
              </w:rPr>
              <w:t xml:space="preserve">VI Межрегиональный </w:t>
            </w:r>
            <w:proofErr w:type="spellStart"/>
            <w:r>
              <w:rPr>
                <w:color w:val="000000" w:themeColor="text1"/>
                <w:sz w:val="24"/>
              </w:rPr>
              <w:t>вебинар</w:t>
            </w:r>
            <w:proofErr w:type="spellEnd"/>
            <w:r>
              <w:rPr>
                <w:color w:val="000000" w:themeColor="text1"/>
                <w:sz w:val="24"/>
              </w:rPr>
              <w:t xml:space="preserve">  «Вопросы информационной безопасности», 21 февраля 2022 год, Национальный исследовательский Мордовский государственный университет им. Н.П. Огарёва</w:t>
            </w:r>
          </w:p>
        </w:tc>
        <w:tc>
          <w:tcPr>
            <w:tcW w:w="2276" w:type="dxa"/>
            <w:shd w:val="clear" w:color="FFFFFF" w:fill="FFFFFF"/>
          </w:tcPr>
          <w:p w:rsidR="00775501" w:rsidRDefault="00775501" w:rsidP="00D2480C">
            <w:r>
              <w:rPr>
                <w:color w:val="000000" w:themeColor="text1"/>
                <w:sz w:val="24"/>
              </w:rPr>
              <w:t>межрегиональный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Тарасов С.В., </w:t>
            </w:r>
            <w:proofErr w:type="spellStart"/>
            <w:r>
              <w:rPr>
                <w:color w:val="000000" w:themeColor="text1"/>
                <w:sz w:val="24"/>
              </w:rPr>
              <w:t>ИМЕиТ</w:t>
            </w:r>
            <w:proofErr w:type="spellEnd"/>
          </w:p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Об особенностях обеспечения информационной безопасности высших учебных заведений</w:t>
            </w:r>
          </w:p>
        </w:tc>
        <w:tc>
          <w:tcPr>
            <w:tcW w:w="2790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/>
              <w:ind w:right="34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Игонина Е.В.</w:t>
            </w:r>
          </w:p>
          <w:p w:rsidR="00775501" w:rsidRDefault="00775501" w:rsidP="00D2480C"/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 xml:space="preserve">VI Межрегиональный </w:t>
            </w:r>
            <w:proofErr w:type="spellStart"/>
            <w:r>
              <w:rPr>
                <w:color w:val="000000" w:themeColor="text1"/>
                <w:sz w:val="24"/>
              </w:rPr>
              <w:t>вебинар</w:t>
            </w:r>
            <w:proofErr w:type="spellEnd"/>
            <w:r>
              <w:rPr>
                <w:color w:val="000000" w:themeColor="text1"/>
                <w:sz w:val="24"/>
              </w:rPr>
              <w:t xml:space="preserve">  «Вопросы информационной безопасности», 21 февраля 2022 год, Национальный </w:t>
            </w:r>
            <w:r>
              <w:rPr>
                <w:color w:val="000000" w:themeColor="text1"/>
                <w:sz w:val="24"/>
              </w:rPr>
              <w:lastRenderedPageBreak/>
              <w:t>исследовательский Мордовский государственный университет им. Н.П. Огарёва</w:t>
            </w:r>
          </w:p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Default="00775501" w:rsidP="00D2480C">
            <w:r>
              <w:rPr>
                <w:color w:val="000000" w:themeColor="text1"/>
                <w:sz w:val="24"/>
              </w:rPr>
              <w:lastRenderedPageBreak/>
              <w:t>межрегиональный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Бредихин В.И., </w:t>
            </w:r>
            <w:proofErr w:type="spellStart"/>
            <w:r>
              <w:rPr>
                <w:color w:val="000000" w:themeColor="text1"/>
                <w:sz w:val="24"/>
              </w:rPr>
              <w:t>ИМЕиТ</w:t>
            </w:r>
            <w:proofErr w:type="spellEnd"/>
          </w:p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 xml:space="preserve">Новейшие методы атак с использованием социальной инженерии </w:t>
            </w:r>
            <w:r>
              <w:rPr>
                <w:color w:val="000000" w:themeColor="text1"/>
                <w:sz w:val="24"/>
              </w:rPr>
              <w:lastRenderedPageBreak/>
              <w:t xml:space="preserve">и способы противодействия им </w:t>
            </w:r>
          </w:p>
        </w:tc>
        <w:tc>
          <w:tcPr>
            <w:tcW w:w="2790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/>
              <w:ind w:right="34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lastRenderedPageBreak/>
              <w:t>Игонина Е.В.</w:t>
            </w:r>
          </w:p>
          <w:p w:rsidR="00775501" w:rsidRDefault="00775501" w:rsidP="00D2480C"/>
        </w:tc>
      </w:tr>
      <w:tr w:rsidR="00775501" w:rsidTr="00D2480C">
        <w:trPr>
          <w:trHeight w:val="1195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24684C" w:rsidRDefault="00775501" w:rsidP="00D2480C">
            <w:pPr>
              <w:widowControl/>
              <w:ind w:right="136"/>
              <w:jc w:val="both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Международная научная конференция «Актуальные проблемы прикладной математики, информатики и механики»  (12 - 14 декабря</w:t>
            </w:r>
            <w:r>
              <w:rPr>
                <w:sz w:val="24"/>
                <w:szCs w:val="24"/>
              </w:rPr>
              <w:t xml:space="preserve"> 2022 г) </w:t>
            </w:r>
            <w:r w:rsidRPr="0024684C">
              <w:rPr>
                <w:sz w:val="24"/>
                <w:szCs w:val="24"/>
              </w:rPr>
              <w:t>Воронеж, ВГУ.</w:t>
            </w:r>
          </w:p>
        </w:tc>
        <w:tc>
          <w:tcPr>
            <w:tcW w:w="2276" w:type="dxa"/>
            <w:shd w:val="clear" w:color="FFFFFF" w:fill="FFFFFF"/>
          </w:tcPr>
          <w:p w:rsidR="00775501" w:rsidRPr="0024684C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4684C">
              <w:rPr>
                <w:color w:val="000000"/>
                <w:sz w:val="24"/>
                <w:szCs w:val="24"/>
              </w:rPr>
              <w:t>междунароный</w:t>
            </w:r>
            <w:proofErr w:type="spellEnd"/>
          </w:p>
        </w:tc>
        <w:tc>
          <w:tcPr>
            <w:tcW w:w="4515" w:type="dxa"/>
            <w:shd w:val="clear" w:color="FFFFFF" w:fill="FFFFFF"/>
          </w:tcPr>
          <w:p w:rsidR="00775501" w:rsidRPr="0024684C" w:rsidRDefault="00775501" w:rsidP="00D2480C">
            <w:pPr>
              <w:rPr>
                <w:color w:val="000000"/>
                <w:sz w:val="24"/>
                <w:szCs w:val="24"/>
              </w:rPr>
            </w:pPr>
            <w:r w:rsidRPr="0024684C">
              <w:rPr>
                <w:color w:val="000000"/>
                <w:sz w:val="24"/>
                <w:szCs w:val="24"/>
              </w:rPr>
              <w:t xml:space="preserve">Булатов Ю.Н., </w:t>
            </w:r>
            <w:proofErr w:type="spellStart"/>
            <w:r w:rsidRPr="0024684C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24684C">
              <w:rPr>
                <w:color w:val="000000"/>
                <w:sz w:val="24"/>
                <w:szCs w:val="24"/>
              </w:rPr>
              <w:t>,</w:t>
            </w:r>
          </w:p>
          <w:p w:rsidR="00775501" w:rsidRPr="0024684C" w:rsidRDefault="00775501" w:rsidP="00D2480C">
            <w:pPr>
              <w:rPr>
                <w:color w:val="000000"/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 xml:space="preserve">Об одном элементарном неравенстве для </w:t>
            </w:r>
            <w:proofErr w:type="gramStart"/>
            <w:r w:rsidRPr="0024684C">
              <w:rPr>
                <w:sz w:val="24"/>
                <w:szCs w:val="24"/>
              </w:rPr>
              <w:t>обобщенных</w:t>
            </w:r>
            <w:proofErr w:type="gramEnd"/>
            <w:r w:rsidRP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  <w:lang w:val="en-US"/>
              </w:rPr>
              <w:t>T</w:t>
            </w:r>
            <w:r w:rsidRPr="0024684C">
              <w:rPr>
                <w:sz w:val="24"/>
                <w:szCs w:val="24"/>
              </w:rPr>
              <w:t>-</w:t>
            </w:r>
            <w:proofErr w:type="spellStart"/>
            <w:r w:rsidRPr="0024684C">
              <w:rPr>
                <w:sz w:val="24"/>
                <w:szCs w:val="24"/>
              </w:rPr>
              <w:t>псевдосдвигов</w:t>
            </w:r>
            <w:proofErr w:type="spellEnd"/>
            <w:r w:rsidRPr="0024684C">
              <w:rPr>
                <w:sz w:val="24"/>
                <w:szCs w:val="24"/>
              </w:rPr>
              <w:t xml:space="preserve"> в </w:t>
            </w:r>
            <w:r w:rsidRPr="0024684C">
              <w:rPr>
                <w:sz w:val="24"/>
                <w:szCs w:val="24"/>
                <w:lang w:val="en-US"/>
              </w:rPr>
              <w:t>R</w:t>
            </w:r>
            <w:r w:rsidRPr="0024684C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90" w:type="dxa"/>
            <w:shd w:val="clear" w:color="FFFFFF" w:fill="FFFFFF"/>
          </w:tcPr>
          <w:p w:rsidR="00775501" w:rsidRPr="0024684C" w:rsidRDefault="00775501" w:rsidP="00D2480C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Ляхов Л.Н.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VI Всероссийская научно-практическая конференция «Современные научные исследования в сфере педагогики и психологии». «Межрегиональный центр инновационных технологий в образовании», г. Киров. Сроки проведения: 24 мая 2022 года - 24 мая 2022 года.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Курбаева</w:t>
            </w:r>
            <w:proofErr w:type="spellEnd"/>
            <w:r w:rsidRPr="008A71F7">
              <w:rPr>
                <w:sz w:val="24"/>
                <w:szCs w:val="24"/>
              </w:rPr>
              <w:t xml:space="preserve"> Полина Николаевна, ИСПО, Малое народное</w:t>
            </w:r>
            <w:r>
              <w:rPr>
                <w:sz w:val="24"/>
                <w:szCs w:val="24"/>
              </w:rPr>
              <w:t xml:space="preserve"> училище в Ельце в 18 веке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Перцев В.В.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 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VI Всероссийская научно-практическая конференция «Современные научные исследования в сфере педагогики и психологии». «Межрегиональный центр инновационных технологий в образовании», г. Киров. Сроки проведения: 24 мая 2022 года - 24 мая 2022 года.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8A71F7">
              <w:rPr>
                <w:sz w:val="24"/>
                <w:szCs w:val="24"/>
              </w:rPr>
              <w:t>в</w:t>
            </w:r>
            <w:proofErr w:type="gramEnd"/>
            <w:r w:rsidRPr="008A71F7">
              <w:rPr>
                <w:sz w:val="24"/>
                <w:szCs w:val="24"/>
              </w:rPr>
              <w:t>сероссийский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Сироватка</w:t>
            </w:r>
            <w:proofErr w:type="spellEnd"/>
            <w:r w:rsidRPr="008A71F7">
              <w:rPr>
                <w:sz w:val="24"/>
                <w:szCs w:val="24"/>
              </w:rPr>
              <w:t xml:space="preserve"> Иван Викторович, ИСПО, Латинская и</w:t>
            </w:r>
            <w:r>
              <w:rPr>
                <w:sz w:val="24"/>
                <w:szCs w:val="24"/>
              </w:rPr>
              <w:t xml:space="preserve"> народная школы Ельца 18 века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Перцев В.В.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VI Всероссийская научно-практическая конференция «Современные научные исследования в сфере педагогики и психологии». «Межрегиональный центр инновационных технологий в образовании», г. Киров. Сроки проведения: 24 мая 2022 года - 24 мая 2022 года.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Шалеев</w:t>
            </w:r>
            <w:proofErr w:type="spellEnd"/>
            <w:r w:rsidRPr="008A71F7">
              <w:rPr>
                <w:sz w:val="24"/>
                <w:szCs w:val="24"/>
              </w:rPr>
              <w:t xml:space="preserve"> Виктор Николаевич, ИСПО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Начальное образование</w:t>
            </w:r>
            <w:r>
              <w:rPr>
                <w:sz w:val="24"/>
                <w:szCs w:val="24"/>
              </w:rPr>
              <w:t xml:space="preserve"> в Ельце до 18 века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Перцев В.В.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 профильный семинар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«ШКОЛА МОЛОДЫХ УЧЁНЫХ»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по проблемам естественных наук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(Липецк, 14 октября 2022 года)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Калегин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А.А.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Пути активизации позн</w:t>
            </w:r>
            <w:r>
              <w:rPr>
                <w:color w:val="000000"/>
                <w:sz w:val="24"/>
                <w:szCs w:val="24"/>
              </w:rPr>
              <w:t>авательного интереса школьников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Рыманова</w:t>
            </w:r>
            <w:proofErr w:type="spellEnd"/>
            <w:r w:rsidRPr="008A71F7">
              <w:rPr>
                <w:sz w:val="24"/>
                <w:szCs w:val="24"/>
              </w:rPr>
              <w:t xml:space="preserve"> Т.Е.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Международная научная конференция «Фундаментальные проблемы обучения математике, информатике и информатизации образования», г. Елец,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, 30 сентября – 02 октября 2022 года.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Гуреев</w:t>
            </w:r>
            <w:proofErr w:type="spellEnd"/>
            <w:r w:rsidRPr="008A71F7">
              <w:rPr>
                <w:sz w:val="24"/>
                <w:szCs w:val="24"/>
              </w:rPr>
              <w:t xml:space="preserve"> В.А, аспирант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rFonts w:eastAsia="Calibri"/>
                <w:color w:val="000000"/>
                <w:sz w:val="24"/>
                <w:szCs w:val="24"/>
              </w:rPr>
              <w:t>У истоков создания учебной литературы по математике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для военных учебных заведений Р</w:t>
            </w:r>
            <w:r w:rsidRPr="008A71F7">
              <w:rPr>
                <w:rFonts w:eastAsia="Calibri"/>
                <w:color w:val="000000"/>
                <w:sz w:val="24"/>
                <w:szCs w:val="24"/>
              </w:rPr>
              <w:t>оссии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Саввина</w:t>
            </w:r>
            <w:proofErr w:type="spellEnd"/>
            <w:r w:rsidRPr="008A71F7">
              <w:rPr>
                <w:sz w:val="24"/>
                <w:szCs w:val="24"/>
              </w:rPr>
              <w:t xml:space="preserve"> О.А.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CB3B65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sz w:val="24"/>
                <w:szCs w:val="24"/>
              </w:rPr>
            </w:pPr>
            <w:proofErr w:type="gramStart"/>
            <w:r w:rsidRPr="00CB3B65">
              <w:rPr>
                <w:rFonts w:eastAsia="Arial"/>
                <w:sz w:val="24"/>
                <w:szCs w:val="24"/>
                <w:highlight w:val="white"/>
              </w:rPr>
              <w:t>Международная научно-практическая конференци</w:t>
            </w:r>
            <w:r w:rsidRPr="00CB3B65">
              <w:rPr>
                <w:rFonts w:eastAsia="Arial"/>
                <w:sz w:val="24"/>
                <w:szCs w:val="24"/>
              </w:rPr>
              <w:t>я «Д</w:t>
            </w:r>
            <w:r w:rsidRPr="00CB3B65">
              <w:rPr>
                <w:rFonts w:eastAsia="Arial"/>
                <w:sz w:val="24"/>
                <w:szCs w:val="24"/>
                <w:highlight w:val="white"/>
              </w:rPr>
              <w:t>уховно-нравственная культура в системе  образования: история и современность" (Елец, 9 декабря 2022</w:t>
            </w:r>
            <w:r>
              <w:rPr>
                <w:rFonts w:eastAsia="Arial"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Гуреев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В.А., аспирант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Воспитательные аспекты учеб</w:t>
            </w:r>
            <w:r>
              <w:rPr>
                <w:color w:val="000000"/>
                <w:sz w:val="24"/>
                <w:szCs w:val="24"/>
              </w:rPr>
              <w:t xml:space="preserve">ников </w:t>
            </w:r>
            <w:proofErr w:type="spellStart"/>
            <w:r>
              <w:rPr>
                <w:color w:val="000000"/>
                <w:sz w:val="24"/>
                <w:szCs w:val="24"/>
              </w:rPr>
              <w:t>матматики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Н.Г. Курганова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Саввина</w:t>
            </w:r>
            <w:proofErr w:type="spellEnd"/>
            <w:r w:rsidRPr="008A71F7">
              <w:rPr>
                <w:sz w:val="24"/>
                <w:szCs w:val="24"/>
              </w:rPr>
              <w:t xml:space="preserve"> О.А.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CB3B65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sz w:val="24"/>
                <w:szCs w:val="24"/>
              </w:rPr>
            </w:pPr>
            <w:r w:rsidRPr="00CB3B65">
              <w:rPr>
                <w:rFonts w:eastAsia="Arial"/>
                <w:sz w:val="24"/>
                <w:szCs w:val="24"/>
                <w:highlight w:val="white"/>
              </w:rPr>
              <w:t>Международная научно-практическая конференци</w:t>
            </w:r>
            <w:r w:rsidRPr="00CB3B65">
              <w:rPr>
                <w:rFonts w:eastAsia="Arial"/>
                <w:sz w:val="24"/>
                <w:szCs w:val="24"/>
              </w:rPr>
              <w:t>я «Д</w:t>
            </w:r>
            <w:r w:rsidRPr="00CB3B65">
              <w:rPr>
                <w:rFonts w:eastAsia="Arial"/>
                <w:sz w:val="24"/>
                <w:szCs w:val="24"/>
                <w:highlight w:val="white"/>
              </w:rPr>
              <w:t>уховно-нравственная культура в системе  образования: история и современность" (Елец, 9 декабря 2022</w:t>
            </w:r>
            <w:r w:rsidRPr="00CB3B65">
              <w:rPr>
                <w:rFonts w:eastAsia="Arial"/>
                <w:sz w:val="24"/>
                <w:szCs w:val="24"/>
              </w:rPr>
              <w:t xml:space="preserve"> г.)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Недопекина К.И</w:t>
            </w:r>
            <w:r w:rsidRPr="008A71F7">
              <w:rPr>
                <w:b/>
                <w:color w:val="000000"/>
                <w:sz w:val="24"/>
                <w:szCs w:val="24"/>
              </w:rPr>
              <w:t>.</w:t>
            </w:r>
            <w:r w:rsidRPr="008A71F7">
              <w:rPr>
                <w:color w:val="000000"/>
                <w:sz w:val="24"/>
                <w:szCs w:val="24"/>
              </w:rPr>
              <w:t xml:space="preserve">, магистрант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Эстетизация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методов</w:t>
            </w:r>
            <w:r>
              <w:rPr>
                <w:color w:val="000000"/>
                <w:sz w:val="24"/>
                <w:szCs w:val="24"/>
              </w:rPr>
              <w:t xml:space="preserve"> и средств обучения математике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Саввина</w:t>
            </w:r>
            <w:proofErr w:type="spellEnd"/>
            <w:r w:rsidRPr="008A71F7">
              <w:rPr>
                <w:sz w:val="24"/>
                <w:szCs w:val="24"/>
              </w:rPr>
              <w:t xml:space="preserve"> О.А.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ind w:right="34"/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VII Международная научно-практическая конференция «Актуальные проблемы обучения математике в школе и вузе: от науки к практике (к 80-летию со дня рождения 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В.А.Гусева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)». Москва, Московский педагогический государственный университет, 18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71F7">
              <w:rPr>
                <w:color w:val="000000"/>
                <w:sz w:val="24"/>
                <w:szCs w:val="24"/>
              </w:rPr>
              <w:t>19 ноября 2022 г.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Беба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Д.Н., аспирант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</w:t>
            </w:r>
            <w:r w:rsidRPr="008A71F7">
              <w:rPr>
                <w:color w:val="000000"/>
                <w:sz w:val="24"/>
                <w:szCs w:val="24"/>
              </w:rPr>
              <w:t>рифметики» Леонтия Магницкого в становлении образов</w:t>
            </w:r>
            <w:r>
              <w:rPr>
                <w:color w:val="000000"/>
                <w:sz w:val="24"/>
                <w:szCs w:val="24"/>
              </w:rPr>
              <w:t>ания, науки и техники в России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Саввина</w:t>
            </w:r>
            <w:proofErr w:type="spellEnd"/>
            <w:r w:rsidRPr="008A71F7">
              <w:rPr>
                <w:sz w:val="24"/>
                <w:szCs w:val="24"/>
              </w:rPr>
              <w:t xml:space="preserve"> О.А.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4515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Нифонтова М.Б. (</w:t>
            </w:r>
            <w:proofErr w:type="spellStart"/>
            <w:r w:rsidRPr="00EB18C1">
              <w:rPr>
                <w:sz w:val="24"/>
                <w:szCs w:val="24"/>
              </w:rPr>
              <w:t>ИМЕиТ</w:t>
            </w:r>
            <w:proofErr w:type="spellEnd"/>
            <w:r w:rsidRPr="00EB18C1">
              <w:rPr>
                <w:sz w:val="24"/>
                <w:szCs w:val="24"/>
              </w:rPr>
              <w:t xml:space="preserve">) </w:t>
            </w:r>
          </w:p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Эффективное обучение математике: методические аспекты развития критического мышления школьников</w:t>
            </w:r>
          </w:p>
        </w:tc>
        <w:tc>
          <w:tcPr>
            <w:tcW w:w="2790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Сафронова Т.М..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4515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Паршина А.Н. (</w:t>
            </w:r>
            <w:proofErr w:type="spellStart"/>
            <w:r w:rsidRPr="00EB18C1">
              <w:rPr>
                <w:sz w:val="24"/>
                <w:szCs w:val="24"/>
              </w:rPr>
              <w:t>ИМЕиТ</w:t>
            </w:r>
            <w:proofErr w:type="spellEnd"/>
            <w:r w:rsidRPr="00EB18C1">
              <w:rPr>
                <w:sz w:val="24"/>
                <w:szCs w:val="24"/>
              </w:rPr>
              <w:t>) Организация исследовательской деятельности учащихся на уроках геометрии</w:t>
            </w:r>
          </w:p>
        </w:tc>
        <w:tc>
          <w:tcPr>
            <w:tcW w:w="2790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Сафронова Т.М..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4515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Буркина С.А. (</w:t>
            </w:r>
            <w:proofErr w:type="spellStart"/>
            <w:r w:rsidRPr="00EB18C1">
              <w:rPr>
                <w:sz w:val="24"/>
                <w:szCs w:val="24"/>
              </w:rPr>
              <w:t>ИМЕиТ</w:t>
            </w:r>
            <w:proofErr w:type="spellEnd"/>
            <w:r w:rsidRPr="00EB18C1">
              <w:rPr>
                <w:sz w:val="24"/>
                <w:szCs w:val="24"/>
              </w:rPr>
              <w:t>) Развитие учебной мотивации школьников в процессе обучения математике</w:t>
            </w:r>
          </w:p>
        </w:tc>
        <w:tc>
          <w:tcPr>
            <w:tcW w:w="2790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Сафронова Т.М..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Областной профильный семинар «Школа Молодых учёных» по проблемам естественных наук.</w:t>
            </w:r>
          </w:p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14 октября 2022 года. ЛГПУ имени  П.П. Семенова-Тян-Шанского</w:t>
            </w:r>
          </w:p>
        </w:tc>
        <w:tc>
          <w:tcPr>
            <w:tcW w:w="2276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4515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Кузьмин Д.В. (</w:t>
            </w:r>
            <w:proofErr w:type="spellStart"/>
            <w:r w:rsidRPr="00EB18C1">
              <w:rPr>
                <w:sz w:val="24"/>
                <w:szCs w:val="24"/>
              </w:rPr>
              <w:t>ИМЕиТ</w:t>
            </w:r>
            <w:proofErr w:type="spellEnd"/>
            <w:r w:rsidRPr="00EB18C1">
              <w:rPr>
                <w:sz w:val="24"/>
                <w:szCs w:val="24"/>
              </w:rPr>
              <w:t>) Об использовании цифровых инструментов и цифровых образовательных ресурсов в процессе обучения математике</w:t>
            </w:r>
          </w:p>
        </w:tc>
        <w:tc>
          <w:tcPr>
            <w:tcW w:w="2790" w:type="dxa"/>
            <w:shd w:val="clear" w:color="FFFFFF" w:fill="FFFFFF"/>
          </w:tcPr>
          <w:p w:rsidR="00775501" w:rsidRPr="00EB18C1" w:rsidRDefault="00775501" w:rsidP="00D2480C">
            <w:pPr>
              <w:rPr>
                <w:sz w:val="24"/>
                <w:szCs w:val="24"/>
              </w:rPr>
            </w:pPr>
            <w:r w:rsidRPr="00EB18C1">
              <w:rPr>
                <w:sz w:val="24"/>
                <w:szCs w:val="24"/>
              </w:rPr>
              <w:t>Сафронова Т.М..</w:t>
            </w:r>
          </w:p>
        </w:tc>
      </w:tr>
      <w:tr w:rsidR="00775501" w:rsidTr="00D2480C">
        <w:trPr>
          <w:trHeight w:val="371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7346B">
              <w:rPr>
                <w:sz w:val="24"/>
                <w:szCs w:val="24"/>
              </w:rPr>
              <w:t>И.А. Бунина, г. Елец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Попов Е.С.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Калькулятор комплексных чисел с различными видами вывода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27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  <w:lang w:val="en-US"/>
              </w:rPr>
              <w:t>VIII</w:t>
            </w:r>
            <w:r w:rsidRPr="008A71F7">
              <w:rPr>
                <w:sz w:val="24"/>
                <w:szCs w:val="24"/>
              </w:rPr>
              <w:t xml:space="preserve">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</w:t>
            </w:r>
            <w:r w:rsidRPr="008A71F7">
              <w:rPr>
                <w:sz w:val="24"/>
                <w:szCs w:val="24"/>
                <w:lang w:val="en-US"/>
              </w:rPr>
              <w:t>CSMSSIT</w:t>
            </w:r>
            <w:r w:rsidRPr="008A71F7">
              <w:rPr>
                <w:sz w:val="24"/>
                <w:szCs w:val="24"/>
              </w:rPr>
              <w:t xml:space="preserve">-2022), </w:t>
            </w:r>
            <w:r w:rsidRPr="008A71F7">
              <w:rPr>
                <w:color w:val="000000"/>
                <w:sz w:val="24"/>
                <w:szCs w:val="24"/>
              </w:rPr>
              <w:t xml:space="preserve">21-22 апреля 2022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г.,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Елец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Данилина Л.Я.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28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rFonts w:eastAsia="Arial"/>
                <w:color w:val="2C2D2E"/>
                <w:sz w:val="24"/>
                <w:szCs w:val="24"/>
                <w:highlight w:val="white"/>
              </w:rPr>
              <w:t>Международная научно-практическая конференци</w:t>
            </w:r>
            <w:r w:rsidRPr="008A71F7">
              <w:rPr>
                <w:rFonts w:eastAsia="Arial"/>
                <w:color w:val="2C2D2E"/>
                <w:sz w:val="24"/>
                <w:szCs w:val="24"/>
              </w:rPr>
              <w:t>я «Д</w:t>
            </w:r>
            <w:r w:rsidRPr="008A71F7">
              <w:rPr>
                <w:rFonts w:eastAsia="Arial"/>
                <w:color w:val="2C2D2E"/>
                <w:sz w:val="24"/>
                <w:szCs w:val="24"/>
                <w:highlight w:val="white"/>
              </w:rPr>
              <w:t xml:space="preserve">уховно-нравственная </w:t>
            </w:r>
            <w:r w:rsidRPr="008A71F7">
              <w:rPr>
                <w:rFonts w:eastAsia="Arial"/>
                <w:color w:val="2C2D2E"/>
                <w:sz w:val="24"/>
                <w:szCs w:val="24"/>
                <w:highlight w:val="white"/>
              </w:rPr>
              <w:lastRenderedPageBreak/>
              <w:t>культура в системе  образования: история и современность" (Елец, 9 декабря 2022</w:t>
            </w:r>
            <w:r w:rsidRPr="008A71F7">
              <w:rPr>
                <w:rFonts w:eastAsia="Arial"/>
                <w:color w:val="2C2D2E"/>
                <w:sz w:val="24"/>
                <w:szCs w:val="24"/>
              </w:rPr>
              <w:t xml:space="preserve"> г.)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Жигулина</w:t>
            </w:r>
            <w:proofErr w:type="spellEnd"/>
            <w:r w:rsidRPr="008A71F7">
              <w:rPr>
                <w:sz w:val="24"/>
                <w:szCs w:val="24"/>
              </w:rPr>
              <w:t xml:space="preserve"> А.А.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Наставления святителя Тихона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8A71F7">
              <w:rPr>
                <w:sz w:val="24"/>
                <w:szCs w:val="24"/>
              </w:rPr>
              <w:t>адонского родителям в воспитании детей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lastRenderedPageBreak/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56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080"/>
                <w:tab w:val="left" w:pos="10080"/>
              </w:tabs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Всероссийская научно-практическая конференция «Актуальные проблемы современного отечественного образования (к 170-летию со дня рождения выдающегося русского педагога А.П. Киселева)»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080"/>
                <w:tab w:val="left" w:pos="10080"/>
              </w:tabs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(Орел, 29-30 ноября 2022 года)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71F7">
              <w:rPr>
                <w:color w:val="000000"/>
                <w:sz w:val="24"/>
                <w:szCs w:val="24"/>
              </w:rPr>
              <w:t>Жигулина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А.А. (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К 135-летию со дня рождения 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Дубнова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Якова Семёновича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70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080"/>
                <w:tab w:val="left" w:pos="10080"/>
              </w:tabs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Всероссийская научно-практическая конференция «Актуальные проблемы современного отечественного образования (к 170-летию со дня рождения выдающегося русского педагога А.П. Киселева)»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080"/>
                <w:tab w:val="left" w:pos="10080"/>
              </w:tabs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(Орел, 29-30 ноября 2022 года)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Найденова В.А. (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ИМЕиТ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) 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Современный цифровой инструментарий на уроках математики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954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 профильный семинар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«ШКОЛА МОЛОДЫХ УЧЁНЫХ»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по проблемам естественных наук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(Липецк, 14 октября 2022 года)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</w:t>
            </w: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Найденова Виктория Андреевна 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>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Актуальные проблемы применения </w:t>
            </w:r>
            <w:proofErr w:type="spellStart"/>
            <w:r w:rsidRPr="008A71F7">
              <w:rPr>
                <w:sz w:val="24"/>
                <w:szCs w:val="24"/>
              </w:rPr>
              <w:t>лонгрида</w:t>
            </w:r>
            <w:proofErr w:type="spellEnd"/>
            <w:r w:rsidRPr="008A71F7">
              <w:rPr>
                <w:sz w:val="24"/>
                <w:szCs w:val="24"/>
              </w:rPr>
              <w:t xml:space="preserve"> при обучении математики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41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 профильный семинар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«ШКОЛА МОЛОДЫХ УЧЁНЫХ»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по проблемам естественных наук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(Липецк, 14 октября 2022 года)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областной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Шевцов Иван Андреевич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(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>)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Особенности использования цифрового инструментария на отдельных этапах урока математики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A71F7">
              <w:rPr>
                <w:sz w:val="24"/>
                <w:szCs w:val="24"/>
              </w:rPr>
              <w:t>Симоновская</w:t>
            </w:r>
            <w:proofErr w:type="spellEnd"/>
            <w:r w:rsidRPr="008A71F7">
              <w:rPr>
                <w:sz w:val="24"/>
                <w:szCs w:val="24"/>
              </w:rPr>
              <w:t xml:space="preserve"> Г.А.</w:t>
            </w:r>
          </w:p>
        </w:tc>
      </w:tr>
      <w:tr w:rsidR="00775501" w:rsidTr="00D2480C">
        <w:trPr>
          <w:trHeight w:val="1574"/>
        </w:trPr>
        <w:tc>
          <w:tcPr>
            <w:tcW w:w="675" w:type="dxa"/>
            <w:tcBorders>
              <w:top w:val="single" w:sz="4" w:space="0" w:color="auto"/>
            </w:tcBorders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студентов, магистрантов и аспирантов высших учебных заведений «Вопросы математики, методики её преподавания и 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образования в учебно-</w:t>
            </w:r>
            <w:r w:rsidRPr="008A71F7">
              <w:rPr>
                <w:color w:val="000000"/>
                <w:sz w:val="24"/>
                <w:szCs w:val="24"/>
              </w:rPr>
              <w:lastRenderedPageBreak/>
              <w:t xml:space="preserve">исследовательских работах», Пермь, ФГБОУ </w:t>
            </w:r>
            <w:proofErr w:type="gramStart"/>
            <w:r w:rsidRPr="008A71F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8A71F7">
              <w:rPr>
                <w:color w:val="000000"/>
                <w:sz w:val="24"/>
                <w:szCs w:val="24"/>
              </w:rPr>
              <w:t xml:space="preserve"> «Пермский государственный гуманитарно-педагогический университет»,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5 апреля 2022 г. 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Важенина По</w:t>
            </w:r>
            <w:r>
              <w:rPr>
                <w:sz w:val="24"/>
                <w:szCs w:val="24"/>
              </w:rPr>
              <w:t xml:space="preserve">лина Константиновна, 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Об эффективности применения одной компьютерной обучающей программы в школьном курсе математики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Щербатых В.Е.</w:t>
            </w:r>
          </w:p>
        </w:tc>
      </w:tr>
      <w:tr w:rsidR="00775501" w:rsidTr="00D2480C">
        <w:trPr>
          <w:trHeight w:val="416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VI-</w:t>
            </w:r>
            <w:proofErr w:type="spellStart"/>
            <w:r w:rsidRPr="008A71F7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 xml:space="preserve">  Международная научная конференция «Информатизация образования и методика электронного обучения: цифровые технологии в образовании», г. Красноярск, 20–23 сентября 2022 года, Красноярский государственный педагогический университет им. В.П. Астафьева.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Полякова А.Ю., 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Перспективы и риски цифровой трансформации математическо</w:t>
            </w:r>
            <w:r>
              <w:rPr>
                <w:color w:val="000000"/>
                <w:sz w:val="24"/>
                <w:szCs w:val="24"/>
              </w:rPr>
              <w:t>го (стохастического) образования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Щербатых С.В.</w:t>
            </w: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ind w:left="0" w:firstLine="0"/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Международная научная конференция «Фундаментальные проблемы обучения математике, информатике и информатизации образования», г. Елец, </w:t>
            </w:r>
            <w:r w:rsidRPr="008A71F7">
              <w:rPr>
                <w:sz w:val="24"/>
                <w:szCs w:val="24"/>
              </w:rPr>
              <w:t xml:space="preserve">ЕГУ им. </w:t>
            </w:r>
            <w:r w:rsidRPr="008A71F7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8A71F7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8A71F7">
              <w:rPr>
                <w:color w:val="000000"/>
                <w:sz w:val="24"/>
                <w:szCs w:val="24"/>
              </w:rPr>
              <w:t>, 30 сентября – 02 октября 2022 года.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Полякова А.Ю., 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, 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8A71F7">
              <w:rPr>
                <w:color w:val="000000"/>
                <w:sz w:val="24"/>
                <w:szCs w:val="24"/>
              </w:rPr>
              <w:t>Этапы формирования стохастической культуры обучающихся в условиях цифровой трансформации общего образования</w:t>
            </w:r>
            <w:proofErr w:type="gram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Щербатых С.В.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340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eastAsia="Liberation Sans"/>
                <w:color w:val="262633"/>
                <w:sz w:val="24"/>
                <w:szCs w:val="24"/>
              </w:rPr>
            </w:pPr>
            <w:r w:rsidRPr="008A71F7">
              <w:rPr>
                <w:rFonts w:eastAsia="Liberation Sans"/>
                <w:color w:val="000000" w:themeColor="text1"/>
                <w:sz w:val="24"/>
                <w:szCs w:val="24"/>
              </w:rPr>
              <w:t>Всероссийская научно-практическая конференция «Актуальные проблемы современного отечественного образования (к 170-летию со дня рождения выдающегося русского педагога А. П. Киселёва)», Орёл, 29-30 ноября 2022 г.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всероссийский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Полякова А.Ю., аспирант, 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  <w:r w:rsidRPr="008A71F7">
              <w:rPr>
                <w:sz w:val="24"/>
                <w:szCs w:val="24"/>
              </w:rPr>
              <w:t xml:space="preserve"> 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Стохастическая культура и стохастическое мировоззрение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color w:val="000000"/>
                <w:sz w:val="24"/>
                <w:szCs w:val="24"/>
              </w:rPr>
              <w:t>: ключевые аспекты</w:t>
            </w:r>
          </w:p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Щербатых С.В.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Tr="00D2480C">
        <w:trPr>
          <w:trHeight w:val="1483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678" w:type="dxa"/>
            <w:shd w:val="clear" w:color="FFFFFF" w:fill="FFFFFF"/>
          </w:tcPr>
          <w:p w:rsidR="00775501" w:rsidRPr="008A71F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Научно-методический семинар «Инновационные технологии в математическом образовании: молодежная парадигма».</w:t>
            </w:r>
          </w:p>
        </w:tc>
        <w:tc>
          <w:tcPr>
            <w:tcW w:w="2276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>межвузовский</w:t>
            </w:r>
          </w:p>
          <w:p w:rsidR="00775501" w:rsidRPr="008A71F7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 xml:space="preserve">Полякова А.Ю., аспирант, </w:t>
            </w:r>
            <w:proofErr w:type="spellStart"/>
            <w:r w:rsidRPr="008A71F7">
              <w:rPr>
                <w:sz w:val="24"/>
                <w:szCs w:val="24"/>
              </w:rPr>
              <w:t>ИМЕиТ</w:t>
            </w:r>
            <w:proofErr w:type="spellEnd"/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color w:val="000000"/>
                <w:sz w:val="24"/>
                <w:szCs w:val="24"/>
              </w:rPr>
              <w:t xml:space="preserve">Преемственные  связи в  содержании  стохастической  линии школьного курса </w:t>
            </w:r>
            <w:r>
              <w:rPr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790" w:type="dxa"/>
            <w:shd w:val="clear" w:color="FFFFFF" w:fill="FFFFFF"/>
          </w:tcPr>
          <w:p w:rsidR="00775501" w:rsidRPr="008A71F7" w:rsidRDefault="00775501" w:rsidP="00D2480C">
            <w:pPr>
              <w:rPr>
                <w:sz w:val="24"/>
                <w:szCs w:val="24"/>
              </w:rPr>
            </w:pPr>
            <w:r w:rsidRPr="008A71F7">
              <w:rPr>
                <w:sz w:val="24"/>
                <w:szCs w:val="24"/>
              </w:rPr>
              <w:t>Щербатых С.В.</w:t>
            </w:r>
          </w:p>
          <w:p w:rsidR="00775501" w:rsidRPr="008A71F7" w:rsidRDefault="00775501" w:rsidP="00D2480C">
            <w:pPr>
              <w:rPr>
                <w:sz w:val="24"/>
                <w:szCs w:val="24"/>
              </w:rPr>
            </w:pPr>
          </w:p>
        </w:tc>
      </w:tr>
    </w:tbl>
    <w:p w:rsidR="00775501" w:rsidRDefault="00775501" w:rsidP="00775501">
      <w:pPr>
        <w:tabs>
          <w:tab w:val="left" w:pos="25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Сведения о научных работах обучающихся, представленных на конкурсы всех уровней (кроме </w:t>
      </w:r>
      <w:proofErr w:type="spellStart"/>
      <w:r>
        <w:rPr>
          <w:i/>
          <w:sz w:val="28"/>
          <w:szCs w:val="28"/>
        </w:rPr>
        <w:t>внутривузовских</w:t>
      </w:r>
      <w:proofErr w:type="spellEnd"/>
      <w:r>
        <w:rPr>
          <w:i/>
          <w:sz w:val="28"/>
          <w:szCs w:val="28"/>
        </w:rPr>
        <w:t>)</w:t>
      </w:r>
    </w:p>
    <w:p w:rsidR="00775501" w:rsidRDefault="00775501" w:rsidP="00775501">
      <w:pPr>
        <w:tabs>
          <w:tab w:val="left" w:pos="2595"/>
        </w:tabs>
        <w:jc w:val="center"/>
        <w:rPr>
          <w:b/>
          <w:sz w:val="28"/>
          <w:szCs w:val="28"/>
        </w:rPr>
      </w:pPr>
    </w:p>
    <w:tbl>
      <w:tblPr>
        <w:tblStyle w:val="StGen30"/>
        <w:tblW w:w="14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4230"/>
        <w:gridCol w:w="2456"/>
        <w:gridCol w:w="4536"/>
        <w:gridCol w:w="2972"/>
      </w:tblGrid>
      <w:tr w:rsidR="00775501" w:rsidRPr="007A1DC3" w:rsidTr="00D2480C"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DC3">
              <w:rPr>
                <w:b/>
                <w:sz w:val="24"/>
                <w:szCs w:val="24"/>
              </w:rPr>
              <w:t>п</w:t>
            </w:r>
            <w:proofErr w:type="gramEnd"/>
            <w:r w:rsidRPr="007A1D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>Название</w:t>
            </w:r>
          </w:p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 xml:space="preserve">научной работы, проекта и т.д. 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>ФИО обучающегося с указанием института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>Наименование конкурса (мероприятия) с указанием статуса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 xml:space="preserve">ФИО </w:t>
            </w:r>
          </w:p>
          <w:p w:rsidR="00775501" w:rsidRPr="007A1DC3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7A1DC3">
              <w:rPr>
                <w:b/>
                <w:sz w:val="24"/>
                <w:szCs w:val="24"/>
              </w:rPr>
              <w:t>научного руководителя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Нейросетевые</w:t>
            </w:r>
            <w:proofErr w:type="spellEnd"/>
            <w:r w:rsidRPr="007A1DC3">
              <w:rPr>
                <w:sz w:val="24"/>
                <w:szCs w:val="24"/>
              </w:rPr>
              <w:t xml:space="preserve"> технологии анализа и оценки рисков в прогнозировании рынка производных финансовых инструментов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Головин Дмитрий Александрович,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БИм-11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VII Всероссийский конкурс научно-исследовательских работ студентов и аспирантов «Наука будущего – наука молодых», апрель-июнь 2022 г.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Алгоритмы реализации методов прогнозирования и анализа </w:t>
            </w:r>
            <w:proofErr w:type="gramStart"/>
            <w:r w:rsidRPr="007A1DC3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7A1DC3">
              <w:rPr>
                <w:sz w:val="24"/>
                <w:szCs w:val="24"/>
              </w:rPr>
              <w:t xml:space="preserve"> при помощи фрактальных характеристик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Ермаков Артем Александрович,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ПМ-41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>Обратные тригонометрические функции. Их роль в математике и многогранность</w:t>
            </w:r>
          </w:p>
        </w:tc>
        <w:tc>
          <w:tcPr>
            <w:tcW w:w="2456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>Жук-</w:t>
            </w:r>
            <w:proofErr w:type="spellStart"/>
            <w:r w:rsidRPr="00065BB3">
              <w:rPr>
                <w:sz w:val="24"/>
                <w:szCs w:val="24"/>
              </w:rPr>
              <w:t>Триполитов</w:t>
            </w:r>
            <w:proofErr w:type="spellEnd"/>
            <w:r w:rsidRPr="00065BB3">
              <w:rPr>
                <w:sz w:val="24"/>
                <w:szCs w:val="24"/>
              </w:rPr>
              <w:t xml:space="preserve"> Богдан Александрович, группа ПКс-31, институт СП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научно-исследовательских проектов «Функциональная грамотность: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сложному» для школьников 10-11 классов общеобразовательных школ и студентов средних профессиональных учреждений. Ноябрь-декабрь 2021 г., ЕГУ им. И. А. Бунина</w:t>
            </w:r>
          </w:p>
        </w:tc>
        <w:tc>
          <w:tcPr>
            <w:tcW w:w="2972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>Поверхности второго порядка.</w:t>
            </w:r>
          </w:p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 xml:space="preserve">Один из способов </w:t>
            </w:r>
            <w:proofErr w:type="gramStart"/>
            <w:r w:rsidRPr="00065BB3">
              <w:rPr>
                <w:sz w:val="24"/>
                <w:szCs w:val="24"/>
              </w:rPr>
              <w:t>энциклопедической</w:t>
            </w:r>
            <w:proofErr w:type="gramEnd"/>
          </w:p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 xml:space="preserve"> организации теории</w:t>
            </w:r>
          </w:p>
        </w:tc>
        <w:tc>
          <w:tcPr>
            <w:tcW w:w="2456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Игонин Захар Дмитриевич, ИСс-21, </w:t>
            </w:r>
            <w:r w:rsidRPr="00065BB3">
              <w:rPr>
                <w:sz w:val="24"/>
                <w:szCs w:val="24"/>
              </w:rPr>
              <w:t>институт СП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научно-исследовательских проектов «Функциональная грамотность: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сложному» для школьников 10-11 классов общеобразовательных школ и студентов средних профессиональных учреждений. Ноябрь-декабрь 2021 г., ЕГУ им. И. А. Бунина</w:t>
            </w:r>
          </w:p>
        </w:tc>
        <w:tc>
          <w:tcPr>
            <w:tcW w:w="2972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>Примеры использования функционально-графического метода при решении уравнений и неравенств</w:t>
            </w:r>
          </w:p>
        </w:tc>
        <w:tc>
          <w:tcPr>
            <w:tcW w:w="2456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Даниил Эдуардович, КСс-31, институт СПО</w:t>
            </w:r>
          </w:p>
        </w:tc>
        <w:tc>
          <w:tcPr>
            <w:tcW w:w="4536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научно-исследовательских проектов «Функциональная грамотность: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сложному» для школьников 10-11 классов общеобразовательных школ и студентов средних профессиональных учреждений. Ноябрь-декабрь 2021 г., ЕГУ им. И. А. Бунина</w:t>
            </w:r>
          </w:p>
        </w:tc>
        <w:tc>
          <w:tcPr>
            <w:tcW w:w="2972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Методика организации проектной деятельности старшеклассников при обучении геометрии с применением цифровых ресурсов и сервисов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Воротынцева</w:t>
            </w:r>
            <w:proofErr w:type="spellEnd"/>
            <w:r w:rsidRPr="007A1DC3">
              <w:rPr>
                <w:sz w:val="24"/>
                <w:szCs w:val="24"/>
              </w:rPr>
              <w:t xml:space="preserve"> Наталья Николаевна</w:t>
            </w:r>
            <w:r>
              <w:rPr>
                <w:sz w:val="24"/>
                <w:szCs w:val="24"/>
              </w:rPr>
              <w:t>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ФМиИ-51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Использование систем компьютерной математики в исследованиях динамических моделей с переменными параметрами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Артемов И</w:t>
            </w:r>
            <w:r>
              <w:rPr>
                <w:sz w:val="24"/>
                <w:szCs w:val="24"/>
              </w:rPr>
              <w:t>лья Алексеевич,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ПМ-31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Игонина Е.В.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Методические аспекты проектирования учебного процесса по математике в рамках образовательного стандарта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Дарья Владимировна, 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МИз-51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XI Международная научно-практическая дистанционная конференция-конкурс молодых ученых, аспирантов и студентов «Эвристика и дидактика математики»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 xml:space="preserve">(май 2022 г., Донецк, </w:t>
            </w:r>
            <w:proofErr w:type="spellStart"/>
            <w:r w:rsidRPr="007A1DC3">
              <w:rPr>
                <w:sz w:val="24"/>
                <w:szCs w:val="24"/>
              </w:rPr>
              <w:t>ДонНУ</w:t>
            </w:r>
            <w:proofErr w:type="spellEnd"/>
            <w:r w:rsidRPr="007A1DC3">
              <w:rPr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Механизмы активизации познавательного интереса школьников к математике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Артур Андреевич,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ФМиТ-41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Всероссийский конкурс студенческих научных работ «На перекрестках наук», 15 апреля-28 мая 2022 г. 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Проблема проектирования цифровой образовательной среды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Артур Андреевич,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ФМиТ-41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XI Международная научно-практическая дистанционная конференция-конкурс молодых ученых, аспирантов и студентов «Эвристика и дидактика математики</w:t>
            </w:r>
            <w:proofErr w:type="gramStart"/>
            <w:r w:rsidRPr="007A1DC3">
              <w:rPr>
                <w:sz w:val="24"/>
                <w:szCs w:val="24"/>
              </w:rPr>
              <w:t>»(</w:t>
            </w:r>
            <w:proofErr w:type="gramEnd"/>
            <w:r w:rsidRPr="007A1DC3">
              <w:rPr>
                <w:sz w:val="24"/>
                <w:szCs w:val="24"/>
              </w:rPr>
              <w:t xml:space="preserve">май 2022 г., Донецк, </w:t>
            </w:r>
            <w:proofErr w:type="spellStart"/>
            <w:r w:rsidRPr="007A1DC3">
              <w:rPr>
                <w:sz w:val="24"/>
                <w:szCs w:val="24"/>
              </w:rPr>
              <w:t>ДонНУ</w:t>
            </w:r>
            <w:proofErr w:type="spellEnd"/>
            <w:r w:rsidRPr="007A1DC3">
              <w:rPr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065BB3" w:rsidRDefault="00775501" w:rsidP="00D2480C">
            <w:pPr>
              <w:rPr>
                <w:sz w:val="24"/>
                <w:szCs w:val="24"/>
              </w:rPr>
            </w:pPr>
            <w:r w:rsidRPr="00065BB3">
              <w:rPr>
                <w:sz w:val="24"/>
                <w:szCs w:val="24"/>
              </w:rPr>
              <w:t>Одна из задач К.Ф. Гаусса</w:t>
            </w:r>
          </w:p>
        </w:tc>
        <w:tc>
          <w:tcPr>
            <w:tcW w:w="2456" w:type="dxa"/>
            <w:shd w:val="clear" w:color="auto" w:fill="auto"/>
          </w:tcPr>
          <w:p w:rsidR="00775501" w:rsidRPr="001C60AE" w:rsidRDefault="00775501" w:rsidP="00D2480C">
            <w:pPr>
              <w:rPr>
                <w:sz w:val="24"/>
                <w:szCs w:val="24"/>
              </w:rPr>
            </w:pPr>
            <w:r w:rsidRPr="001C60AE">
              <w:rPr>
                <w:sz w:val="24"/>
                <w:szCs w:val="24"/>
              </w:rPr>
              <w:t xml:space="preserve">Джалилов Эрнест </w:t>
            </w:r>
            <w:proofErr w:type="spellStart"/>
            <w:r w:rsidRPr="001C60AE">
              <w:rPr>
                <w:sz w:val="24"/>
                <w:szCs w:val="24"/>
              </w:rPr>
              <w:t>Отарович</w:t>
            </w:r>
            <w:proofErr w:type="spellEnd"/>
            <w:r w:rsidRPr="001C60AE">
              <w:rPr>
                <w:sz w:val="24"/>
                <w:szCs w:val="24"/>
              </w:rPr>
              <w:t>,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1C60AE">
              <w:rPr>
                <w:sz w:val="24"/>
                <w:szCs w:val="24"/>
              </w:rPr>
              <w:t>Лазутин</w:t>
            </w:r>
            <w:proofErr w:type="spellEnd"/>
            <w:r w:rsidRPr="001C60AE">
              <w:rPr>
                <w:sz w:val="24"/>
                <w:szCs w:val="24"/>
              </w:rPr>
              <w:t xml:space="preserve"> Егор Викторович, ИС</w:t>
            </w:r>
            <w:r>
              <w:rPr>
                <w:sz w:val="24"/>
                <w:szCs w:val="24"/>
              </w:rPr>
              <w:t>с-31,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E51582">
              <w:rPr>
                <w:sz w:val="24"/>
                <w:szCs w:val="24"/>
              </w:rPr>
              <w:t>институт СПО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научно-исследовательских проектов «Функциональная грамотность: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сложному» для школьников 10-11 классов общеобразовательных школ и студентов средних профессиональных учреждений. Ноябрь-декабрь 2021 г., ЕГУ им. И. А. Бунина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Из истории развития лабораторного метода обучения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Дядищев Михаил Евгеньевич,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ЦМОм-11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научно-исследовательских проектов студентов, аспирантов и молодых ученых «К вершинам науки», Елец, 2022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Саввина</w:t>
            </w:r>
            <w:proofErr w:type="spellEnd"/>
            <w:r w:rsidRPr="007A1DC3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Лабораторные работы как средство реализации эвристического подхода к обучению математике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Дядищев Михаил Евгеньевич,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ЦМОм-11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XI Международная научно-методическая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дистанционная конференция-конкурс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молодых ученых, аспирантов и студентов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«ЭВРИСТИКА И ДИДАКТИКА МАТЕМАТИКИ», Донецк, 2022 г.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Саввина</w:t>
            </w:r>
            <w:proofErr w:type="spellEnd"/>
            <w:r w:rsidRPr="007A1DC3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 xml:space="preserve">Проблемы развития личности в условиях </w:t>
            </w:r>
            <w:proofErr w:type="spellStart"/>
            <w:r w:rsidRPr="007A1DC3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color w:val="000000"/>
                <w:sz w:val="24"/>
                <w:szCs w:val="24"/>
              </w:rPr>
              <w:t xml:space="preserve"> обучения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Рыбин Петр Михайлович,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ЦМОм-11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 xml:space="preserve">Всероссийский конкурс студенческих научных работ «ПЕДАГОГИКА: ТРАДИЦИИ И ИННОВАЦИИ», ЕГУ им. </w:t>
            </w:r>
            <w:proofErr w:type="spellStart"/>
            <w:r w:rsidRPr="007A1DC3">
              <w:rPr>
                <w:color w:val="000000"/>
                <w:sz w:val="24"/>
                <w:szCs w:val="24"/>
              </w:rPr>
              <w:t>И.А.Бунина</w:t>
            </w:r>
            <w:proofErr w:type="spellEnd"/>
            <w:r w:rsidRPr="007A1DC3">
              <w:rPr>
                <w:color w:val="000000"/>
                <w:sz w:val="24"/>
                <w:szCs w:val="24"/>
              </w:rPr>
              <w:t>, 1 февраля- 18 марта 2022 г.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Саввина</w:t>
            </w:r>
            <w:proofErr w:type="spellEnd"/>
            <w:r w:rsidRPr="007A1DC3">
              <w:rPr>
                <w:sz w:val="24"/>
                <w:szCs w:val="24"/>
              </w:rPr>
              <w:t xml:space="preserve"> О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75501" w:rsidRPr="007A1DC3" w:rsidTr="00D2480C">
        <w:trPr>
          <w:trHeight w:val="340"/>
        </w:trPr>
        <w:tc>
          <w:tcPr>
            <w:tcW w:w="795" w:type="dxa"/>
            <w:shd w:val="clear" w:color="auto" w:fill="auto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Калькулятор комплексных чисел с графическим представлением</w:t>
            </w:r>
          </w:p>
        </w:tc>
        <w:tc>
          <w:tcPr>
            <w:tcW w:w="245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Попов Егор Степанович</w:t>
            </w:r>
          </w:p>
          <w:p w:rsidR="00775501" w:rsidRPr="007A1DC3" w:rsidRDefault="00775501" w:rsidP="00D2480C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ИиВТу-12</w:t>
            </w:r>
          </w:p>
        </w:tc>
        <w:tc>
          <w:tcPr>
            <w:tcW w:w="453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</w:tc>
        <w:tc>
          <w:tcPr>
            <w:tcW w:w="2972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Симоновская</w:t>
            </w:r>
            <w:proofErr w:type="spellEnd"/>
            <w:r w:rsidRPr="007A1DC3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учебников и учебных пособий по теме «Задания с параметрами»</w:t>
            </w:r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Елизавета Романовна, 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</w:t>
            </w:r>
            <w:r>
              <w:rPr>
                <w:sz w:val="24"/>
                <w:szCs w:val="24"/>
              </w:rPr>
              <w:t xml:space="preserve"> ФМиИ-51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Черноусова Н.В.</w:t>
            </w: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7A1DC3">
              <w:rPr>
                <w:sz w:val="24"/>
                <w:szCs w:val="24"/>
              </w:rPr>
              <w:t>Методика формирования стохастической культуры обучающихся в условиях цифровой трансформации общего образования</w:t>
            </w:r>
            <w:proofErr w:type="gramEnd"/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VII Всероссийский конкурс научно-исследовательских работ студентов и аспирантов «Наука будущего – наука молодых», апрель-июнь 2022 г.</w:t>
            </w: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Преемственное формирование стохастической культуры школьников в условиях цифровой трансформации общего образования</w:t>
            </w:r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Анна Юрьевна, 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VI-ой  Международный конкурс на лучшую научную и учебную публикацию «</w:t>
            </w:r>
            <w:proofErr w:type="spellStart"/>
            <w:r w:rsidRPr="007A1DC3">
              <w:rPr>
                <w:color w:val="000000"/>
                <w:sz w:val="24"/>
                <w:szCs w:val="24"/>
              </w:rPr>
              <w:t>Академус</w:t>
            </w:r>
            <w:proofErr w:type="spellEnd"/>
            <w:r w:rsidRPr="007A1DC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Преемственное формирование стохастической культуры школьников в условиях цифровой трансформации общего образования</w:t>
            </w:r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Полякова Анна Юрьевна</w:t>
            </w:r>
            <w:r>
              <w:rPr>
                <w:sz w:val="24"/>
                <w:szCs w:val="24"/>
              </w:rPr>
              <w:t>, 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Областная премия им</w:t>
            </w:r>
            <w:r>
              <w:rPr>
                <w:sz w:val="24"/>
                <w:szCs w:val="24"/>
              </w:rPr>
              <w:t>ени</w:t>
            </w:r>
            <w:r w:rsidRPr="007A1DC3">
              <w:rPr>
                <w:sz w:val="24"/>
                <w:szCs w:val="24"/>
              </w:rPr>
              <w:t xml:space="preserve"> С. Л. </w:t>
            </w:r>
            <w:proofErr w:type="spellStart"/>
            <w:r w:rsidRPr="007A1DC3">
              <w:rPr>
                <w:sz w:val="24"/>
                <w:szCs w:val="24"/>
              </w:rPr>
              <w:t>Коцаря</w:t>
            </w:r>
            <w:proofErr w:type="spellEnd"/>
            <w:r w:rsidRPr="007A1DC3">
              <w:rPr>
                <w:sz w:val="24"/>
                <w:szCs w:val="24"/>
              </w:rPr>
              <w:t xml:space="preserve"> (2022 г.).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vMerge w:val="restart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vMerge w:val="restart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Особенности преемственного формирования стохастической культуры школьников в условиях дистанционного обучения</w:t>
            </w:r>
          </w:p>
        </w:tc>
        <w:tc>
          <w:tcPr>
            <w:tcW w:w="2456" w:type="dxa"/>
            <w:vMerge w:val="restart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 xml:space="preserve">нститут математики, естествознания и </w:t>
            </w:r>
            <w:r w:rsidRPr="007A1DC3">
              <w:rPr>
                <w:sz w:val="24"/>
                <w:szCs w:val="24"/>
              </w:rPr>
              <w:lastRenderedPageBreak/>
              <w:t>техники, ОиПНа-302м</w:t>
            </w:r>
          </w:p>
        </w:tc>
        <w:tc>
          <w:tcPr>
            <w:tcW w:w="4536" w:type="dxa"/>
            <w:vMerge w:val="restart"/>
            <w:shd w:val="clear" w:color="FFFFFF" w:fill="FFFFFF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lastRenderedPageBreak/>
              <w:t>Международный конкурс проектов в сфере образо</w:t>
            </w:r>
            <w:r>
              <w:rPr>
                <w:color w:val="000000"/>
                <w:sz w:val="24"/>
                <w:szCs w:val="24"/>
              </w:rPr>
              <w:t xml:space="preserve">вания «Цифровая трансформация» </w:t>
            </w:r>
          </w:p>
        </w:tc>
        <w:tc>
          <w:tcPr>
            <w:tcW w:w="2972" w:type="dxa"/>
            <w:vMerge w:val="restart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Цифровая трансформация математического образования как преодоление цифрового разрыва (</w:t>
            </w:r>
            <w:r>
              <w:rPr>
                <w:color w:val="000000"/>
                <w:sz w:val="24"/>
                <w:szCs w:val="24"/>
              </w:rPr>
              <w:t xml:space="preserve">на примере обучения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стохастике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Международный конкурс исследовательских работ для студентов и учащихся образовательных учреждений в области педагог</w:t>
            </w:r>
            <w:r>
              <w:rPr>
                <w:color w:val="000000"/>
                <w:sz w:val="24"/>
                <w:szCs w:val="24"/>
              </w:rPr>
              <w:t xml:space="preserve">ических и психологических наук </w:t>
            </w: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7A1DC3" w:rsidTr="00D2480C">
        <w:trPr>
          <w:trHeight w:val="354"/>
        </w:trPr>
        <w:tc>
          <w:tcPr>
            <w:tcW w:w="795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FFFFFF" w:fill="FFFFFF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>Цифровая трансформация общего образования: сущность, функции, структура, пути и направления развития</w:t>
            </w:r>
          </w:p>
        </w:tc>
        <w:tc>
          <w:tcPr>
            <w:tcW w:w="245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7A1DC3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4536" w:type="dxa"/>
            <w:shd w:val="clear" w:color="FFFFFF" w:fill="FFFFFF"/>
          </w:tcPr>
          <w:p w:rsidR="00775501" w:rsidRPr="007A1DC3" w:rsidRDefault="00775501" w:rsidP="00D2480C">
            <w:pPr>
              <w:rPr>
                <w:color w:val="000000"/>
                <w:sz w:val="24"/>
                <w:szCs w:val="24"/>
              </w:rPr>
            </w:pPr>
            <w:r w:rsidRPr="007A1DC3">
              <w:rPr>
                <w:color w:val="000000"/>
                <w:sz w:val="24"/>
                <w:szCs w:val="24"/>
              </w:rPr>
              <w:t xml:space="preserve">Международный конкурс профессиональных презентаций для студентов, преподавателей и профессионалов на тему «Образование, педагогика, обучение» </w:t>
            </w:r>
          </w:p>
        </w:tc>
        <w:tc>
          <w:tcPr>
            <w:tcW w:w="2972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</w:tc>
      </w:tr>
    </w:tbl>
    <w:p w:rsidR="00775501" w:rsidRDefault="00775501" w:rsidP="00775501">
      <w:pPr>
        <w:jc w:val="center"/>
        <w:rPr>
          <w:i/>
          <w:sz w:val="28"/>
          <w:szCs w:val="28"/>
        </w:rPr>
      </w:pPr>
    </w:p>
    <w:p w:rsidR="00775501" w:rsidRDefault="00775501" w:rsidP="007755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 </w:t>
      </w:r>
      <w:proofErr w:type="gramStart"/>
      <w:r>
        <w:rPr>
          <w:i/>
          <w:sz w:val="28"/>
          <w:szCs w:val="28"/>
        </w:rPr>
        <w:t>публикациях</w:t>
      </w:r>
      <w:proofErr w:type="gramEnd"/>
      <w:r>
        <w:rPr>
          <w:i/>
          <w:sz w:val="28"/>
          <w:szCs w:val="28"/>
        </w:rPr>
        <w:t xml:space="preserve"> обучающихся (без соавторов-преподавателей)</w:t>
      </w:r>
    </w:p>
    <w:p w:rsidR="00775501" w:rsidRDefault="00775501" w:rsidP="00775501">
      <w:pPr>
        <w:jc w:val="center"/>
        <w:rPr>
          <w:i/>
          <w:sz w:val="28"/>
          <w:szCs w:val="28"/>
        </w:rPr>
      </w:pPr>
    </w:p>
    <w:tbl>
      <w:tblPr>
        <w:tblStyle w:val="StGen31"/>
        <w:tblW w:w="15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330"/>
        <w:gridCol w:w="7800"/>
        <w:gridCol w:w="3116"/>
      </w:tblGrid>
      <w:tr w:rsidR="00775501" w:rsidRPr="00AA6C72" w:rsidTr="00D2480C"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6C72">
              <w:rPr>
                <w:b/>
                <w:sz w:val="24"/>
                <w:szCs w:val="24"/>
              </w:rPr>
              <w:t>п</w:t>
            </w:r>
            <w:proofErr w:type="gramEnd"/>
            <w:r w:rsidRPr="00AA6C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AA6C7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AA6C72">
              <w:rPr>
                <w:b/>
                <w:sz w:val="24"/>
                <w:szCs w:val="24"/>
              </w:rPr>
              <w:t xml:space="preserve"> </w:t>
            </w:r>
          </w:p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>с указанием института</w:t>
            </w:r>
          </w:p>
        </w:tc>
        <w:tc>
          <w:tcPr>
            <w:tcW w:w="7800" w:type="dxa"/>
            <w:shd w:val="clear" w:color="auto" w:fill="auto"/>
          </w:tcPr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>Название публикации с полным библиографическим описанием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>ФИО</w:t>
            </w:r>
          </w:p>
          <w:p w:rsidR="00775501" w:rsidRPr="00AA6C72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 w:rsidRPr="00AA6C72">
              <w:rPr>
                <w:b/>
                <w:sz w:val="24"/>
                <w:szCs w:val="24"/>
              </w:rPr>
              <w:t>научного руководителя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Абреимов</w:t>
            </w:r>
            <w:proofErr w:type="spellEnd"/>
            <w:r w:rsidRPr="007A1DC3">
              <w:rPr>
                <w:sz w:val="24"/>
                <w:szCs w:val="24"/>
              </w:rPr>
              <w:t xml:space="preserve"> М.П.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Интерактивный сервис learningapps.org в обучении математике и дидактические эффекты его применения</w:t>
            </w:r>
            <w:r w:rsidRPr="007A1DC3">
              <w:rPr>
                <w:rFonts w:eastAsia="Calibri"/>
                <w:sz w:val="24"/>
                <w:szCs w:val="24"/>
              </w:rPr>
              <w:t xml:space="preserve"> // </w:t>
            </w:r>
            <w:r w:rsidRPr="007A1DC3">
              <w:rPr>
                <w:sz w:val="24"/>
                <w:szCs w:val="24"/>
              </w:rPr>
              <w:t>Инновационные технологии в математическом образовании: молодежная парадигма: сборник научных статей молодых исследователей. – Елец: ЕГУ им. И.А. Бунина, 2022. С.55-60.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Ведникова</w:t>
            </w:r>
            <w:proofErr w:type="spellEnd"/>
            <w:r w:rsidRPr="007A1DC3">
              <w:rPr>
                <w:sz w:val="24"/>
                <w:szCs w:val="24"/>
              </w:rPr>
              <w:t xml:space="preserve"> О.В.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Исследование феномена «Функциональная грамотность» в условиях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 xml:space="preserve"> математического образования </w:t>
            </w:r>
            <w:r>
              <w:rPr>
                <w:sz w:val="24"/>
                <w:szCs w:val="24"/>
              </w:rPr>
              <w:t>//</w:t>
            </w:r>
            <w:r w:rsidRPr="007A1DC3">
              <w:rPr>
                <w:sz w:val="24"/>
                <w:szCs w:val="24"/>
              </w:rPr>
              <w:t xml:space="preserve"> Инновационные технологии в математическом образовании: молодежная парадигма. Сборник научных статей молодых исследователей. Елец, 2022. С. 74-85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Ермаков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Алгоритмы реализации методов прогнозирования и анализа экономических процессов при помощи фрактальных характеристик</w:t>
            </w:r>
            <w:proofErr w:type="gramStart"/>
            <w:r w:rsidRPr="007A1DC3">
              <w:rPr>
                <w:sz w:val="24"/>
                <w:szCs w:val="24"/>
              </w:rPr>
              <w:t xml:space="preserve"> // В</w:t>
            </w:r>
            <w:proofErr w:type="gramEnd"/>
            <w:r w:rsidRPr="007A1DC3">
              <w:rPr>
                <w:sz w:val="24"/>
                <w:szCs w:val="24"/>
              </w:rPr>
              <w:t xml:space="preserve"> сборнике: На перекрестках наук. Материалы Всероссийского конкурса </w:t>
            </w:r>
            <w:r w:rsidRPr="007A1DC3">
              <w:rPr>
                <w:sz w:val="24"/>
                <w:szCs w:val="24"/>
              </w:rPr>
              <w:lastRenderedPageBreak/>
              <w:t>студенческих научных работ. Елец, 2022. С. 52-65.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lastRenderedPageBreak/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Ермаков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Фракталы и </w:t>
            </w:r>
            <w:proofErr w:type="spellStart"/>
            <w:r w:rsidRPr="007A1DC3">
              <w:rPr>
                <w:sz w:val="24"/>
                <w:szCs w:val="24"/>
              </w:rPr>
              <w:t>мультифракталы</w:t>
            </w:r>
            <w:proofErr w:type="spellEnd"/>
            <w:r w:rsidRPr="007A1DC3">
              <w:rPr>
                <w:sz w:val="24"/>
                <w:szCs w:val="24"/>
              </w:rPr>
              <w:t xml:space="preserve"> в экономике //  Инновационные технологии в математическом образовании: молодежная парадигма. Сборник научных статей молодых исследователей. Елец, 2022. С. 149-158.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Дворяткина</w:t>
            </w:r>
            <w:proofErr w:type="spellEnd"/>
            <w:r w:rsidRPr="007A1DC3">
              <w:rPr>
                <w:sz w:val="24"/>
                <w:szCs w:val="24"/>
              </w:rPr>
              <w:t xml:space="preserve"> С.Н.</w:t>
            </w:r>
          </w:p>
        </w:tc>
      </w:tr>
      <w:tr w:rsidR="00775501" w:rsidRPr="00AA6C72" w:rsidTr="00D2480C">
        <w:trPr>
          <w:trHeight w:val="646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Меркулов Д.О. 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Примеры задач на вычисление определенного интеграла // Вопросы педагогики. 2022. №5-2. С 239-243.</w:t>
            </w:r>
          </w:p>
        </w:tc>
        <w:tc>
          <w:tcPr>
            <w:tcW w:w="3116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 xml:space="preserve">Добрина Е.А. 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Ковальков И.И.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Институт СПО  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</w:rPr>
              <w:t>Применение определенного интеграла в задачах // Вопросы педагогики. 2022. №5-2. С. 239-243</w:t>
            </w:r>
          </w:p>
        </w:tc>
        <w:tc>
          <w:tcPr>
            <w:tcW w:w="3116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>Добрина Е.А.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Потанин А.И.   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Институт СПО   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Приложения определенного интеграла // Вопросы педагогики. 2022. </w:t>
            </w:r>
            <w:r>
              <w:rPr>
                <w:sz w:val="24"/>
                <w:szCs w:val="24"/>
              </w:rPr>
              <w:t>№5-2.</w:t>
            </w:r>
            <w:r w:rsidRPr="007A1DC3">
              <w:rPr>
                <w:sz w:val="24"/>
                <w:szCs w:val="24"/>
              </w:rPr>
              <w:t xml:space="preserve"> С.282-284</w:t>
            </w:r>
          </w:p>
        </w:tc>
        <w:tc>
          <w:tcPr>
            <w:tcW w:w="3116" w:type="dxa"/>
            <w:shd w:val="clear" w:color="auto" w:fill="auto"/>
          </w:tcPr>
          <w:p w:rsidR="00775501" w:rsidRPr="006502D9" w:rsidRDefault="00775501" w:rsidP="00D2480C">
            <w:pPr>
              <w:rPr>
                <w:sz w:val="24"/>
                <w:szCs w:val="24"/>
              </w:rPr>
            </w:pPr>
            <w:r w:rsidRPr="006502D9">
              <w:rPr>
                <w:sz w:val="24"/>
                <w:szCs w:val="24"/>
              </w:rPr>
              <w:t>Добрина Е.А.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Алексеева У.И.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Приложение теории булевых функций к диагностике заболеваний // Материалы </w:t>
            </w:r>
            <w:r w:rsidRPr="007A1DC3">
              <w:rPr>
                <w:sz w:val="24"/>
                <w:szCs w:val="24"/>
                <w:lang w:val="en-US"/>
              </w:rPr>
              <w:t>VIII</w:t>
            </w:r>
            <w:r w:rsidRPr="007A1DC3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7A1DC3">
              <w:rPr>
                <w:sz w:val="24"/>
                <w:szCs w:val="24"/>
                <w:lang w:val="en-US"/>
              </w:rPr>
              <w:t>CSMSSIT</w:t>
            </w:r>
            <w:r w:rsidRPr="007A1DC3">
              <w:rPr>
                <w:sz w:val="24"/>
                <w:szCs w:val="24"/>
              </w:rPr>
              <w:t xml:space="preserve">-2022), 21-22 апреля 2022 г., ЕГУ им. </w:t>
            </w:r>
            <w:r w:rsidRPr="007A1DC3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>. С.262-264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И.А.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Найдёнова</w:t>
            </w:r>
            <w:proofErr w:type="spellEnd"/>
            <w:r w:rsidRPr="007A1DC3">
              <w:rPr>
                <w:sz w:val="24"/>
                <w:szCs w:val="24"/>
              </w:rPr>
              <w:t xml:space="preserve"> В.А.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Булевы функции и их применение //</w:t>
            </w:r>
            <w:r w:rsidRPr="007A1DC3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</w:t>
            </w:r>
            <w:proofErr w:type="spellStart"/>
            <w:r w:rsidRPr="007A1DC3">
              <w:rPr>
                <w:sz w:val="24"/>
                <w:szCs w:val="24"/>
                <w:highlight w:val="white"/>
              </w:rPr>
              <w:t>парадигма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:</w:t>
            </w:r>
            <w:r w:rsidRPr="007A1DC3">
              <w:rPr>
                <w:sz w:val="24"/>
                <w:szCs w:val="24"/>
              </w:rPr>
              <w:t>с</w:t>
            </w:r>
            <w:proofErr w:type="gramEnd"/>
            <w:r w:rsidRPr="007A1DC3">
              <w:rPr>
                <w:sz w:val="24"/>
                <w:szCs w:val="24"/>
              </w:rPr>
              <w:t>борник</w:t>
            </w:r>
            <w:proofErr w:type="spellEnd"/>
            <w:r w:rsidRPr="007A1DC3">
              <w:rPr>
                <w:sz w:val="24"/>
                <w:szCs w:val="24"/>
              </w:rPr>
              <w:t xml:space="preserve"> научных статей молодых исследователей. – Елец: ЕГУ им. И.А. Бунина, </w:t>
            </w:r>
            <w:r w:rsidRPr="007A1DC3">
              <w:rPr>
                <w:sz w:val="24"/>
                <w:szCs w:val="24"/>
                <w:highlight w:val="white"/>
              </w:rPr>
              <w:t>2022.</w:t>
            </w:r>
            <w:r w:rsidRPr="007A1DC3">
              <w:rPr>
                <w:sz w:val="24"/>
                <w:szCs w:val="24"/>
              </w:rPr>
              <w:t xml:space="preserve"> -  С.158-165.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И.А.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Недопекина К.И.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Применение метода Лагранжа для решения экономических задач на модель потребительского выбора //</w:t>
            </w:r>
            <w:r w:rsidRPr="007A1DC3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</w:t>
            </w:r>
            <w:proofErr w:type="spellStart"/>
            <w:r w:rsidRPr="007A1DC3">
              <w:rPr>
                <w:sz w:val="24"/>
                <w:szCs w:val="24"/>
                <w:highlight w:val="white"/>
              </w:rPr>
              <w:t>парадигма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:</w:t>
            </w:r>
            <w:r w:rsidRPr="007A1DC3">
              <w:rPr>
                <w:sz w:val="24"/>
                <w:szCs w:val="24"/>
              </w:rPr>
              <w:t>с</w:t>
            </w:r>
            <w:proofErr w:type="gramEnd"/>
            <w:r w:rsidRPr="007A1DC3">
              <w:rPr>
                <w:sz w:val="24"/>
                <w:szCs w:val="24"/>
              </w:rPr>
              <w:t>борник</w:t>
            </w:r>
            <w:proofErr w:type="spellEnd"/>
            <w:r w:rsidRPr="007A1DC3">
              <w:rPr>
                <w:sz w:val="24"/>
                <w:szCs w:val="24"/>
              </w:rPr>
              <w:t xml:space="preserve"> научных статей молодых исследователей. Елец: ЕГУ им. И.А. Бунина, </w:t>
            </w:r>
            <w:r w:rsidRPr="007A1DC3">
              <w:rPr>
                <w:sz w:val="24"/>
                <w:szCs w:val="24"/>
                <w:highlight w:val="white"/>
              </w:rPr>
              <w:t>2022.</w:t>
            </w:r>
            <w:r w:rsidRPr="007A1DC3">
              <w:rPr>
                <w:sz w:val="24"/>
                <w:szCs w:val="24"/>
              </w:rPr>
              <w:t xml:space="preserve"> С.165-170.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И.А.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4B09B7" w:rsidRDefault="00775501" w:rsidP="00D2480C">
            <w:pPr>
              <w:rPr>
                <w:sz w:val="24"/>
                <w:szCs w:val="24"/>
              </w:rPr>
            </w:pPr>
            <w:r w:rsidRPr="004B09B7">
              <w:rPr>
                <w:sz w:val="24"/>
                <w:szCs w:val="24"/>
              </w:rPr>
              <w:t>Рожко Н.А.</w:t>
            </w:r>
          </w:p>
          <w:p w:rsidR="00775501" w:rsidRPr="004B09B7" w:rsidRDefault="00775501" w:rsidP="00D2480C">
            <w:pPr>
              <w:tabs>
                <w:tab w:val="center" w:pos="1557"/>
              </w:tabs>
              <w:rPr>
                <w:sz w:val="24"/>
                <w:szCs w:val="24"/>
              </w:rPr>
            </w:pPr>
            <w:proofErr w:type="spellStart"/>
            <w:r w:rsidRPr="004B09B7">
              <w:rPr>
                <w:sz w:val="24"/>
                <w:szCs w:val="24"/>
              </w:rPr>
              <w:t>ИМЕиТ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Триггер и его приложения для описания функционирования аппаратных средств // Материалы </w:t>
            </w:r>
            <w:r w:rsidRPr="007A1DC3">
              <w:rPr>
                <w:sz w:val="24"/>
                <w:szCs w:val="24"/>
                <w:lang w:val="en-US"/>
              </w:rPr>
              <w:t>VIII</w:t>
            </w:r>
            <w:r w:rsidRPr="007A1DC3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7A1DC3">
              <w:rPr>
                <w:sz w:val="24"/>
                <w:szCs w:val="24"/>
                <w:lang w:val="en-US"/>
              </w:rPr>
              <w:t>CSMSSIT</w:t>
            </w:r>
            <w:r w:rsidRPr="007A1DC3">
              <w:rPr>
                <w:sz w:val="24"/>
                <w:szCs w:val="24"/>
              </w:rPr>
              <w:t>-</w:t>
            </w:r>
            <w:r w:rsidRPr="007A1DC3">
              <w:rPr>
                <w:sz w:val="24"/>
                <w:szCs w:val="24"/>
              </w:rPr>
              <w:lastRenderedPageBreak/>
              <w:t xml:space="preserve">2022), 21-22 апреля 2022 г., ЕГУ им. </w:t>
            </w:r>
            <w:r w:rsidRPr="007A1DC3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>. С.252-255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Елецких И.А.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Жигулина</w:t>
            </w:r>
            <w:proofErr w:type="spellEnd"/>
            <w:r w:rsidRPr="007A1DC3">
              <w:rPr>
                <w:sz w:val="24"/>
                <w:szCs w:val="24"/>
              </w:rPr>
              <w:t xml:space="preserve"> А.А.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Применение системы </w:t>
            </w:r>
            <w:proofErr w:type="spellStart"/>
            <w:r w:rsidRPr="007A1DC3">
              <w:rPr>
                <w:sz w:val="24"/>
                <w:szCs w:val="24"/>
              </w:rPr>
              <w:t>Maple</w:t>
            </w:r>
            <w:proofErr w:type="spellEnd"/>
            <w:r w:rsidRPr="007A1DC3">
              <w:rPr>
                <w:sz w:val="24"/>
                <w:szCs w:val="24"/>
              </w:rPr>
              <w:t xml:space="preserve"> для аналитического и численного интегрирования //</w:t>
            </w:r>
            <w:r w:rsidRPr="007A1DC3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парадигма: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 xml:space="preserve">сборник научных статей молодых исследователей. – Елец: ЕГУ им. И.А. Бунина, </w:t>
            </w:r>
            <w:r w:rsidRPr="007A1DC3">
              <w:rPr>
                <w:sz w:val="24"/>
                <w:szCs w:val="24"/>
                <w:highlight w:val="white"/>
              </w:rPr>
              <w:t>2022.</w:t>
            </w:r>
            <w:r w:rsidRPr="007A1DC3">
              <w:rPr>
                <w:sz w:val="24"/>
                <w:szCs w:val="24"/>
              </w:rPr>
              <w:t xml:space="preserve"> -  С.85-90.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К.С.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Татаринцев Г.К.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Применение системы </w:t>
            </w:r>
            <w:proofErr w:type="spellStart"/>
            <w:r w:rsidRPr="007A1DC3">
              <w:rPr>
                <w:sz w:val="24"/>
                <w:szCs w:val="24"/>
              </w:rPr>
              <w:t>Maple</w:t>
            </w:r>
            <w:proofErr w:type="spellEnd"/>
            <w:r w:rsidRPr="007A1DC3">
              <w:rPr>
                <w:sz w:val="24"/>
                <w:szCs w:val="24"/>
              </w:rPr>
              <w:t xml:space="preserve"> для вычисления интегралов, зависящих от параметров //</w:t>
            </w:r>
            <w:r w:rsidRPr="007A1DC3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</w:t>
            </w:r>
            <w:proofErr w:type="spellStart"/>
            <w:r w:rsidRPr="007A1DC3">
              <w:rPr>
                <w:sz w:val="24"/>
                <w:szCs w:val="24"/>
                <w:highlight w:val="white"/>
              </w:rPr>
              <w:t>парадигма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:</w:t>
            </w:r>
            <w:r w:rsidRPr="007A1DC3">
              <w:rPr>
                <w:sz w:val="24"/>
                <w:szCs w:val="24"/>
              </w:rPr>
              <w:t>с</w:t>
            </w:r>
            <w:proofErr w:type="gramEnd"/>
            <w:r w:rsidRPr="007A1DC3">
              <w:rPr>
                <w:sz w:val="24"/>
                <w:szCs w:val="24"/>
              </w:rPr>
              <w:t>борник</w:t>
            </w:r>
            <w:proofErr w:type="spellEnd"/>
            <w:r w:rsidRPr="007A1DC3">
              <w:rPr>
                <w:sz w:val="24"/>
                <w:szCs w:val="24"/>
              </w:rPr>
              <w:t xml:space="preserve"> научных статей молодых исследователей. Елец: ЕГУ им. И.А. Бунина, </w:t>
            </w:r>
            <w:r w:rsidRPr="007A1DC3">
              <w:rPr>
                <w:sz w:val="24"/>
                <w:szCs w:val="24"/>
                <w:highlight w:val="white"/>
              </w:rPr>
              <w:t>2022.</w:t>
            </w:r>
            <w:r w:rsidRPr="007A1DC3">
              <w:rPr>
                <w:sz w:val="24"/>
                <w:szCs w:val="24"/>
              </w:rPr>
              <w:t xml:space="preserve"> С.105-111.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К.С.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Хлыстов В.В.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Разложение функции в ряд Тейлора в </w:t>
            </w:r>
            <w:proofErr w:type="spellStart"/>
            <w:r w:rsidRPr="007A1DC3">
              <w:rPr>
                <w:sz w:val="24"/>
                <w:szCs w:val="24"/>
              </w:rPr>
              <w:t>Maple</w:t>
            </w:r>
            <w:proofErr w:type="spellEnd"/>
            <w:r w:rsidRPr="007A1DC3">
              <w:rPr>
                <w:sz w:val="24"/>
                <w:szCs w:val="24"/>
              </w:rPr>
              <w:t xml:space="preserve"> // Материалы </w:t>
            </w:r>
            <w:r w:rsidRPr="007A1DC3">
              <w:rPr>
                <w:sz w:val="24"/>
                <w:szCs w:val="24"/>
                <w:lang w:val="en-US"/>
              </w:rPr>
              <w:t>VIII</w:t>
            </w:r>
            <w:r w:rsidRPr="007A1DC3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7A1DC3">
              <w:rPr>
                <w:sz w:val="24"/>
                <w:szCs w:val="24"/>
                <w:lang w:val="en-US"/>
              </w:rPr>
              <w:t>CSMSSIT</w:t>
            </w:r>
            <w:r w:rsidRPr="007A1DC3">
              <w:rPr>
                <w:sz w:val="24"/>
                <w:szCs w:val="24"/>
              </w:rPr>
              <w:t xml:space="preserve">-2022), 21-22 апреля 2022 г., ЕГУ им. </w:t>
            </w:r>
            <w:r w:rsidRPr="007A1DC3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>. С.273-276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Елецких К.С.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Жук-</w:t>
            </w:r>
            <w:proofErr w:type="spellStart"/>
            <w:r w:rsidRPr="00AA6C72">
              <w:rPr>
                <w:sz w:val="24"/>
                <w:szCs w:val="24"/>
              </w:rPr>
              <w:t>Триполитов</w:t>
            </w:r>
            <w:proofErr w:type="spellEnd"/>
            <w:r w:rsidRPr="00AA6C72">
              <w:rPr>
                <w:sz w:val="24"/>
                <w:szCs w:val="24"/>
              </w:rPr>
              <w:t xml:space="preserve"> Б.А.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  <w:highlight w:val="white"/>
              </w:rPr>
              <w:t>Обратные тригонометрические функции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.</w:t>
            </w:r>
            <w:proofErr w:type="gramEnd"/>
            <w:r w:rsidRPr="007A1DC3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п</w:t>
            </w:r>
            <w:proofErr w:type="gramEnd"/>
            <w:r w:rsidRPr="007A1DC3">
              <w:rPr>
                <w:sz w:val="24"/>
                <w:szCs w:val="24"/>
                <w:highlight w:val="white"/>
              </w:rPr>
              <w:t xml:space="preserve">одводные камни в их нахождении // Студенческий вестник: электрон. </w:t>
            </w:r>
            <w:proofErr w:type="spellStart"/>
            <w:r w:rsidRPr="007A1DC3">
              <w:rPr>
                <w:sz w:val="24"/>
                <w:szCs w:val="24"/>
                <w:highlight w:val="white"/>
              </w:rPr>
              <w:t>научн</w:t>
            </w:r>
            <w:proofErr w:type="spellEnd"/>
            <w:r w:rsidRPr="007A1DC3">
              <w:rPr>
                <w:sz w:val="24"/>
                <w:szCs w:val="24"/>
                <w:highlight w:val="white"/>
              </w:rPr>
              <w:t xml:space="preserve">. журн. 2022. № 7(199). 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 З. Д.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  <w:highlight w:val="white"/>
              </w:rPr>
              <w:t>Поверхности второго порядка. Один из способов энциклопедической организации теории // Студенческий вестник: электрон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.</w:t>
            </w:r>
            <w:proofErr w:type="gramEnd"/>
            <w:r w:rsidRPr="007A1DC3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7A1DC3">
              <w:rPr>
                <w:sz w:val="24"/>
                <w:szCs w:val="24"/>
                <w:highlight w:val="white"/>
              </w:rPr>
              <w:t>н</w:t>
            </w:r>
            <w:proofErr w:type="gramEnd"/>
            <w:r w:rsidRPr="007A1DC3">
              <w:rPr>
                <w:sz w:val="24"/>
                <w:szCs w:val="24"/>
                <w:highlight w:val="white"/>
              </w:rPr>
              <w:t>аучн</w:t>
            </w:r>
            <w:proofErr w:type="spellEnd"/>
            <w:r w:rsidRPr="007A1DC3">
              <w:rPr>
                <w:sz w:val="24"/>
                <w:szCs w:val="24"/>
                <w:highlight w:val="white"/>
              </w:rPr>
              <w:t xml:space="preserve">. журн. 2022. № 31(223). URL: 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Ельчанинова Г. 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 З. Д.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rFonts w:eastAsia="Arial"/>
                <w:sz w:val="24"/>
                <w:szCs w:val="24"/>
                <w:highlight w:val="white"/>
              </w:rPr>
              <w:t>Учебное исследование по элементам высшей математики при обучении по программам СПО // Студенческий вестник: электрон</w:t>
            </w:r>
            <w:proofErr w:type="gramStart"/>
            <w:r w:rsidRPr="007A1DC3">
              <w:rPr>
                <w:rFonts w:eastAsia="Arial"/>
                <w:sz w:val="24"/>
                <w:szCs w:val="24"/>
                <w:highlight w:val="white"/>
              </w:rPr>
              <w:t>.</w:t>
            </w:r>
            <w:proofErr w:type="gramEnd"/>
            <w:r w:rsidRPr="007A1DC3"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7A1DC3">
              <w:rPr>
                <w:rFonts w:eastAsia="Arial"/>
                <w:sz w:val="24"/>
                <w:szCs w:val="24"/>
                <w:highlight w:val="white"/>
              </w:rPr>
              <w:t>н</w:t>
            </w:r>
            <w:proofErr w:type="gramEnd"/>
            <w:r w:rsidRPr="007A1DC3">
              <w:rPr>
                <w:rFonts w:eastAsia="Arial"/>
                <w:sz w:val="24"/>
                <w:szCs w:val="24"/>
                <w:highlight w:val="white"/>
              </w:rPr>
              <w:t>аучн</w:t>
            </w:r>
            <w:proofErr w:type="spellEnd"/>
            <w:r w:rsidRPr="007A1DC3">
              <w:rPr>
                <w:rFonts w:eastAsia="Arial"/>
                <w:sz w:val="24"/>
                <w:szCs w:val="24"/>
                <w:highlight w:val="white"/>
              </w:rPr>
              <w:t xml:space="preserve">. журн. 2022. № 39(231). 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Ельчанинова Г. 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 xml:space="preserve">Прокофьев Д. Э. 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</w:rPr>
              <w:t>ПРИМЕРЫ ИСПОЛЬЗОВАНИЯ ФУНКЦИОНАЛЬНО-ГРАФИЧЕСКОГО МЕТОДА ПРИ РЕШЕНИИ УРАВНЕНИЙ И НЕРАВЕНСТВ // Студенческий вестник: электрон</w:t>
            </w:r>
            <w:proofErr w:type="gramStart"/>
            <w:r w:rsidRPr="00A0181F">
              <w:rPr>
                <w:color w:val="222222"/>
                <w:sz w:val="24"/>
                <w:szCs w:val="24"/>
              </w:rPr>
              <w:t>.</w:t>
            </w:r>
            <w:proofErr w:type="gramEnd"/>
            <w:r w:rsidRPr="00A0181F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81F">
              <w:rPr>
                <w:color w:val="222222"/>
                <w:sz w:val="24"/>
                <w:szCs w:val="24"/>
              </w:rPr>
              <w:t>н</w:t>
            </w:r>
            <w:proofErr w:type="gramEnd"/>
            <w:r w:rsidRPr="00A0181F">
              <w:rPr>
                <w:color w:val="222222"/>
                <w:sz w:val="24"/>
                <w:szCs w:val="24"/>
              </w:rPr>
              <w:t>аучн</w:t>
            </w:r>
            <w:proofErr w:type="spellEnd"/>
            <w:r w:rsidRPr="00A0181F">
              <w:rPr>
                <w:color w:val="222222"/>
                <w:sz w:val="24"/>
                <w:szCs w:val="24"/>
              </w:rPr>
              <w:t xml:space="preserve">. журн. 2022. № 7(199). 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0181F">
              <w:rPr>
                <w:sz w:val="24"/>
                <w:szCs w:val="24"/>
              </w:rPr>
              <w:t>Барташевич</w:t>
            </w:r>
            <w:proofErr w:type="spellEnd"/>
            <w:r w:rsidRPr="00A0181F">
              <w:rPr>
                <w:sz w:val="24"/>
                <w:szCs w:val="24"/>
              </w:rPr>
              <w:t xml:space="preserve"> Н. А. 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color w:val="222222"/>
                <w:sz w:val="24"/>
                <w:szCs w:val="24"/>
              </w:rPr>
            </w:pPr>
            <w:r w:rsidRPr="00A0181F">
              <w:rPr>
                <w:rFonts w:eastAsia="Arial"/>
                <w:color w:val="222222"/>
                <w:sz w:val="24"/>
                <w:szCs w:val="24"/>
              </w:rPr>
              <w:t>Практика - критерий истинности математических теорий (цифровые аспекты) // Студенческий вестник: электрон</w:t>
            </w:r>
            <w:proofErr w:type="gramStart"/>
            <w:r w:rsidRPr="00A0181F">
              <w:rPr>
                <w:rFonts w:eastAsia="Arial"/>
                <w:color w:val="222222"/>
                <w:sz w:val="24"/>
                <w:szCs w:val="24"/>
              </w:rPr>
              <w:t>.</w:t>
            </w:r>
            <w:proofErr w:type="gramEnd"/>
            <w:r w:rsidRPr="00A0181F">
              <w:rPr>
                <w:rFonts w:eastAsia="Arial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81F">
              <w:rPr>
                <w:rFonts w:eastAsia="Arial"/>
                <w:color w:val="222222"/>
                <w:sz w:val="24"/>
                <w:szCs w:val="24"/>
              </w:rPr>
              <w:t>н</w:t>
            </w:r>
            <w:proofErr w:type="gramEnd"/>
            <w:r w:rsidRPr="00A0181F">
              <w:rPr>
                <w:rFonts w:eastAsia="Arial"/>
                <w:color w:val="222222"/>
                <w:sz w:val="24"/>
                <w:szCs w:val="24"/>
              </w:rPr>
              <w:t>аучн</w:t>
            </w:r>
            <w:proofErr w:type="spellEnd"/>
            <w:r w:rsidRPr="00A0181F">
              <w:rPr>
                <w:rFonts w:eastAsia="Arial"/>
                <w:color w:val="222222"/>
                <w:sz w:val="24"/>
                <w:szCs w:val="24"/>
              </w:rPr>
              <w:t xml:space="preserve">. журн. 2022. № 31(223). 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Ельчанинова Г. 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Мануйлова А.И.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  <w:highlight w:val="white"/>
              </w:rPr>
              <w:t xml:space="preserve">Подвижники земли </w:t>
            </w:r>
            <w:proofErr w:type="spellStart"/>
            <w:r w:rsidRPr="00A0181F">
              <w:rPr>
                <w:color w:val="222222"/>
                <w:sz w:val="24"/>
                <w:szCs w:val="24"/>
                <w:highlight w:val="white"/>
              </w:rPr>
              <w:t>елецкой</w:t>
            </w:r>
            <w:proofErr w:type="spellEnd"/>
            <w:r w:rsidRPr="00A0181F">
              <w:rPr>
                <w:color w:val="222222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A0181F">
              <w:rPr>
                <w:color w:val="222222"/>
                <w:sz w:val="24"/>
                <w:szCs w:val="24"/>
                <w:highlight w:val="white"/>
              </w:rPr>
              <w:t>Иннокентиевская</w:t>
            </w:r>
            <w:proofErr w:type="spellEnd"/>
            <w:r w:rsidRPr="00A0181F">
              <w:rPr>
                <w:color w:val="222222"/>
                <w:sz w:val="24"/>
                <w:szCs w:val="24"/>
                <w:highlight w:val="white"/>
              </w:rPr>
              <w:t xml:space="preserve"> библиотека // Студенческий вестник: электрон</w:t>
            </w:r>
            <w:proofErr w:type="gramStart"/>
            <w:r w:rsidRPr="00A0181F">
              <w:rPr>
                <w:color w:val="222222"/>
                <w:sz w:val="24"/>
                <w:szCs w:val="24"/>
                <w:highlight w:val="white"/>
              </w:rPr>
              <w:t>.</w:t>
            </w:r>
            <w:proofErr w:type="gramEnd"/>
            <w:r w:rsidRPr="00A0181F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A0181F">
              <w:rPr>
                <w:color w:val="222222"/>
                <w:sz w:val="24"/>
                <w:szCs w:val="24"/>
                <w:highlight w:val="white"/>
              </w:rPr>
              <w:t>н</w:t>
            </w:r>
            <w:proofErr w:type="gramEnd"/>
            <w:r>
              <w:rPr>
                <w:color w:val="222222"/>
                <w:sz w:val="24"/>
                <w:szCs w:val="24"/>
                <w:highlight w:val="white"/>
              </w:rPr>
              <w:t>аучн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. журн. 2022. № 4(196). 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Ельчанинова Г.Г.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Богданова Т.В.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</w:rPr>
              <w:t xml:space="preserve">Институт </w:t>
            </w:r>
            <w:proofErr w:type="spellStart"/>
            <w:r w:rsidRPr="00A0181F">
              <w:rPr>
                <w:color w:val="222222"/>
                <w:sz w:val="24"/>
                <w:szCs w:val="24"/>
              </w:rPr>
              <w:t>МЕиТ</w:t>
            </w:r>
            <w:proofErr w:type="spellEnd"/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  <w:highlight w:val="white"/>
              </w:rPr>
              <w:t>Методика применения интерактивного учебного контента на уроках алгебры и начал анализа в 10-11 классах общеобразовательной школы //</w:t>
            </w:r>
            <w:r w:rsidRPr="00A0181F">
              <w:rPr>
                <w:color w:val="222222"/>
                <w:sz w:val="24"/>
                <w:szCs w:val="24"/>
              </w:rPr>
              <w:t xml:space="preserve"> Инновационные технологии в математическом образовании: молодежная парадигма. Сборник научных статей молодых исследователей. Елец, 2022. С. 60-74.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color w:val="222222"/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  <w:highlight w:val="white"/>
              </w:rPr>
              <w:t>Богданова Т.В.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</w:rPr>
              <w:t xml:space="preserve">Институт </w:t>
            </w:r>
            <w:proofErr w:type="spellStart"/>
            <w:r w:rsidRPr="00A0181F">
              <w:rPr>
                <w:color w:val="222222"/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  <w:highlight w:val="white"/>
              </w:rPr>
              <w:t>Электронно-образовательный контент как средство реализации интерактивных технологий обучения математике в школе</w:t>
            </w:r>
            <w:r w:rsidRPr="00A0181F">
              <w:rPr>
                <w:color w:val="222222"/>
                <w:sz w:val="24"/>
                <w:szCs w:val="24"/>
              </w:rPr>
              <w:t xml:space="preserve"> // </w:t>
            </w:r>
            <w:r w:rsidRPr="00A0181F">
              <w:rPr>
                <w:color w:val="222222"/>
                <w:sz w:val="24"/>
                <w:szCs w:val="24"/>
                <w:highlight w:val="white"/>
              </w:rPr>
              <w:t>Молодежь и XXI век - 2022. Материалы 12-й Международной молодежной научной конференции. Курск, 2022. С. 234-237.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Воротынцева</w:t>
            </w:r>
            <w:proofErr w:type="spellEnd"/>
            <w:r w:rsidRPr="007A1DC3">
              <w:rPr>
                <w:sz w:val="24"/>
                <w:szCs w:val="24"/>
              </w:rPr>
              <w:t xml:space="preserve"> Н.Н.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  <w:highlight w:val="yellow"/>
              </w:rPr>
            </w:pPr>
            <w:r w:rsidRPr="007A1DC3">
              <w:rPr>
                <w:sz w:val="24"/>
                <w:szCs w:val="24"/>
              </w:rPr>
              <w:t xml:space="preserve">Методика организации проектной деятельности старшеклассников при обучении геометрии с применением цифровых ресурсов и сервисов // Сборник материалов Всероссийского конкурса студенческих научных работ «На перекрестках  наук», ЕГУ им. </w:t>
            </w:r>
            <w:proofErr w:type="spellStart"/>
            <w:r w:rsidRPr="007A1DC3">
              <w:rPr>
                <w:sz w:val="24"/>
                <w:szCs w:val="24"/>
              </w:rPr>
              <w:t>И.А.Бунина</w:t>
            </w:r>
            <w:proofErr w:type="spellEnd"/>
            <w:r w:rsidRPr="007A1DC3">
              <w:rPr>
                <w:sz w:val="24"/>
                <w:szCs w:val="24"/>
              </w:rPr>
              <w:t xml:space="preserve"> С. 185-197.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  <w:highlight w:val="white"/>
              </w:rPr>
              <w:t>Воротынцева</w:t>
            </w:r>
            <w:proofErr w:type="spellEnd"/>
            <w:r w:rsidRPr="00AA6C72">
              <w:rPr>
                <w:sz w:val="24"/>
                <w:szCs w:val="24"/>
                <w:highlight w:val="white"/>
              </w:rPr>
              <w:t xml:space="preserve"> Н.Н.</w:t>
            </w:r>
          </w:p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AA6C72">
              <w:rPr>
                <w:sz w:val="24"/>
                <w:szCs w:val="24"/>
              </w:rPr>
              <w:t xml:space="preserve">Институт </w:t>
            </w:r>
            <w:proofErr w:type="spellStart"/>
            <w:r w:rsidRPr="00AA6C72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  <w:highlight w:val="white"/>
              </w:rPr>
              <w:t xml:space="preserve">Проектная деятельность в зарубежной и отечественной </w:t>
            </w:r>
            <w:proofErr w:type="gramStart"/>
            <w:r w:rsidRPr="007A1DC3">
              <w:rPr>
                <w:sz w:val="24"/>
                <w:szCs w:val="24"/>
                <w:highlight w:val="white"/>
              </w:rPr>
              <w:t>системах</w:t>
            </w:r>
            <w:proofErr w:type="gramEnd"/>
            <w:r w:rsidRPr="007A1DC3">
              <w:rPr>
                <w:sz w:val="24"/>
                <w:szCs w:val="24"/>
                <w:highlight w:val="white"/>
              </w:rPr>
              <w:t xml:space="preserve"> образования: история и современные тенденции</w:t>
            </w:r>
            <w:r w:rsidRPr="007A1DC3">
              <w:rPr>
                <w:sz w:val="24"/>
                <w:szCs w:val="24"/>
              </w:rPr>
              <w:t xml:space="preserve"> // </w:t>
            </w:r>
            <w:r w:rsidRPr="007A1DC3">
              <w:rPr>
                <w:sz w:val="24"/>
                <w:szCs w:val="24"/>
                <w:highlight w:val="white"/>
              </w:rPr>
              <w:t>Молодежь и XXI век - 2022. Материалы 12-й Международной молодежной научной конференции. Курск, 2022. С. 244-246.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Данилкова</w:t>
            </w:r>
            <w:proofErr w:type="spellEnd"/>
            <w:r w:rsidRPr="00AA6C72">
              <w:rPr>
                <w:sz w:val="24"/>
                <w:szCs w:val="24"/>
              </w:rPr>
              <w:t xml:space="preserve"> Е.Р. </w:t>
            </w:r>
          </w:p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AA6C72">
              <w:rPr>
                <w:sz w:val="24"/>
                <w:szCs w:val="24"/>
              </w:rPr>
              <w:t xml:space="preserve">Институт </w:t>
            </w:r>
            <w:proofErr w:type="spellStart"/>
            <w:r w:rsidRPr="00AA6C72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Методика организации проектной деятельности школьников на уроках математики// Теоретические и прикладные аспекты естественнонаучного образования в эпоху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>. Материалы Всероссийской научно-практической конференции. Брянск, 2022. С. 53-56.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Данилкова</w:t>
            </w:r>
            <w:proofErr w:type="spellEnd"/>
            <w:r w:rsidRPr="007A1DC3">
              <w:rPr>
                <w:sz w:val="24"/>
                <w:szCs w:val="24"/>
              </w:rPr>
              <w:t xml:space="preserve"> Е.Р. 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  <w:highlight w:val="yellow"/>
              </w:rPr>
            </w:pPr>
            <w:r w:rsidRPr="007A1DC3">
              <w:rPr>
                <w:sz w:val="24"/>
                <w:szCs w:val="24"/>
              </w:rPr>
              <w:t xml:space="preserve">Методические аспекты применения динамической среды GEOGEBRA на уроках геометрии старшей школе //Современное общее образование: проблемы, инновации, перспективы : материалы </w:t>
            </w:r>
            <w:proofErr w:type="spellStart"/>
            <w:r w:rsidRPr="007A1DC3">
              <w:rPr>
                <w:sz w:val="24"/>
                <w:szCs w:val="24"/>
              </w:rPr>
              <w:t>междунар</w:t>
            </w:r>
            <w:proofErr w:type="spellEnd"/>
            <w:r w:rsidRPr="007A1DC3">
              <w:rPr>
                <w:sz w:val="24"/>
                <w:szCs w:val="24"/>
              </w:rPr>
              <w:t>. науч</w:t>
            </w:r>
            <w:proofErr w:type="gramStart"/>
            <w:r w:rsidRPr="007A1DC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7A1DC3">
              <w:rPr>
                <w:sz w:val="24"/>
                <w:szCs w:val="24"/>
              </w:rPr>
              <w:t>практ</w:t>
            </w:r>
            <w:proofErr w:type="spellEnd"/>
            <w:r w:rsidRPr="007A1DC3">
              <w:rPr>
                <w:sz w:val="24"/>
                <w:szCs w:val="24"/>
              </w:rPr>
              <w:t xml:space="preserve">. </w:t>
            </w:r>
            <w:proofErr w:type="spellStart"/>
            <w:r w:rsidRPr="007A1DC3">
              <w:rPr>
                <w:sz w:val="24"/>
                <w:szCs w:val="24"/>
              </w:rPr>
              <w:lastRenderedPageBreak/>
              <w:t>конф</w:t>
            </w:r>
            <w:proofErr w:type="spellEnd"/>
            <w:r w:rsidRPr="007A1DC3">
              <w:rPr>
                <w:sz w:val="24"/>
                <w:szCs w:val="24"/>
              </w:rPr>
              <w:t>. (г. Орёл, 25 февраля 2022 г.) / ОГУ имени И.С. Тургенева. Орёл</w:t>
            </w:r>
            <w:proofErr w:type="gramStart"/>
            <w:r w:rsidRPr="007A1DC3">
              <w:rPr>
                <w:sz w:val="24"/>
                <w:szCs w:val="24"/>
              </w:rPr>
              <w:t xml:space="preserve"> :</w:t>
            </w:r>
            <w:proofErr w:type="gramEnd"/>
            <w:r w:rsidRPr="007A1DC3">
              <w:rPr>
                <w:sz w:val="24"/>
                <w:szCs w:val="24"/>
              </w:rPr>
              <w:t xml:space="preserve"> ОГУ имени И.С. Тургенева, 2022. C.545-548.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Данилкова</w:t>
            </w:r>
            <w:proofErr w:type="spellEnd"/>
            <w:r w:rsidRPr="007A1DC3">
              <w:rPr>
                <w:sz w:val="24"/>
                <w:szCs w:val="24"/>
              </w:rPr>
              <w:t xml:space="preserve"> Е. Р. 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Создание авторских интерактивных ресурсов средствами  learningapps.org // Школа  молодых ученых. Материалы областного профильного семинара по проблемам естественных наук. Липецк, 2022 г. С. 43-48.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Жигулина</w:t>
            </w:r>
            <w:proofErr w:type="spellEnd"/>
            <w:r w:rsidRPr="007A1DC3">
              <w:rPr>
                <w:sz w:val="24"/>
                <w:szCs w:val="24"/>
              </w:rPr>
              <w:t xml:space="preserve"> А.А.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О методах определения границ действительных корней многочлена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Школа  молодых ученых. Материалы областного профильного семинара по проблемам естественных наук. Липецк, 2022 г. С. 53-57.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А.А. 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  <w:highlight w:val="yellow"/>
              </w:rPr>
            </w:pPr>
            <w:r w:rsidRPr="007A1DC3">
              <w:rPr>
                <w:sz w:val="24"/>
                <w:szCs w:val="24"/>
              </w:rPr>
              <w:t>Применение кейс-технологий в обучении математике в старших классах общеобразовательной школы // Современное общее образование: п</w:t>
            </w:r>
            <w:r>
              <w:rPr>
                <w:sz w:val="24"/>
                <w:szCs w:val="24"/>
              </w:rPr>
              <w:t>роблемы, инновации, перспективы</w:t>
            </w:r>
            <w:r w:rsidRPr="007A1DC3">
              <w:rPr>
                <w:sz w:val="24"/>
                <w:szCs w:val="24"/>
              </w:rPr>
              <w:t xml:space="preserve">: материалы </w:t>
            </w:r>
            <w:proofErr w:type="spellStart"/>
            <w:r w:rsidRPr="007A1DC3">
              <w:rPr>
                <w:sz w:val="24"/>
                <w:szCs w:val="24"/>
              </w:rPr>
              <w:t>междунар</w:t>
            </w:r>
            <w:proofErr w:type="spellEnd"/>
            <w:r w:rsidRPr="007A1DC3">
              <w:rPr>
                <w:sz w:val="24"/>
                <w:szCs w:val="24"/>
              </w:rPr>
              <w:t>. науч</w:t>
            </w:r>
            <w:proofErr w:type="gramStart"/>
            <w:r w:rsidRPr="007A1DC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7A1DC3">
              <w:rPr>
                <w:sz w:val="24"/>
                <w:szCs w:val="24"/>
              </w:rPr>
              <w:t>практ</w:t>
            </w:r>
            <w:proofErr w:type="spellEnd"/>
            <w:r w:rsidRPr="007A1DC3">
              <w:rPr>
                <w:sz w:val="24"/>
                <w:szCs w:val="24"/>
              </w:rPr>
              <w:t xml:space="preserve">. </w:t>
            </w:r>
            <w:proofErr w:type="spellStart"/>
            <w:r w:rsidRPr="007A1DC3">
              <w:rPr>
                <w:sz w:val="24"/>
                <w:szCs w:val="24"/>
              </w:rPr>
              <w:t>конф</w:t>
            </w:r>
            <w:proofErr w:type="spellEnd"/>
            <w:r w:rsidRPr="007A1DC3">
              <w:rPr>
                <w:sz w:val="24"/>
                <w:szCs w:val="24"/>
              </w:rPr>
              <w:t>. (г. Орёл, 25 февраля 2022 г.) / ОГУ имени И.С. Тургенева. – Орёл: ОГУ имени И.С. Тургенева, 2022. C.528-532.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Морозова В.С. </w:t>
            </w:r>
          </w:p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AA6C72">
              <w:rPr>
                <w:sz w:val="24"/>
                <w:szCs w:val="24"/>
              </w:rPr>
              <w:t xml:space="preserve">Институт </w:t>
            </w:r>
            <w:proofErr w:type="spellStart"/>
            <w:r w:rsidRPr="00AA6C72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Проектирование уроков математики с применением цифровых образовательных платформ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 xml:space="preserve">// Теоретические и прикладные аспекты естественнонаучного образования в эпоху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>. материалы Всероссийской научно-практической конференции. Брянск, 2022. С. 67-69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Морозова В.С. 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Работа классного руководителя в условиях дистанционного обучения// Современное общее образование: проблемы, инновации, перспективы : материалы </w:t>
            </w:r>
            <w:proofErr w:type="spellStart"/>
            <w:r w:rsidRPr="007A1DC3">
              <w:rPr>
                <w:sz w:val="24"/>
                <w:szCs w:val="24"/>
              </w:rPr>
              <w:t>междунар</w:t>
            </w:r>
            <w:proofErr w:type="spellEnd"/>
            <w:r w:rsidRPr="007A1DC3">
              <w:rPr>
                <w:sz w:val="24"/>
                <w:szCs w:val="24"/>
              </w:rPr>
              <w:t>. науч</w:t>
            </w:r>
            <w:proofErr w:type="gramStart"/>
            <w:r w:rsidRPr="007A1DC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7A1DC3">
              <w:rPr>
                <w:sz w:val="24"/>
                <w:szCs w:val="24"/>
              </w:rPr>
              <w:t>практ</w:t>
            </w:r>
            <w:proofErr w:type="spellEnd"/>
            <w:r w:rsidRPr="007A1DC3">
              <w:rPr>
                <w:sz w:val="24"/>
                <w:szCs w:val="24"/>
              </w:rPr>
              <w:t xml:space="preserve">. </w:t>
            </w:r>
            <w:proofErr w:type="spellStart"/>
            <w:r w:rsidRPr="007A1DC3">
              <w:rPr>
                <w:sz w:val="24"/>
                <w:szCs w:val="24"/>
              </w:rPr>
              <w:t>конф</w:t>
            </w:r>
            <w:proofErr w:type="spellEnd"/>
            <w:r w:rsidRPr="007A1DC3">
              <w:rPr>
                <w:sz w:val="24"/>
                <w:szCs w:val="24"/>
              </w:rPr>
              <w:t xml:space="preserve">. (г. Орёл, 25 февраля 2022 г.) / ОГУ имени И.С. Тургенева. </w:t>
            </w:r>
            <w:r>
              <w:rPr>
                <w:sz w:val="24"/>
                <w:szCs w:val="24"/>
              </w:rPr>
              <w:t>Орёл</w:t>
            </w:r>
            <w:r w:rsidRPr="007A1DC3">
              <w:rPr>
                <w:sz w:val="24"/>
                <w:szCs w:val="24"/>
              </w:rPr>
              <w:t>: ОГУ имени И.С. Тургенева, 2022. C.248-252.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Жук Л.В.</w:t>
            </w:r>
          </w:p>
        </w:tc>
      </w:tr>
      <w:tr w:rsidR="00775501" w:rsidRPr="00AA6C72" w:rsidTr="00D2480C">
        <w:trPr>
          <w:trHeight w:val="1080"/>
        </w:trPr>
        <w:tc>
          <w:tcPr>
            <w:tcW w:w="817" w:type="dxa"/>
            <w:shd w:val="clear" w:color="FFFFFF" w:fill="FFFFFF"/>
          </w:tcPr>
          <w:p w:rsidR="00775501" w:rsidRPr="004B09B7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30" w:type="dxa"/>
            <w:shd w:val="clear" w:color="FFFFFF" w:fill="FFFFFF"/>
          </w:tcPr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AA6C72">
              <w:rPr>
                <w:sz w:val="24"/>
                <w:szCs w:val="24"/>
                <w:highlight w:val="white"/>
              </w:rPr>
              <w:t>Черепков А.Ю.</w:t>
            </w:r>
          </w:p>
          <w:p w:rsidR="00775501" w:rsidRPr="00AA6C72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AA6C72">
              <w:rPr>
                <w:sz w:val="24"/>
                <w:szCs w:val="24"/>
              </w:rPr>
              <w:t xml:space="preserve">Институт </w:t>
            </w:r>
            <w:proofErr w:type="spellStart"/>
            <w:r w:rsidRPr="00AA6C72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  <w:highlight w:val="white"/>
              </w:rPr>
              <w:t>Современные педагогические технологии электронного обучения математике в школе</w:t>
            </w:r>
            <w:r w:rsidRPr="007A1DC3">
              <w:rPr>
                <w:sz w:val="24"/>
                <w:szCs w:val="24"/>
              </w:rPr>
              <w:t xml:space="preserve"> // </w:t>
            </w:r>
            <w:r w:rsidRPr="007A1DC3">
              <w:rPr>
                <w:sz w:val="24"/>
                <w:szCs w:val="24"/>
                <w:highlight w:val="white"/>
              </w:rPr>
              <w:t>Молодежь и XXI век - 2022. Материалы 12-й Международной молодежной научной конференции. Курск, 2022. С. 321-324.</w:t>
            </w:r>
          </w:p>
        </w:tc>
        <w:tc>
          <w:tcPr>
            <w:tcW w:w="3116" w:type="dxa"/>
            <w:shd w:val="clear" w:color="FFFFFF" w:fill="FFFFFF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Жук Л.В.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775501">
        <w:trPr>
          <w:trHeight w:val="463"/>
        </w:trPr>
        <w:tc>
          <w:tcPr>
            <w:tcW w:w="817" w:type="dxa"/>
            <w:shd w:val="clear" w:color="FFFFFF" w:fill="FFFFFF"/>
          </w:tcPr>
          <w:p w:rsidR="00775501" w:rsidRPr="004B09B7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30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Черных П.А. 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Применение компьютерных динамических моделей на уроках геометрии в школе // Современное общее образование: п</w:t>
            </w:r>
            <w:r>
              <w:rPr>
                <w:sz w:val="24"/>
                <w:szCs w:val="24"/>
              </w:rPr>
              <w:t>роблемы, инновации, перспективы</w:t>
            </w:r>
            <w:r w:rsidRPr="007A1DC3">
              <w:rPr>
                <w:sz w:val="24"/>
                <w:szCs w:val="24"/>
              </w:rPr>
              <w:t xml:space="preserve">: материалы </w:t>
            </w:r>
            <w:proofErr w:type="spellStart"/>
            <w:r w:rsidRPr="007A1DC3">
              <w:rPr>
                <w:sz w:val="24"/>
                <w:szCs w:val="24"/>
              </w:rPr>
              <w:t>междунар</w:t>
            </w:r>
            <w:proofErr w:type="spellEnd"/>
            <w:r w:rsidRPr="007A1DC3">
              <w:rPr>
                <w:sz w:val="24"/>
                <w:szCs w:val="24"/>
              </w:rPr>
              <w:t>. науч</w:t>
            </w:r>
            <w:proofErr w:type="gramStart"/>
            <w:r w:rsidRPr="007A1DC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7A1DC3">
              <w:rPr>
                <w:sz w:val="24"/>
                <w:szCs w:val="24"/>
              </w:rPr>
              <w:t>практ</w:t>
            </w:r>
            <w:proofErr w:type="spellEnd"/>
            <w:r w:rsidRPr="007A1DC3">
              <w:rPr>
                <w:sz w:val="24"/>
                <w:szCs w:val="24"/>
              </w:rPr>
              <w:t xml:space="preserve">. </w:t>
            </w:r>
            <w:proofErr w:type="spellStart"/>
            <w:r w:rsidRPr="007A1DC3">
              <w:rPr>
                <w:sz w:val="24"/>
                <w:szCs w:val="24"/>
              </w:rPr>
              <w:t>конф</w:t>
            </w:r>
            <w:proofErr w:type="spellEnd"/>
            <w:r w:rsidRPr="007A1DC3">
              <w:rPr>
                <w:sz w:val="24"/>
                <w:szCs w:val="24"/>
              </w:rPr>
              <w:t>. (г. Орёл, 25 февраля 2022 г.) / ОГУ имени И.С. Тургенева. Орёл</w:t>
            </w:r>
            <w:proofErr w:type="gramStart"/>
            <w:r w:rsidRPr="007A1DC3">
              <w:rPr>
                <w:sz w:val="24"/>
                <w:szCs w:val="24"/>
              </w:rPr>
              <w:t xml:space="preserve"> :</w:t>
            </w:r>
            <w:proofErr w:type="gramEnd"/>
            <w:r w:rsidRPr="007A1DC3">
              <w:rPr>
                <w:sz w:val="24"/>
                <w:szCs w:val="24"/>
              </w:rPr>
              <w:t xml:space="preserve"> ОГУ имени И.С. </w:t>
            </w:r>
            <w:r w:rsidRPr="007A1DC3">
              <w:rPr>
                <w:sz w:val="24"/>
                <w:szCs w:val="24"/>
              </w:rPr>
              <w:lastRenderedPageBreak/>
              <w:t>Тургенева, 2022. C.540-545.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Жук Л.В.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0181F">
              <w:rPr>
                <w:sz w:val="24"/>
                <w:szCs w:val="24"/>
              </w:rPr>
              <w:t>Агарков</w:t>
            </w:r>
            <w:proofErr w:type="spellEnd"/>
            <w:r w:rsidRPr="00A0181F">
              <w:rPr>
                <w:sz w:val="24"/>
                <w:szCs w:val="24"/>
              </w:rPr>
              <w:t xml:space="preserve"> И.Р. </w:t>
            </w:r>
          </w:p>
          <w:p w:rsidR="00775501" w:rsidRPr="00A0181F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0181F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A0181F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color w:val="222222"/>
                <w:sz w:val="24"/>
                <w:szCs w:val="24"/>
              </w:rPr>
            </w:pPr>
            <w:r w:rsidRPr="00A0181F">
              <w:rPr>
                <w:color w:val="222222"/>
                <w:sz w:val="24"/>
                <w:szCs w:val="24"/>
              </w:rPr>
              <w:t xml:space="preserve">Анализ российских образовательных ресурсных платформ // Молодежная наука: тенденции развития. 2022. № 4. С. 15. </w:t>
            </w:r>
          </w:p>
        </w:tc>
        <w:tc>
          <w:tcPr>
            <w:tcW w:w="3116" w:type="dxa"/>
            <w:shd w:val="clear" w:color="auto" w:fill="auto"/>
          </w:tcPr>
          <w:p w:rsidR="00775501" w:rsidRPr="00A0181F" w:rsidRDefault="00775501" w:rsidP="00D2480C">
            <w:pPr>
              <w:rPr>
                <w:sz w:val="24"/>
                <w:szCs w:val="24"/>
              </w:rPr>
            </w:pPr>
            <w:r w:rsidRPr="00A0181F">
              <w:rPr>
                <w:sz w:val="24"/>
                <w:szCs w:val="24"/>
              </w:rPr>
              <w:t xml:space="preserve">Игонина Е.В. 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Андропова О.Ю.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Сравнительный анализ компьютерных средств моделирования динамических систем</w:t>
            </w:r>
            <w:proofErr w:type="gramStart"/>
            <w:r w:rsidRPr="007A1DC3">
              <w:rPr>
                <w:sz w:val="24"/>
                <w:szCs w:val="24"/>
              </w:rPr>
              <w:t xml:space="preserve"> // Н</w:t>
            </w:r>
            <w:proofErr w:type="gramEnd"/>
            <w:r w:rsidRPr="007A1DC3">
              <w:rPr>
                <w:sz w:val="24"/>
                <w:szCs w:val="24"/>
              </w:rPr>
              <w:t xml:space="preserve">а перекрестках наук: материалы Всероссийского конкурса студенческих научных работ (15 апреля – 28 мая 2022 г). – Елец: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«Елецкий государственный университет им. И.А. Бунина», 2022. С. 88-95.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Артемов И.А. 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Использование систем компьютерной математики в исследованиях динамических моделей с переменными параметрами</w:t>
            </w:r>
            <w:proofErr w:type="gramStart"/>
            <w:r w:rsidRPr="007A1DC3">
              <w:rPr>
                <w:sz w:val="24"/>
                <w:szCs w:val="24"/>
              </w:rPr>
              <w:t xml:space="preserve"> // Н</w:t>
            </w:r>
            <w:proofErr w:type="gramEnd"/>
            <w:r w:rsidRPr="007A1DC3">
              <w:rPr>
                <w:sz w:val="24"/>
                <w:szCs w:val="24"/>
              </w:rPr>
              <w:t xml:space="preserve">а перекрестках наук: материалы Всероссийского конкурса студенческих научных работ (15 апреля – 28 мая 2022 г). – Елец: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«Елецкий государственный университет им. И.А. Бунина», 2022. С. 95-102.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Артемов И.А. 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Реализация алгоритма определения аллитераций в тексте // Студенческий вестник: актуальные вопросы науки и образования: сборник студенческих научных работ. – Елец: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«Елецкий государственный университет им. И.А. Бунина», 2022. С.28–32.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Бредихин В.И. 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Новейшие методы атак с использованием социальной инженерии и методы противодействия им // Материалы VI межрегионального </w:t>
            </w:r>
            <w:proofErr w:type="spellStart"/>
            <w:r w:rsidRPr="007A1DC3">
              <w:rPr>
                <w:sz w:val="24"/>
                <w:szCs w:val="24"/>
              </w:rPr>
              <w:t>вебинара</w:t>
            </w:r>
            <w:proofErr w:type="spellEnd"/>
            <w:r w:rsidRPr="007A1DC3">
              <w:rPr>
                <w:sz w:val="24"/>
                <w:szCs w:val="24"/>
              </w:rPr>
              <w:t xml:space="preserve"> «Вопросы информационной безопасности», Саранск – Елец – Астрахань – Волгоград, 21 февраля 2022 г. [Электронный ресурс] / сост.: В. В. Никулин, Н. А. </w:t>
            </w:r>
            <w:proofErr w:type="spellStart"/>
            <w:r w:rsidRPr="007A1DC3">
              <w:rPr>
                <w:sz w:val="24"/>
                <w:szCs w:val="24"/>
              </w:rPr>
              <w:t>Фортунова</w:t>
            </w:r>
            <w:proofErr w:type="spellEnd"/>
            <w:r w:rsidRPr="007A1DC3">
              <w:rPr>
                <w:sz w:val="24"/>
                <w:szCs w:val="24"/>
              </w:rPr>
              <w:t>. – Саранск</w:t>
            </w:r>
            <w:proofErr w:type="gramStart"/>
            <w:r w:rsidRPr="007A1DC3">
              <w:rPr>
                <w:sz w:val="24"/>
                <w:szCs w:val="24"/>
              </w:rPr>
              <w:t xml:space="preserve"> :</w:t>
            </w:r>
            <w:proofErr w:type="gramEnd"/>
            <w:r w:rsidRPr="007A1DC3">
              <w:rPr>
                <w:sz w:val="24"/>
                <w:szCs w:val="24"/>
              </w:rPr>
              <w:t xml:space="preserve"> Изд-во </w:t>
            </w:r>
            <w:proofErr w:type="spellStart"/>
            <w:r w:rsidRPr="007A1DC3">
              <w:rPr>
                <w:sz w:val="24"/>
                <w:szCs w:val="24"/>
              </w:rPr>
              <w:t>Мордов</w:t>
            </w:r>
            <w:proofErr w:type="spellEnd"/>
            <w:r w:rsidRPr="007A1DC3">
              <w:rPr>
                <w:sz w:val="24"/>
                <w:szCs w:val="24"/>
              </w:rPr>
              <w:t>. ун-та, 2022. С. 5.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  <w:highlight w:val="white"/>
              </w:rPr>
              <w:t>Данилкова</w:t>
            </w:r>
            <w:proofErr w:type="spellEnd"/>
            <w:r w:rsidRPr="00AA6C72">
              <w:rPr>
                <w:sz w:val="24"/>
                <w:szCs w:val="24"/>
                <w:highlight w:val="white"/>
              </w:rPr>
              <w:t xml:space="preserve"> Е. Р.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 xml:space="preserve">Институт </w:t>
            </w:r>
            <w:proofErr w:type="spellStart"/>
            <w:r w:rsidRPr="00AA6C72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7A1DC3">
              <w:rPr>
                <w:sz w:val="24"/>
                <w:szCs w:val="24"/>
                <w:highlight w:val="white"/>
              </w:rPr>
              <w:t xml:space="preserve">Специализированные математические пакеты и инструменты для изучения математики // Молодежная наука: тенденции развития. 2022. </w:t>
            </w:r>
            <w:r>
              <w:rPr>
                <w:sz w:val="24"/>
                <w:szCs w:val="24"/>
                <w:highlight w:val="white"/>
              </w:rPr>
              <w:br/>
            </w:r>
            <w:r w:rsidRPr="007A1DC3">
              <w:rPr>
                <w:sz w:val="24"/>
                <w:szCs w:val="24"/>
                <w:highlight w:val="white"/>
              </w:rPr>
              <w:t xml:space="preserve">№ 1. С. 6-13. 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Тарасов С.</w:t>
            </w:r>
            <w:proofErr w:type="gramStart"/>
            <w:r w:rsidRPr="00AA6C72">
              <w:rPr>
                <w:sz w:val="24"/>
                <w:szCs w:val="24"/>
              </w:rPr>
              <w:t>В</w:t>
            </w:r>
            <w:proofErr w:type="gramEnd"/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Об особенностях обеспечения информационной безопасности высших учебных заведений // Материалы VI межрегионального </w:t>
            </w:r>
            <w:proofErr w:type="spellStart"/>
            <w:r w:rsidRPr="007A1DC3">
              <w:rPr>
                <w:sz w:val="24"/>
                <w:szCs w:val="24"/>
              </w:rPr>
              <w:t>вебинара</w:t>
            </w:r>
            <w:proofErr w:type="spellEnd"/>
            <w:r w:rsidRPr="007A1DC3">
              <w:rPr>
                <w:sz w:val="24"/>
                <w:szCs w:val="24"/>
              </w:rPr>
              <w:t xml:space="preserve"> «Вопросы информационной безопасности», Саранск – Елец – Астрахань – Волгоград, 21 февраля 2022 г. [Электронный ресурс] / сост.: В. В. Никулин, Н. А. </w:t>
            </w:r>
            <w:proofErr w:type="spellStart"/>
            <w:r w:rsidRPr="007A1DC3">
              <w:rPr>
                <w:sz w:val="24"/>
                <w:szCs w:val="24"/>
              </w:rPr>
              <w:t>Фортунова</w:t>
            </w:r>
            <w:proofErr w:type="spellEnd"/>
            <w:r w:rsidRPr="007A1DC3">
              <w:rPr>
                <w:sz w:val="24"/>
                <w:szCs w:val="24"/>
              </w:rPr>
              <w:t>. Саранск</w:t>
            </w:r>
            <w:proofErr w:type="gramStart"/>
            <w:r w:rsidRPr="007A1DC3">
              <w:rPr>
                <w:sz w:val="24"/>
                <w:szCs w:val="24"/>
              </w:rPr>
              <w:t xml:space="preserve"> :</w:t>
            </w:r>
            <w:proofErr w:type="gramEnd"/>
            <w:r w:rsidRPr="007A1DC3">
              <w:rPr>
                <w:sz w:val="24"/>
                <w:szCs w:val="24"/>
              </w:rPr>
              <w:t xml:space="preserve"> Изд-во </w:t>
            </w:r>
            <w:proofErr w:type="spellStart"/>
            <w:r w:rsidRPr="007A1DC3">
              <w:rPr>
                <w:sz w:val="24"/>
                <w:szCs w:val="24"/>
              </w:rPr>
              <w:t>Мордов</w:t>
            </w:r>
            <w:proofErr w:type="spellEnd"/>
            <w:r w:rsidRPr="007A1DC3">
              <w:rPr>
                <w:sz w:val="24"/>
                <w:szCs w:val="24"/>
              </w:rPr>
              <w:t>. ун-та, 2022. С. 7.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Ненкова</w:t>
            </w:r>
            <w:proofErr w:type="spellEnd"/>
            <w:r w:rsidRPr="00AA6C72">
              <w:rPr>
                <w:sz w:val="24"/>
                <w:szCs w:val="24"/>
              </w:rPr>
              <w:t xml:space="preserve"> Т.Д.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AA6C7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  <w:highlight w:val="yellow"/>
              </w:rPr>
            </w:pPr>
            <w:r w:rsidRPr="007A1DC3">
              <w:rPr>
                <w:sz w:val="24"/>
                <w:szCs w:val="24"/>
              </w:rPr>
              <w:t xml:space="preserve">О возможностях использования табличного процессора для ведения бухгалтерского учета в образовательных организациях // Материалы </w:t>
            </w:r>
            <w:r w:rsidRPr="007A1DC3">
              <w:rPr>
                <w:sz w:val="24"/>
                <w:szCs w:val="24"/>
                <w:lang w:val="en-US"/>
              </w:rPr>
              <w:t>VIII</w:t>
            </w:r>
            <w:r w:rsidRPr="007A1DC3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7A1DC3">
              <w:rPr>
                <w:sz w:val="24"/>
                <w:szCs w:val="24"/>
                <w:lang w:val="en-US"/>
              </w:rPr>
              <w:t>CSMSSIT</w:t>
            </w:r>
            <w:r w:rsidRPr="007A1DC3">
              <w:rPr>
                <w:sz w:val="24"/>
                <w:szCs w:val="24"/>
              </w:rPr>
              <w:t xml:space="preserve">-2022), 21-22 апреля 2022 г., ЕГУ им. </w:t>
            </w:r>
            <w:r w:rsidRPr="007A1DC3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7A1DC3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7A1DC3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7A1DC3">
              <w:rPr>
                <w:sz w:val="24"/>
                <w:szCs w:val="24"/>
                <w:lang w:val="en-US"/>
              </w:rPr>
              <w:t>С. 200</w:t>
            </w:r>
            <w:proofErr w:type="gramEnd"/>
            <w:r w:rsidRPr="007A1DC3">
              <w:rPr>
                <w:sz w:val="24"/>
                <w:szCs w:val="24"/>
                <w:lang w:val="en-US"/>
              </w:rPr>
              <w:t>-204.</w:t>
            </w: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 w:rsidRPr="00AA6C72">
              <w:rPr>
                <w:sz w:val="24"/>
                <w:szCs w:val="24"/>
              </w:rPr>
              <w:t>Игонина Е.В.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Морозова В. С.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  <w:highlight w:val="cyan"/>
              </w:rPr>
            </w:pPr>
            <w:r w:rsidRPr="007A1DC3">
              <w:rPr>
                <w:sz w:val="24"/>
                <w:szCs w:val="24"/>
              </w:rPr>
              <w:t>Духовно-нравственное воспитание учащихся на уроках математики //  Духовно-нравственная культура в системе образования: сборник научных трудов Международной научно-практической конференции, 9 декабря 2022. Воронеж: Ист</w:t>
            </w:r>
            <w:r>
              <w:rPr>
                <w:sz w:val="24"/>
                <w:szCs w:val="24"/>
              </w:rPr>
              <w:t>оки, 2022. С. 231-238.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Лыкова К. Г. 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Ю.И.</w:t>
            </w:r>
          </w:p>
          <w:p w:rsidR="00775501" w:rsidRPr="00AA6C72" w:rsidRDefault="00775501" w:rsidP="00D248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6C33FE" w:rsidRDefault="00775501" w:rsidP="00D2480C">
            <w:pPr>
              <w:widowControl/>
              <w:jc w:val="both"/>
              <w:rPr>
                <w:sz w:val="24"/>
                <w:szCs w:val="24"/>
              </w:rPr>
            </w:pPr>
            <w:r w:rsidRPr="006C33FE">
              <w:rPr>
                <w:sz w:val="24"/>
                <w:szCs w:val="24"/>
              </w:rPr>
              <w:t xml:space="preserve">Об одном элементарном неравенстве для обобщенных </w:t>
            </w:r>
            <w:r w:rsidRPr="006C33FE">
              <w:rPr>
                <w:sz w:val="24"/>
                <w:szCs w:val="24"/>
                <w:lang w:val="en-US"/>
              </w:rPr>
              <w:t>T</w:t>
            </w:r>
            <w:r w:rsidRPr="006C33FE">
              <w:rPr>
                <w:sz w:val="24"/>
                <w:szCs w:val="24"/>
              </w:rPr>
              <w:t>-</w:t>
            </w:r>
            <w:proofErr w:type="spellStart"/>
            <w:r w:rsidRPr="006C33FE">
              <w:rPr>
                <w:sz w:val="24"/>
                <w:szCs w:val="24"/>
              </w:rPr>
              <w:t>псевдосдвигов</w:t>
            </w:r>
            <w:proofErr w:type="spellEnd"/>
            <w:r w:rsidRPr="006C33FE">
              <w:rPr>
                <w:sz w:val="24"/>
                <w:szCs w:val="24"/>
              </w:rPr>
              <w:t xml:space="preserve"> в </w:t>
            </w:r>
            <w:r w:rsidRPr="006C33FE">
              <w:rPr>
                <w:sz w:val="24"/>
                <w:szCs w:val="24"/>
                <w:lang w:val="en-US"/>
              </w:rPr>
              <w:t>R</w:t>
            </w:r>
            <w:r w:rsidRPr="006C33FE">
              <w:rPr>
                <w:sz w:val="24"/>
                <w:szCs w:val="24"/>
                <w:vertAlign w:val="subscript"/>
              </w:rPr>
              <w:t>1</w:t>
            </w:r>
            <w:r w:rsidRPr="006C33FE">
              <w:rPr>
                <w:sz w:val="24"/>
                <w:szCs w:val="24"/>
              </w:rPr>
              <w:t xml:space="preserve"> // Материалы Международной научной конференции «Актуальные проблемы прикладной математики, информатики и механ</w:t>
            </w:r>
            <w:r>
              <w:rPr>
                <w:sz w:val="24"/>
                <w:szCs w:val="24"/>
              </w:rPr>
              <w:t xml:space="preserve">ики»  (12 - 14 декабря 2022 г),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C33FE">
              <w:rPr>
                <w:sz w:val="24"/>
                <w:szCs w:val="24"/>
              </w:rPr>
              <w:t>В</w:t>
            </w:r>
            <w:proofErr w:type="gramEnd"/>
            <w:r w:rsidRPr="006C33FE">
              <w:rPr>
                <w:sz w:val="24"/>
                <w:szCs w:val="24"/>
              </w:rPr>
              <w:t>оронеж</w:t>
            </w:r>
            <w:proofErr w:type="spellEnd"/>
            <w:r w:rsidRPr="006C33FE">
              <w:rPr>
                <w:sz w:val="24"/>
                <w:szCs w:val="24"/>
              </w:rPr>
              <w:t>, 2022 .</w:t>
            </w:r>
          </w:p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775501" w:rsidRPr="00AA6C72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Л.Н.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4B09B7" w:rsidRDefault="00775501" w:rsidP="00D2480C">
            <w:pPr>
              <w:rPr>
                <w:rFonts w:eastAsia="Calibri"/>
                <w:sz w:val="24"/>
                <w:szCs w:val="24"/>
              </w:rPr>
            </w:pPr>
            <w:r w:rsidRPr="004B09B7">
              <w:rPr>
                <w:rFonts w:eastAsia="Calibri"/>
                <w:sz w:val="24"/>
                <w:szCs w:val="24"/>
              </w:rPr>
              <w:t>Борисова М.В.</w:t>
            </w:r>
          </w:p>
          <w:p w:rsidR="00775501" w:rsidRPr="004B09B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4B09B7">
              <w:rPr>
                <w:rFonts w:eastAsia="Calibri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rFonts w:eastAsia="Calibri"/>
                <w:sz w:val="24"/>
                <w:szCs w:val="24"/>
              </w:rPr>
              <w:t xml:space="preserve"> К вопросу о применении теории игр к моделированию современных </w:t>
            </w:r>
            <w:proofErr w:type="gramStart"/>
            <w:r w:rsidRPr="007A1DC3">
              <w:rPr>
                <w:rFonts w:eastAsia="Calibri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// </w:t>
            </w:r>
            <w:r w:rsidRPr="007A1DC3">
              <w:rPr>
                <w:rFonts w:eastAsia="Calibri"/>
                <w:sz w:val="24"/>
                <w:szCs w:val="24"/>
              </w:rPr>
              <w:t>Инновационные технологии в математическом образовании: молодежная парадигма. Сборник научных статей молодых исследователей. Елец, 2022. С. 145-148.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4B09B7" w:rsidRDefault="00775501" w:rsidP="00D2480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B09B7">
              <w:rPr>
                <w:rFonts w:eastAsia="Calibri"/>
                <w:sz w:val="24"/>
                <w:szCs w:val="24"/>
              </w:rPr>
              <w:t>Тиньков</w:t>
            </w:r>
            <w:proofErr w:type="spellEnd"/>
            <w:r w:rsidRPr="004B09B7">
              <w:rPr>
                <w:rFonts w:eastAsia="Calibri"/>
                <w:sz w:val="24"/>
                <w:szCs w:val="24"/>
              </w:rPr>
              <w:t xml:space="preserve"> Н.И.</w:t>
            </w:r>
          </w:p>
          <w:p w:rsidR="00775501" w:rsidRPr="004B09B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4B09B7">
              <w:rPr>
                <w:rFonts w:eastAsia="Calibri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rFonts w:eastAsia="Calibri"/>
                <w:sz w:val="24"/>
                <w:szCs w:val="24"/>
              </w:rPr>
              <w:t xml:space="preserve">Применение информационно-коммуникационных технологий при решении задач с параметром </w:t>
            </w:r>
            <w:r>
              <w:rPr>
                <w:rFonts w:eastAsia="Calibri"/>
                <w:sz w:val="24"/>
                <w:szCs w:val="24"/>
              </w:rPr>
              <w:t xml:space="preserve">в школьном курсе математики // </w:t>
            </w:r>
            <w:r w:rsidRPr="007A1DC3">
              <w:rPr>
                <w:rFonts w:eastAsia="Calibri"/>
                <w:sz w:val="24"/>
                <w:szCs w:val="24"/>
              </w:rPr>
              <w:t>Инновационные технологии в математическом образовании: молодежная парадигма. Сборник научных статей молодых исследователей. Елец, 2022. С. 111-116.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Тиньков</w:t>
            </w:r>
            <w:proofErr w:type="spellEnd"/>
            <w:r w:rsidRPr="007A1DC3">
              <w:rPr>
                <w:sz w:val="24"/>
                <w:szCs w:val="24"/>
              </w:rPr>
              <w:t xml:space="preserve"> Н.И.,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Применение цифровых инструментов при решении иррациональных уравнений с параметром // Материалы Всероссийской научно-практической конференции студентов, магистрантов и аспирантов высших учебных заведений «Вопросы математики, методики её преподавания и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 xml:space="preserve"> образования в учебно-исследовательских работах». Пермь: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«Пермский государственный гуманитарно-педагогический университет», 2022. С. 84.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1F2F32" w:rsidRDefault="00775501" w:rsidP="00D2480C">
            <w:pPr>
              <w:rPr>
                <w:rFonts w:eastAsia="Calibri"/>
                <w:sz w:val="24"/>
                <w:szCs w:val="24"/>
              </w:rPr>
            </w:pPr>
            <w:r w:rsidRPr="001F2F32">
              <w:rPr>
                <w:rFonts w:eastAsia="Calibri"/>
                <w:sz w:val="24"/>
                <w:szCs w:val="24"/>
              </w:rPr>
              <w:t>Черных П.А.</w:t>
            </w:r>
          </w:p>
          <w:p w:rsidR="00775501" w:rsidRPr="001F2F3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1F2F32">
              <w:rPr>
                <w:rFonts w:eastAsia="Calibri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rFonts w:eastAsia="Calibri"/>
                <w:sz w:val="24"/>
                <w:szCs w:val="24"/>
              </w:rPr>
              <w:t>Классические средние в трапеции // Инновационные технологии в математическом образовании: молодежная парадигма. Сборник научных статей молодых исследователей. Елец, 2022. С. 170-175.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1F2F32" w:rsidRDefault="00775501" w:rsidP="00D2480C">
            <w:pPr>
              <w:rPr>
                <w:rFonts w:eastAsia="Calibri"/>
                <w:sz w:val="24"/>
                <w:szCs w:val="24"/>
              </w:rPr>
            </w:pPr>
            <w:r w:rsidRPr="001F2F32">
              <w:rPr>
                <w:rFonts w:eastAsia="Calibri"/>
                <w:sz w:val="24"/>
                <w:szCs w:val="24"/>
              </w:rPr>
              <w:t>Черных П.А.</w:t>
            </w:r>
          </w:p>
          <w:p w:rsidR="00775501" w:rsidRPr="001F2F3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1F2F3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rFonts w:eastAsia="Calibri"/>
                <w:sz w:val="24"/>
                <w:szCs w:val="24"/>
              </w:rPr>
              <w:t>Теорема Птолемея и её применение при решении задач // Эвристика и дидактика математики. Материалы XI Международной научно-методической дистанционной конференции-конкурса молодых ученых, аспирантов и студентов. Донецк, 2022. С. 182-184.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Черных П.А.,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both"/>
              <w:rPr>
                <w:sz w:val="24"/>
                <w:szCs w:val="24"/>
              </w:rPr>
            </w:pPr>
            <w:r w:rsidRPr="007A1DC3">
              <w:rPr>
                <w:rFonts w:eastAsia="Tahoma"/>
                <w:sz w:val="24"/>
                <w:szCs w:val="24"/>
              </w:rPr>
              <w:t xml:space="preserve">Задачи на комбинации четырёхугольника и окружности в рамках подготовки школьников к профильному ЕГЭ по математике // </w:t>
            </w:r>
            <w:r w:rsidRPr="007A1DC3">
              <w:rPr>
                <w:sz w:val="24"/>
                <w:szCs w:val="24"/>
              </w:rPr>
              <w:t>Сборник материалов ОБЛАСТНОГО ПРОФИЛЬНОГО СЕМИНАРА «ШКОЛА  МОЛОДЫХ УЧЕНЫХ» ПО ПРОБЛЕМАМ ЕСТЕСТВЕННЫХ НАУК, ЛГПУ имени  П.П. Семенова-Тян-Шанского. 14 октября 2022 г</w:t>
            </w:r>
            <w:r w:rsidRPr="007A1DC3">
              <w:rPr>
                <w:rFonts w:eastAsia="Tahoma"/>
                <w:sz w:val="24"/>
                <w:szCs w:val="24"/>
              </w:rPr>
              <w:t xml:space="preserve"> Липецк: </w:t>
            </w:r>
            <w:hyperlink r:id="rId7" w:tooltip="Список публикаций этого издательства" w:history="1">
              <w:r w:rsidRPr="007A1DC3">
                <w:rPr>
                  <w:rStyle w:val="afc"/>
                  <w:rFonts w:eastAsia="Tahoma"/>
                  <w:color w:val="auto"/>
                  <w:sz w:val="24"/>
                  <w:szCs w:val="24"/>
                  <w:u w:val="none"/>
                </w:rPr>
                <w:t>Липецкий государственный педагогический университет имени П.П. Семенова-Тян-Шанского</w:t>
              </w:r>
            </w:hyperlink>
            <w:r w:rsidRPr="007A1DC3">
              <w:rPr>
                <w:rFonts w:eastAsia="Tahoma"/>
                <w:sz w:val="24"/>
                <w:szCs w:val="24"/>
              </w:rPr>
              <w:t xml:space="preserve"> (Липецк), 2022. С. 153-157. 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Черных П.А.,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spacing w:after="160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 Из истории создания треугольника </w:t>
            </w:r>
            <w:proofErr w:type="spellStart"/>
            <w:r w:rsidRPr="007A1DC3">
              <w:rPr>
                <w:sz w:val="24"/>
                <w:szCs w:val="24"/>
              </w:rPr>
              <w:t>Рёло</w:t>
            </w:r>
            <w:proofErr w:type="spellEnd"/>
            <w:r w:rsidRPr="007A1DC3">
              <w:rPr>
                <w:sz w:val="24"/>
                <w:szCs w:val="24"/>
              </w:rPr>
              <w:t xml:space="preserve"> // Материалы Всероссийской научно-практической конференции студентов, магистрантов и аспирантов высших учебных заведений «Вопросы математики, методики её преподавания и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 xml:space="preserve"> образования в учебно-исследовательских работах». Пермь: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«Пермский государственный гуманитарно-педагогический университет», 2022. С. 24-25.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Мельников Р.А.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Активизация познавательного интереса школьников в процессе обучения математике // Инновационные технологии в математическом образовании: молодежная парадигма: сборник научных статей молодых исследователей. Елец: ЕГУ им. И.А. Бунина, 2022.  С. 126-131.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Механизмы активизации познавательного интереса школьников к математике</w:t>
            </w:r>
            <w:proofErr w:type="gramStart"/>
            <w:r w:rsidRPr="007A1DC3">
              <w:rPr>
                <w:sz w:val="24"/>
                <w:szCs w:val="24"/>
              </w:rPr>
              <w:t xml:space="preserve"> // Н</w:t>
            </w:r>
            <w:proofErr w:type="gramEnd"/>
            <w:r w:rsidRPr="007A1DC3">
              <w:rPr>
                <w:sz w:val="24"/>
                <w:szCs w:val="24"/>
              </w:rPr>
              <w:t>а перекрестках наук. Материалы Всероссийского конкурса студенческих научных работ. Елец, 2022. С. 208-214.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Проблема проектирования цифровой образовательной среды //</w:t>
            </w:r>
            <w:r w:rsidRPr="007A1DC3">
              <w:rPr>
                <w:rFonts w:eastAsia="Calibri"/>
                <w:sz w:val="24"/>
                <w:szCs w:val="24"/>
              </w:rPr>
              <w:t>Эвристика и дидактика математики. Материалы XI Международной научно-</w:t>
            </w:r>
            <w:r w:rsidRPr="007A1DC3">
              <w:rPr>
                <w:rFonts w:eastAsia="Calibri"/>
                <w:sz w:val="24"/>
                <w:szCs w:val="24"/>
              </w:rPr>
              <w:lastRenderedPageBreak/>
              <w:t>методической дистанционной конференции-конкурса молодых ученых, аспирантов и студентов. Донецк, 2022. С. 81-83.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lastRenderedPageBreak/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Калегин</w:t>
            </w:r>
            <w:proofErr w:type="spellEnd"/>
            <w:r w:rsidRPr="007A1DC3">
              <w:rPr>
                <w:sz w:val="24"/>
                <w:szCs w:val="24"/>
              </w:rPr>
              <w:t xml:space="preserve"> А.А.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</w:p>
        </w:tc>
        <w:tc>
          <w:tcPr>
            <w:tcW w:w="7800" w:type="dxa"/>
            <w:shd w:val="clear" w:color="auto" w:fill="auto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Пути активизации познавательного интереса школьников // Школа  молодых ученых. Материалы областного профильного семинара по проблемам естественных наук. Липецк, 2022 г. С. 158-163. </w:t>
            </w:r>
          </w:p>
        </w:tc>
        <w:tc>
          <w:tcPr>
            <w:tcW w:w="3116" w:type="dxa"/>
            <w:shd w:val="clear" w:color="auto" w:fill="auto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Рыманова</w:t>
            </w:r>
            <w:proofErr w:type="spellEnd"/>
            <w:r w:rsidRPr="007A1DC3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AA6C72" w:rsidTr="00D2480C">
        <w:trPr>
          <w:trHeight w:val="397"/>
        </w:trPr>
        <w:tc>
          <w:tcPr>
            <w:tcW w:w="817" w:type="dxa"/>
            <w:shd w:val="clear" w:color="auto" w:fill="auto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Д.В.</w:t>
            </w:r>
          </w:p>
        </w:tc>
        <w:tc>
          <w:tcPr>
            <w:tcW w:w="7800" w:type="dxa"/>
            <w:shd w:val="clear" w:color="auto" w:fill="auto"/>
          </w:tcPr>
          <w:p w:rsidR="00775501" w:rsidRPr="000B6E46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r w:rsidRPr="000B6E46">
              <w:rPr>
                <w:sz w:val="24"/>
                <w:szCs w:val="24"/>
              </w:rPr>
              <w:t>Методические аспекты проектирования учебного процесса по математике в рамках образовательного стандарта //</w:t>
            </w:r>
            <w:r>
              <w:rPr>
                <w:sz w:val="24"/>
                <w:szCs w:val="24"/>
              </w:rPr>
              <w:t xml:space="preserve"> </w:t>
            </w:r>
            <w:r w:rsidRPr="000B6E46">
              <w:rPr>
                <w:sz w:val="24"/>
                <w:szCs w:val="24"/>
              </w:rPr>
              <w:t>Эвристика и дидактика математики. Материалы XI Международной научно-методической дистанционной конференции-конкурса молодых ученых, аспирантов и студентов. Донецк, 2022. С. 151-153.</w:t>
            </w:r>
          </w:p>
        </w:tc>
        <w:tc>
          <w:tcPr>
            <w:tcW w:w="3116" w:type="dxa"/>
            <w:shd w:val="clear" w:color="auto" w:fill="auto"/>
          </w:tcPr>
          <w:p w:rsidR="00775501" w:rsidRPr="000B6E46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0B6E46">
              <w:rPr>
                <w:sz w:val="24"/>
                <w:szCs w:val="24"/>
              </w:rPr>
              <w:t>Рыманова</w:t>
            </w:r>
            <w:proofErr w:type="spellEnd"/>
            <w:r w:rsidRPr="000B6E46">
              <w:rPr>
                <w:sz w:val="24"/>
                <w:szCs w:val="24"/>
              </w:rPr>
              <w:t xml:space="preserve"> Т.Е.</w:t>
            </w:r>
          </w:p>
        </w:tc>
      </w:tr>
      <w:tr w:rsidR="00775501" w:rsidRPr="00AA6C72" w:rsidTr="00D2480C">
        <w:trPr>
          <w:trHeight w:val="117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  <w:highlight w:val="white"/>
              </w:rPr>
              <w:t>Дядищев М. Е.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  <w:sz w:val="24"/>
                <w:szCs w:val="24"/>
              </w:rPr>
            </w:pPr>
            <w:hyperlink r:id="rId8" w:tooltip="https://www.elibrary.ru/item.asp?id=48746281" w:history="1">
              <w:r w:rsidRPr="008B0AD7">
                <w:rPr>
                  <w:sz w:val="24"/>
                  <w:szCs w:val="24"/>
                  <w:highlight w:val="white"/>
                </w:rPr>
                <w:t xml:space="preserve">Вопросы теории и практики лабораторных занятий на всероссийских съездах преподавателей математики и физики // Инновационные технологии в математическом образовании: молодёжная парадигма: </w:t>
              </w:r>
              <w:r w:rsidRPr="008B0AD7">
                <w:rPr>
                  <w:sz w:val="24"/>
                  <w:szCs w:val="24"/>
                </w:rPr>
                <w:t>сборник научных статей молодых исследователей. Елец: ЕГУ им. И.А. Бунина,</w:t>
              </w:r>
              <w:r w:rsidRPr="008B0AD7">
                <w:rPr>
                  <w:sz w:val="24"/>
                  <w:szCs w:val="24"/>
                  <w:highlight w:val="white"/>
                </w:rPr>
                <w:t xml:space="preserve"> 2022. С. 121-126. </w:t>
              </w:r>
            </w:hyperlink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B0AD7">
              <w:rPr>
                <w:sz w:val="24"/>
                <w:szCs w:val="24"/>
              </w:rPr>
              <w:t>Саввина</w:t>
            </w:r>
            <w:proofErr w:type="spellEnd"/>
            <w:r w:rsidRPr="008B0AD7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AA6C72" w:rsidTr="00D2480C">
        <w:trPr>
          <w:trHeight w:val="117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  <w:highlight w:val="white"/>
              </w:rPr>
              <w:t>Дядищев М. Е.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</w:rPr>
              <w:t xml:space="preserve">Роль учителя сквозь призму истории методов обучения // Нравственные императивы в праве, образовании, науке и культуре: сборник материалов IX Международного молодежного форума, 27 мая 2022 г. / Под ред. А.Н. </w:t>
            </w:r>
            <w:proofErr w:type="spellStart"/>
            <w:r w:rsidRPr="008B0AD7">
              <w:rPr>
                <w:sz w:val="24"/>
                <w:szCs w:val="24"/>
              </w:rPr>
              <w:t>Пасенова</w:t>
            </w:r>
            <w:proofErr w:type="spellEnd"/>
            <w:r w:rsidRPr="008B0AD7">
              <w:rPr>
                <w:sz w:val="24"/>
                <w:szCs w:val="24"/>
              </w:rPr>
              <w:t>, Е.В. Сафроновой. Белгород: ИД “</w:t>
            </w:r>
            <w:proofErr w:type="spellStart"/>
            <w:r w:rsidRPr="008B0AD7">
              <w:rPr>
                <w:sz w:val="24"/>
                <w:szCs w:val="24"/>
              </w:rPr>
              <w:t>БелГУ</w:t>
            </w:r>
            <w:proofErr w:type="spellEnd"/>
            <w:r w:rsidRPr="008B0AD7">
              <w:rPr>
                <w:sz w:val="24"/>
                <w:szCs w:val="24"/>
              </w:rPr>
              <w:t>” НИУ “</w:t>
            </w:r>
            <w:proofErr w:type="spellStart"/>
            <w:r w:rsidRPr="008B0AD7">
              <w:rPr>
                <w:sz w:val="24"/>
                <w:szCs w:val="24"/>
              </w:rPr>
              <w:t>БелГУ</w:t>
            </w:r>
            <w:proofErr w:type="spellEnd"/>
            <w:r w:rsidRPr="008B0AD7">
              <w:rPr>
                <w:sz w:val="24"/>
                <w:szCs w:val="24"/>
              </w:rPr>
              <w:t>”, 2022. С. 245-247.</w:t>
            </w:r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B0AD7">
              <w:rPr>
                <w:sz w:val="24"/>
                <w:szCs w:val="24"/>
              </w:rPr>
              <w:t>Саввина</w:t>
            </w:r>
            <w:proofErr w:type="spellEnd"/>
            <w:r w:rsidRPr="008B0AD7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AA6C72" w:rsidTr="00D2480C">
        <w:trPr>
          <w:trHeight w:val="1375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  <w:highlight w:val="white"/>
              </w:rPr>
              <w:t>Дядищев М. Е.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8B0AD7">
              <w:rPr>
                <w:sz w:val="24"/>
                <w:szCs w:val="24"/>
                <w:highlight w:val="white"/>
              </w:rPr>
              <w:t xml:space="preserve">Лабораторные работы как средство реализации эвристического подхода к обучению математике // Эвристика и дидактика математики. Материалы XI международной научно-методической дистанционной конференции-конкурса молодых учёных, аспирантов и студентов: сб. трудов </w:t>
            </w:r>
            <w:proofErr w:type="spellStart"/>
            <w:r w:rsidRPr="008B0AD7">
              <w:rPr>
                <w:sz w:val="24"/>
                <w:szCs w:val="24"/>
                <w:highlight w:val="white"/>
              </w:rPr>
              <w:t>конф</w:t>
            </w:r>
            <w:proofErr w:type="spellEnd"/>
            <w:r w:rsidRPr="008B0AD7">
              <w:rPr>
                <w:sz w:val="24"/>
                <w:szCs w:val="24"/>
                <w:highlight w:val="white"/>
              </w:rPr>
              <w:t xml:space="preserve">. Донецк, 2022. С. 50-52. </w:t>
            </w:r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8B0AD7">
              <w:rPr>
                <w:sz w:val="24"/>
                <w:szCs w:val="24"/>
                <w:highlight w:val="white"/>
              </w:rPr>
              <w:t>Саввина</w:t>
            </w:r>
            <w:proofErr w:type="spellEnd"/>
            <w:r w:rsidRPr="008B0AD7">
              <w:rPr>
                <w:sz w:val="24"/>
                <w:szCs w:val="24"/>
                <w:highlight w:val="white"/>
              </w:rPr>
              <w:t xml:space="preserve"> О.А.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</w:rPr>
              <w:t xml:space="preserve">Манаенков А.О., </w:t>
            </w:r>
            <w:proofErr w:type="spellStart"/>
            <w:r w:rsidRPr="008B0AD7">
              <w:rPr>
                <w:sz w:val="24"/>
                <w:szCs w:val="24"/>
              </w:rPr>
              <w:t>Маторин</w:t>
            </w:r>
            <w:proofErr w:type="spellEnd"/>
            <w:r w:rsidRPr="008B0AD7">
              <w:rPr>
                <w:sz w:val="24"/>
                <w:szCs w:val="24"/>
              </w:rPr>
              <w:t xml:space="preserve"> Д.Д.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8B0AD7">
              <w:rPr>
                <w:sz w:val="24"/>
                <w:szCs w:val="24"/>
              </w:rPr>
              <w:t xml:space="preserve">Реализация идей </w:t>
            </w:r>
            <w:proofErr w:type="spellStart"/>
            <w:r w:rsidRPr="008B0AD7">
              <w:rPr>
                <w:sz w:val="24"/>
                <w:szCs w:val="24"/>
              </w:rPr>
              <w:t>Грубе</w:t>
            </w:r>
            <w:proofErr w:type="spellEnd"/>
            <w:r w:rsidRPr="008B0AD7">
              <w:rPr>
                <w:sz w:val="24"/>
                <w:szCs w:val="24"/>
              </w:rPr>
              <w:t xml:space="preserve"> в учебнике «Арифметика» П.И. </w:t>
            </w:r>
            <w:proofErr w:type="spellStart"/>
            <w:r w:rsidRPr="008B0AD7">
              <w:rPr>
                <w:sz w:val="24"/>
                <w:szCs w:val="24"/>
              </w:rPr>
              <w:t>Ладовского</w:t>
            </w:r>
            <w:proofErr w:type="spellEnd"/>
            <w:r w:rsidRPr="008B0AD7">
              <w:rPr>
                <w:sz w:val="24"/>
                <w:szCs w:val="24"/>
              </w:rPr>
              <w:t xml:space="preserve"> //</w:t>
            </w:r>
            <w:r w:rsidRPr="008B0AD7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</w:t>
            </w:r>
            <w:proofErr w:type="spellStart"/>
            <w:r w:rsidRPr="008B0AD7">
              <w:rPr>
                <w:sz w:val="24"/>
                <w:szCs w:val="24"/>
                <w:highlight w:val="white"/>
              </w:rPr>
              <w:t>парадигма</w:t>
            </w:r>
            <w:proofErr w:type="gramStart"/>
            <w:r w:rsidRPr="008B0AD7">
              <w:rPr>
                <w:sz w:val="24"/>
                <w:szCs w:val="24"/>
                <w:highlight w:val="white"/>
              </w:rPr>
              <w:t>:</w:t>
            </w:r>
            <w:r w:rsidRPr="008B0AD7">
              <w:rPr>
                <w:sz w:val="24"/>
                <w:szCs w:val="24"/>
              </w:rPr>
              <w:t>с</w:t>
            </w:r>
            <w:proofErr w:type="gramEnd"/>
            <w:r w:rsidRPr="008B0AD7">
              <w:rPr>
                <w:sz w:val="24"/>
                <w:szCs w:val="24"/>
              </w:rPr>
              <w:t>борник</w:t>
            </w:r>
            <w:proofErr w:type="spellEnd"/>
            <w:r w:rsidRPr="008B0AD7">
              <w:rPr>
                <w:sz w:val="24"/>
                <w:szCs w:val="24"/>
              </w:rPr>
              <w:t xml:space="preserve"> научных статей молодых исследователей. Елец: ЕГУ им. И.А. Бунина,</w:t>
            </w:r>
            <w:r w:rsidRPr="008B0AD7">
              <w:rPr>
                <w:sz w:val="24"/>
                <w:szCs w:val="24"/>
                <w:highlight w:val="white"/>
              </w:rPr>
              <w:t xml:space="preserve"> 2022. С</w:t>
            </w:r>
            <w:r w:rsidRPr="008B0AD7">
              <w:rPr>
                <w:sz w:val="24"/>
                <w:szCs w:val="24"/>
              </w:rPr>
              <w:t>131-137.</w:t>
            </w:r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8B0AD7">
              <w:rPr>
                <w:sz w:val="24"/>
                <w:szCs w:val="24"/>
              </w:rPr>
              <w:t>Саввина</w:t>
            </w:r>
            <w:proofErr w:type="spellEnd"/>
            <w:r w:rsidRPr="008B0AD7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proofErr w:type="spellStart"/>
            <w:r w:rsidRPr="008B0AD7">
              <w:rPr>
                <w:sz w:val="24"/>
                <w:szCs w:val="24"/>
              </w:rPr>
              <w:t>Чигасова</w:t>
            </w:r>
            <w:proofErr w:type="spellEnd"/>
            <w:r w:rsidRPr="008B0AD7">
              <w:rPr>
                <w:sz w:val="24"/>
                <w:szCs w:val="24"/>
              </w:rPr>
              <w:t xml:space="preserve"> А.Б. 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  <w:highlight w:val="white"/>
              </w:rPr>
            </w:pPr>
            <w:r w:rsidRPr="008B0AD7">
              <w:rPr>
                <w:sz w:val="24"/>
                <w:szCs w:val="24"/>
              </w:rPr>
              <w:t xml:space="preserve">Экскурсия как средство </w:t>
            </w:r>
            <w:proofErr w:type="spellStart"/>
            <w:r w:rsidRPr="008B0AD7">
              <w:rPr>
                <w:sz w:val="24"/>
                <w:szCs w:val="24"/>
              </w:rPr>
              <w:t>историзации</w:t>
            </w:r>
            <w:proofErr w:type="spellEnd"/>
            <w:r w:rsidRPr="008B0AD7">
              <w:rPr>
                <w:sz w:val="24"/>
                <w:szCs w:val="24"/>
              </w:rPr>
              <w:t xml:space="preserve"> математического образования (на примере экскурсии по памятным местам, связанным с жизнью Н.Г. Басова) //</w:t>
            </w:r>
            <w:r w:rsidRPr="008B0AD7">
              <w:rPr>
                <w:sz w:val="24"/>
                <w:szCs w:val="24"/>
                <w:highlight w:val="white"/>
              </w:rPr>
              <w:t xml:space="preserve"> Инновационные технологии в математическом образовании: молодёжная </w:t>
            </w:r>
            <w:proofErr w:type="spellStart"/>
            <w:r w:rsidRPr="008B0AD7">
              <w:rPr>
                <w:sz w:val="24"/>
                <w:szCs w:val="24"/>
                <w:highlight w:val="white"/>
              </w:rPr>
              <w:t>парадигма</w:t>
            </w:r>
            <w:proofErr w:type="gramStart"/>
            <w:r w:rsidRPr="008B0AD7">
              <w:rPr>
                <w:sz w:val="24"/>
                <w:szCs w:val="24"/>
                <w:highlight w:val="white"/>
              </w:rPr>
              <w:t>:</w:t>
            </w:r>
            <w:r w:rsidRPr="008B0AD7">
              <w:rPr>
                <w:sz w:val="24"/>
                <w:szCs w:val="24"/>
              </w:rPr>
              <w:t>с</w:t>
            </w:r>
            <w:proofErr w:type="gramEnd"/>
            <w:r w:rsidRPr="008B0AD7">
              <w:rPr>
                <w:sz w:val="24"/>
                <w:szCs w:val="24"/>
              </w:rPr>
              <w:t>борник</w:t>
            </w:r>
            <w:proofErr w:type="spellEnd"/>
            <w:r w:rsidRPr="008B0AD7">
              <w:rPr>
                <w:sz w:val="24"/>
                <w:szCs w:val="24"/>
              </w:rPr>
              <w:t xml:space="preserve"> научных статей молодых исследователей. – Елец: ЕГУ им. И.А. Бунина, </w:t>
            </w:r>
            <w:r w:rsidRPr="008B0AD7">
              <w:rPr>
                <w:sz w:val="24"/>
                <w:szCs w:val="24"/>
                <w:highlight w:val="white"/>
              </w:rPr>
              <w:t>2022.</w:t>
            </w:r>
            <w:r w:rsidRPr="008B0AD7">
              <w:rPr>
                <w:sz w:val="24"/>
                <w:szCs w:val="24"/>
              </w:rPr>
              <w:t xml:space="preserve"> С.137-144.</w:t>
            </w:r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B0AD7">
              <w:rPr>
                <w:sz w:val="24"/>
                <w:szCs w:val="24"/>
              </w:rPr>
              <w:t>Саввина</w:t>
            </w:r>
            <w:proofErr w:type="spellEnd"/>
            <w:r w:rsidRPr="008B0AD7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8B0AD7">
              <w:rPr>
                <w:sz w:val="24"/>
                <w:szCs w:val="24"/>
                <w:highlight w:val="white"/>
              </w:rPr>
              <w:t>Дядищев М.Е.</w:t>
            </w:r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B0AD7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8B0AD7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1"/>
              </w:tabs>
              <w:jc w:val="both"/>
              <w:rPr>
                <w:sz w:val="24"/>
                <w:szCs w:val="24"/>
              </w:rPr>
            </w:pPr>
            <w:r w:rsidRPr="008B0AD7">
              <w:rPr>
                <w:color w:val="000000"/>
                <w:sz w:val="24"/>
                <w:szCs w:val="24"/>
              </w:rPr>
              <w:t>Из истории развития лабораторного метода обучения</w:t>
            </w:r>
            <w:proofErr w:type="gramStart"/>
            <w:r w:rsidRPr="008B0AD7">
              <w:rPr>
                <w:color w:val="000000"/>
                <w:sz w:val="24"/>
                <w:szCs w:val="24"/>
              </w:rPr>
              <w:t xml:space="preserve"> // К</w:t>
            </w:r>
            <w:proofErr w:type="gramEnd"/>
            <w:r w:rsidRPr="008B0AD7">
              <w:rPr>
                <w:color w:val="000000"/>
                <w:sz w:val="24"/>
                <w:szCs w:val="24"/>
              </w:rPr>
              <w:t xml:space="preserve"> вершинам науки. Сборник статей по результатам Всероссийского конкурса. Елец: Елецкий государственный университет им.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0AD7">
              <w:rPr>
                <w:color w:val="000000"/>
                <w:sz w:val="24"/>
                <w:szCs w:val="24"/>
              </w:rPr>
              <w:t>Бунина, 2022. С.82–89.</w:t>
            </w:r>
            <w:r w:rsidRPr="008B0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shd w:val="clear" w:color="FFFFFF" w:fill="FFFFFF"/>
          </w:tcPr>
          <w:p w:rsidR="00775501" w:rsidRPr="008B0AD7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8B0AD7">
              <w:rPr>
                <w:sz w:val="24"/>
                <w:szCs w:val="24"/>
              </w:rPr>
              <w:t>Саввина</w:t>
            </w:r>
            <w:proofErr w:type="spellEnd"/>
            <w:r w:rsidRPr="008B0AD7">
              <w:rPr>
                <w:sz w:val="24"/>
                <w:szCs w:val="24"/>
              </w:rPr>
              <w:t xml:space="preserve"> О.А.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 Д.В. 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00" w:type="dxa"/>
            <w:shd w:val="clear" w:color="FFFFFF" w:fill="FFFFFF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использовании цифровых инструментов и цифровых образовательных ресурсов в процессе обучения математике // Школа  молодых ученых. Материалы областного профильного семинара по проблемам естественных наук. </w:t>
            </w:r>
            <w:r>
              <w:rPr>
                <w:color w:val="000000"/>
                <w:sz w:val="24"/>
                <w:szCs w:val="24"/>
              </w:rPr>
              <w:t>Липецк,</w:t>
            </w:r>
            <w:r>
              <w:rPr>
                <w:sz w:val="24"/>
                <w:szCs w:val="24"/>
              </w:rPr>
              <w:t xml:space="preserve"> 2022 г.</w:t>
            </w:r>
            <w:r>
              <w:rPr>
                <w:color w:val="000000"/>
                <w:sz w:val="24"/>
                <w:szCs w:val="24"/>
              </w:rPr>
              <w:t xml:space="preserve"> С. 96-99.</w:t>
            </w:r>
          </w:p>
        </w:tc>
        <w:tc>
          <w:tcPr>
            <w:tcW w:w="3116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Т.М.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А.Н.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00" w:type="dxa"/>
            <w:shd w:val="clear" w:color="FFFFFF" w:fill="FFFFFF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исследовательской деятельности учащихся на уроках геометрии // Школа  молодых ученых. Материалы областного профильного семинара по проблемам естественных наук. </w:t>
            </w:r>
            <w:r>
              <w:rPr>
                <w:color w:val="000000"/>
                <w:sz w:val="24"/>
                <w:szCs w:val="24"/>
              </w:rPr>
              <w:t>Липецк,</w:t>
            </w:r>
            <w:r>
              <w:rPr>
                <w:sz w:val="24"/>
                <w:szCs w:val="24"/>
              </w:rPr>
              <w:t xml:space="preserve"> 2022 г.</w:t>
            </w:r>
            <w:r>
              <w:rPr>
                <w:color w:val="000000"/>
                <w:sz w:val="24"/>
                <w:szCs w:val="24"/>
              </w:rPr>
              <w:t xml:space="preserve"> С. 107-109.</w:t>
            </w:r>
          </w:p>
        </w:tc>
        <w:tc>
          <w:tcPr>
            <w:tcW w:w="3116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Т.М.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С.А.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00" w:type="dxa"/>
            <w:shd w:val="clear" w:color="FFFFFF" w:fill="FFFFFF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учебной мотивации школьников в процессе обучения математике // Школа молодых ученых. Материалы областного профильного семинара по проблемам естественных наук. </w:t>
            </w:r>
            <w:r>
              <w:rPr>
                <w:color w:val="000000"/>
                <w:sz w:val="24"/>
                <w:szCs w:val="24"/>
              </w:rPr>
              <w:t>Липецк,</w:t>
            </w:r>
            <w:r>
              <w:rPr>
                <w:sz w:val="24"/>
                <w:szCs w:val="24"/>
              </w:rPr>
              <w:t xml:space="preserve"> 2022 г.</w:t>
            </w:r>
            <w:r>
              <w:rPr>
                <w:color w:val="000000"/>
                <w:sz w:val="24"/>
                <w:szCs w:val="24"/>
              </w:rPr>
              <w:t xml:space="preserve"> С. 22-24.</w:t>
            </w:r>
          </w:p>
        </w:tc>
        <w:tc>
          <w:tcPr>
            <w:tcW w:w="3116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Т.М.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Default="00775501" w:rsidP="00D2480C">
            <w:r>
              <w:rPr>
                <w:sz w:val="24"/>
                <w:szCs w:val="24"/>
              </w:rPr>
              <w:t>Паршина А.Н.</w:t>
            </w:r>
          </w:p>
          <w:p w:rsidR="00775501" w:rsidRDefault="00775501" w:rsidP="00D2480C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Default="00775501" w:rsidP="00D2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учебно-исследовательской деятельности школьников в процессе обучения геометрии // </w:t>
            </w:r>
            <w:r>
              <w:rPr>
                <w:sz w:val="24"/>
                <w:szCs w:val="24"/>
                <w:highlight w:val="white"/>
              </w:rPr>
              <w:t>Инновационные технологии в математическом образовании: молодёжная парадигма:</w:t>
            </w:r>
            <w:r>
              <w:rPr>
                <w:sz w:val="24"/>
                <w:szCs w:val="24"/>
              </w:rPr>
              <w:t xml:space="preserve"> сборник научных статей молодых исследователей. Елец: ЕГУ им. И.А. Бунина, </w:t>
            </w:r>
            <w:r>
              <w:rPr>
                <w:sz w:val="24"/>
                <w:szCs w:val="24"/>
                <w:highlight w:val="white"/>
              </w:rPr>
              <w:t>2022.</w:t>
            </w:r>
            <w:r>
              <w:rPr>
                <w:sz w:val="24"/>
                <w:szCs w:val="24"/>
              </w:rPr>
              <w:t xml:space="preserve"> -  С.40-49.</w:t>
            </w:r>
          </w:p>
        </w:tc>
        <w:tc>
          <w:tcPr>
            <w:tcW w:w="3116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Т.М.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Жигулина</w:t>
            </w:r>
            <w:proofErr w:type="spellEnd"/>
            <w:r w:rsidRPr="00931BCC">
              <w:rPr>
                <w:sz w:val="24"/>
                <w:szCs w:val="24"/>
              </w:rPr>
              <w:t xml:space="preserve"> А.А.,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jc w:val="both"/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Наставления святителя Тихона Задонского родителям в  воспитании детей // Духовно-нравственная культура в системе образования: сборник научных трудов Международной научно-практической конференции, 9 декабря 2022. Воронеж: Истоки, 2022. С 163-168.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Симоновская</w:t>
            </w:r>
            <w:proofErr w:type="spellEnd"/>
            <w:r w:rsidRPr="00931BCC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775501">
        <w:trPr>
          <w:trHeight w:val="321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Данилина Л.Я.,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jc w:val="both"/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 xml:space="preserve">Электронные образовательные ресурсы в работе учителя математики // Материалы </w:t>
            </w:r>
            <w:r w:rsidRPr="00931BCC">
              <w:rPr>
                <w:sz w:val="24"/>
                <w:szCs w:val="24"/>
                <w:lang w:val="en-US"/>
              </w:rPr>
              <w:t>VIII</w:t>
            </w:r>
            <w:r w:rsidRPr="00931BCC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931BCC">
              <w:rPr>
                <w:sz w:val="24"/>
                <w:szCs w:val="24"/>
                <w:lang w:val="en-US"/>
              </w:rPr>
              <w:t>CSMSSIT</w:t>
            </w:r>
            <w:r w:rsidRPr="00931BCC">
              <w:rPr>
                <w:sz w:val="24"/>
                <w:szCs w:val="24"/>
              </w:rPr>
              <w:t xml:space="preserve">-2022), </w:t>
            </w:r>
            <w:r w:rsidRPr="00931BCC">
              <w:rPr>
                <w:color w:val="000000"/>
                <w:sz w:val="24"/>
                <w:szCs w:val="24"/>
              </w:rPr>
              <w:t xml:space="preserve">21-22 </w:t>
            </w:r>
            <w:r w:rsidRPr="00931BCC">
              <w:rPr>
                <w:color w:val="000000"/>
                <w:sz w:val="24"/>
                <w:szCs w:val="24"/>
              </w:rPr>
              <w:lastRenderedPageBreak/>
              <w:t xml:space="preserve">апреля 2022 г., </w:t>
            </w:r>
            <w:r w:rsidRPr="00931BCC">
              <w:rPr>
                <w:sz w:val="24"/>
                <w:szCs w:val="24"/>
              </w:rPr>
              <w:t xml:space="preserve">ЕГУ им. </w:t>
            </w:r>
            <w:r w:rsidRPr="00931BCC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931BCC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931BCC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931BCC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931BCC">
              <w:rPr>
                <w:sz w:val="24"/>
                <w:szCs w:val="24"/>
                <w:lang w:val="en-US"/>
              </w:rPr>
              <w:t>. С.278-281.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lastRenderedPageBreak/>
              <w:t>Симоновская</w:t>
            </w:r>
            <w:proofErr w:type="spellEnd"/>
            <w:r w:rsidRPr="00931BCC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Найденова В.А.,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(</w:t>
            </w:r>
            <w:proofErr w:type="spellStart"/>
            <w:r w:rsidRPr="00931BCC">
              <w:rPr>
                <w:sz w:val="24"/>
                <w:szCs w:val="24"/>
              </w:rPr>
              <w:t>ИМЕиТ</w:t>
            </w:r>
            <w:proofErr w:type="spellEnd"/>
            <w:r w:rsidRPr="00931BCC">
              <w:rPr>
                <w:sz w:val="24"/>
                <w:szCs w:val="24"/>
              </w:rPr>
              <w:t>)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jc w:val="both"/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 xml:space="preserve">Актуальные проблемы применения </w:t>
            </w:r>
            <w:proofErr w:type="spellStart"/>
            <w:r w:rsidRPr="00931BCC">
              <w:rPr>
                <w:sz w:val="24"/>
                <w:szCs w:val="24"/>
              </w:rPr>
              <w:t>лонгрида</w:t>
            </w:r>
            <w:proofErr w:type="spellEnd"/>
            <w:r w:rsidRPr="00931BCC">
              <w:rPr>
                <w:sz w:val="24"/>
                <w:szCs w:val="24"/>
              </w:rPr>
              <w:t xml:space="preserve"> при обучении математики </w:t>
            </w:r>
            <w:r>
              <w:rPr>
                <w:sz w:val="24"/>
                <w:szCs w:val="24"/>
              </w:rPr>
              <w:t xml:space="preserve"> // Школа</w:t>
            </w:r>
            <w:r w:rsidRPr="00931BCC">
              <w:rPr>
                <w:sz w:val="24"/>
                <w:szCs w:val="24"/>
              </w:rPr>
              <w:t xml:space="preserve"> молодых ученых. Материалы областного профильного семинара по проблемам естественных наук. </w:t>
            </w:r>
            <w:r w:rsidRPr="00931BCC">
              <w:rPr>
                <w:color w:val="000000"/>
                <w:sz w:val="24"/>
                <w:szCs w:val="24"/>
              </w:rPr>
              <w:t>Липецк,</w:t>
            </w:r>
            <w:r w:rsidRPr="00931BCC">
              <w:rPr>
                <w:sz w:val="24"/>
                <w:szCs w:val="24"/>
              </w:rPr>
              <w:t xml:space="preserve"> 2022 г.</w:t>
            </w:r>
            <w:r w:rsidRPr="00931BCC">
              <w:rPr>
                <w:color w:val="000000"/>
                <w:sz w:val="24"/>
                <w:szCs w:val="24"/>
              </w:rPr>
              <w:t xml:space="preserve"> С. 104-106.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Симоновская</w:t>
            </w:r>
            <w:proofErr w:type="spellEnd"/>
            <w:r w:rsidRPr="00931BCC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D2480C">
        <w:trPr>
          <w:trHeight w:val="274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 xml:space="preserve">Попов Е.С., 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 xml:space="preserve">Калькулятор комплексных чисел с различными видами ввода // Материалы </w:t>
            </w:r>
            <w:r w:rsidRPr="00931BCC">
              <w:rPr>
                <w:sz w:val="24"/>
                <w:szCs w:val="24"/>
                <w:lang w:val="en-US"/>
              </w:rPr>
              <w:t>VIII</w:t>
            </w:r>
            <w:r w:rsidRPr="00931BCC">
              <w:rPr>
                <w:sz w:val="24"/>
                <w:szCs w:val="24"/>
              </w:rPr>
              <w:t xml:space="preserve"> Международной научно-практической конференции «Системы управления, сложные системы: моделирование, устойчивость, стабилизация, интеллектуальные технологии» (</w:t>
            </w:r>
            <w:r w:rsidRPr="00931BCC">
              <w:rPr>
                <w:sz w:val="24"/>
                <w:szCs w:val="24"/>
                <w:lang w:val="en-US"/>
              </w:rPr>
              <w:t>CSMSSIT</w:t>
            </w:r>
            <w:r w:rsidRPr="00931BCC">
              <w:rPr>
                <w:sz w:val="24"/>
                <w:szCs w:val="24"/>
              </w:rPr>
              <w:t xml:space="preserve">-2022), 21-22 апреля 2022 г., ЕГУ им. </w:t>
            </w:r>
            <w:r w:rsidRPr="00931BCC">
              <w:rPr>
                <w:sz w:val="24"/>
                <w:szCs w:val="24"/>
                <w:lang w:val="en-US"/>
              </w:rPr>
              <w:t xml:space="preserve">И.А. </w:t>
            </w:r>
            <w:proofErr w:type="spellStart"/>
            <w:r w:rsidRPr="00931BCC">
              <w:rPr>
                <w:sz w:val="24"/>
                <w:szCs w:val="24"/>
                <w:lang w:val="en-US"/>
              </w:rPr>
              <w:t>Бунина</w:t>
            </w:r>
            <w:proofErr w:type="spellEnd"/>
            <w:r w:rsidRPr="00931BCC">
              <w:rPr>
                <w:sz w:val="24"/>
                <w:szCs w:val="24"/>
                <w:lang w:val="en-US"/>
              </w:rPr>
              <w:t xml:space="preserve">, г. </w:t>
            </w:r>
            <w:proofErr w:type="spellStart"/>
            <w:r w:rsidRPr="00931BCC">
              <w:rPr>
                <w:sz w:val="24"/>
                <w:szCs w:val="24"/>
                <w:lang w:val="en-US"/>
              </w:rPr>
              <w:t>Елец</w:t>
            </w:r>
            <w:proofErr w:type="spellEnd"/>
            <w:r w:rsidRPr="00931BCC">
              <w:rPr>
                <w:sz w:val="24"/>
                <w:szCs w:val="24"/>
                <w:lang w:val="en-US"/>
              </w:rPr>
              <w:t>. С.270-272.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Симоновская</w:t>
            </w:r>
            <w:proofErr w:type="spellEnd"/>
            <w:r w:rsidRPr="00931BCC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 xml:space="preserve">Попов Е.С., 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Калькулятор комплексных чисел с</w:t>
            </w:r>
            <w:r>
              <w:rPr>
                <w:sz w:val="24"/>
                <w:szCs w:val="24"/>
              </w:rPr>
              <w:t xml:space="preserve"> графическим представлением</w:t>
            </w:r>
            <w:proofErr w:type="gramStart"/>
            <w:r w:rsidRPr="007A1DC3">
              <w:rPr>
                <w:sz w:val="24"/>
                <w:szCs w:val="24"/>
              </w:rPr>
              <w:t xml:space="preserve"> // Н</w:t>
            </w:r>
            <w:proofErr w:type="gramEnd"/>
            <w:r w:rsidRPr="007A1DC3">
              <w:rPr>
                <w:sz w:val="24"/>
                <w:szCs w:val="24"/>
              </w:rPr>
              <w:t xml:space="preserve">а перекрестках наук: материалы Всероссийского конкурса студенческих научных работ (15 апреля – 28 мая 2022 г). Елец: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«Елецкий государственный университет им. И.А. Бунина», 2022. С. </w:t>
            </w:r>
            <w:r>
              <w:rPr>
                <w:sz w:val="24"/>
                <w:szCs w:val="24"/>
              </w:rPr>
              <w:t>264-269.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sz w:val="24"/>
                <w:szCs w:val="24"/>
              </w:rPr>
              <w:t>Симоновская</w:t>
            </w:r>
            <w:proofErr w:type="spellEnd"/>
            <w:r w:rsidRPr="00931BCC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1F2F32" w:rsidRDefault="00775501" w:rsidP="00D2480C">
            <w:pPr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Шевцов И.А.,</w:t>
            </w:r>
          </w:p>
          <w:p w:rsidR="00775501" w:rsidRPr="001F2F32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1F2F32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1F2F32" w:rsidRDefault="00775501" w:rsidP="00D2480C">
            <w:pPr>
              <w:jc w:val="both"/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Особенности использования цифрового инструментария на отдельных этапах урока математики  //  Школа  молодых ученых. Материалы областного профильного семинара по проблемам естественных наук. Липецк, 2022 г. С. 168-170.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Симоновская</w:t>
            </w:r>
            <w:proofErr w:type="spellEnd"/>
            <w:r w:rsidRPr="007A1DC3">
              <w:rPr>
                <w:sz w:val="24"/>
                <w:szCs w:val="24"/>
              </w:rPr>
              <w:t xml:space="preserve"> Г.А.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А.Ю. 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  <w:r w:rsidRPr="007A1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емственные связи в содержании</w:t>
            </w:r>
            <w:r w:rsidRPr="007A1DC3">
              <w:rPr>
                <w:sz w:val="24"/>
                <w:szCs w:val="24"/>
              </w:rPr>
              <w:t xml:space="preserve"> стохастической линии школьного курса математики// Инновационные технологии в математическом обр</w:t>
            </w:r>
            <w:r>
              <w:rPr>
                <w:sz w:val="24"/>
                <w:szCs w:val="24"/>
              </w:rPr>
              <w:t>азовании: молодежная парадигма: сборник научных статей молодых</w:t>
            </w:r>
            <w:r w:rsidRPr="007A1DC3">
              <w:rPr>
                <w:sz w:val="24"/>
                <w:szCs w:val="24"/>
              </w:rPr>
              <w:t xml:space="preserve"> исследователей.  Елец: ЕГУ им. И.А. Бунина, 2022. С. 49-54.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</w:tc>
      </w:tr>
      <w:tr w:rsidR="00775501" w:rsidRPr="00AA6C72" w:rsidTr="00D2480C">
        <w:trPr>
          <w:trHeight w:val="749"/>
        </w:trPr>
        <w:tc>
          <w:tcPr>
            <w:tcW w:w="817" w:type="dxa"/>
            <w:shd w:val="clear" w:color="FFFFFF" w:fill="FFFFFF"/>
          </w:tcPr>
          <w:p w:rsidR="00775501" w:rsidRPr="00AA6C72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Е.Р.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учебников и учебных пособий по теме «Задания с параметрами» </w:t>
            </w:r>
            <w:r w:rsidRPr="007A1DC3">
              <w:rPr>
                <w:sz w:val="24"/>
                <w:szCs w:val="24"/>
              </w:rPr>
              <w:t xml:space="preserve">// На перекрестках наук: материалы Всероссийского конкурса студенческих научных работ (15 апреля – 28 мая 2022 г). </w:t>
            </w:r>
            <w:r>
              <w:rPr>
                <w:sz w:val="24"/>
                <w:szCs w:val="24"/>
              </w:rPr>
              <w:t>Е</w:t>
            </w:r>
            <w:r w:rsidRPr="007A1DC3">
              <w:rPr>
                <w:sz w:val="24"/>
                <w:szCs w:val="24"/>
              </w:rPr>
              <w:t xml:space="preserve">лец: ФГБОУ </w:t>
            </w:r>
            <w:proofErr w:type="gramStart"/>
            <w:r w:rsidRPr="007A1DC3">
              <w:rPr>
                <w:sz w:val="24"/>
                <w:szCs w:val="24"/>
              </w:rPr>
              <w:t>ВО</w:t>
            </w:r>
            <w:proofErr w:type="gramEnd"/>
            <w:r w:rsidRPr="007A1DC3">
              <w:rPr>
                <w:sz w:val="24"/>
                <w:szCs w:val="24"/>
              </w:rPr>
              <w:t xml:space="preserve"> «Елецкий государственный университет им. И.А. Бунина», 2022. С. </w:t>
            </w:r>
            <w:r>
              <w:rPr>
                <w:sz w:val="24"/>
                <w:szCs w:val="24"/>
              </w:rPr>
              <w:t>242-249.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Черноусова Н.В.</w:t>
            </w:r>
          </w:p>
        </w:tc>
      </w:tr>
      <w:tr w:rsidR="00775501" w:rsidRPr="00AA6C72" w:rsidTr="00D2480C">
        <w:trPr>
          <w:trHeight w:val="943"/>
        </w:trPr>
        <w:tc>
          <w:tcPr>
            <w:tcW w:w="817" w:type="dxa"/>
            <w:shd w:val="clear" w:color="FFFFFF" w:fill="FFFFFF"/>
          </w:tcPr>
          <w:p w:rsidR="00775501" w:rsidRPr="004B09B7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3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Полякова А.Ю. 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A1DC3">
              <w:rPr>
                <w:sz w:val="24"/>
                <w:szCs w:val="24"/>
              </w:rPr>
              <w:t>МЕиТ</w:t>
            </w:r>
            <w:proofErr w:type="spellEnd"/>
            <w:r w:rsidRPr="007A1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 xml:space="preserve">Цифровая трансформация математического образования как преодоление цифрового разрыва (на примере обучения </w:t>
            </w:r>
            <w:proofErr w:type="spellStart"/>
            <w:r w:rsidRPr="007A1DC3">
              <w:rPr>
                <w:sz w:val="24"/>
                <w:szCs w:val="24"/>
              </w:rPr>
              <w:t>стохастике</w:t>
            </w:r>
            <w:proofErr w:type="spellEnd"/>
            <w:r w:rsidRPr="007A1DC3">
              <w:rPr>
                <w:sz w:val="24"/>
                <w:szCs w:val="24"/>
              </w:rPr>
              <w:t>)// Информатика в школе. 2022. № 2. С. 4 – 17.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Щербатых С.В.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416"/>
        </w:trPr>
        <w:tc>
          <w:tcPr>
            <w:tcW w:w="817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1F2F32" w:rsidRDefault="00775501" w:rsidP="00D2480C">
            <w:pPr>
              <w:rPr>
                <w:rFonts w:eastAsia="Calibri"/>
                <w:sz w:val="24"/>
                <w:szCs w:val="24"/>
              </w:rPr>
            </w:pPr>
            <w:r w:rsidRPr="001F2F32">
              <w:rPr>
                <w:rFonts w:eastAsia="Calibri"/>
                <w:sz w:val="24"/>
                <w:szCs w:val="24"/>
              </w:rPr>
              <w:t>Полякова А.Ю.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lastRenderedPageBreak/>
              <w:t>ИМЕиТ</w:t>
            </w:r>
            <w:proofErr w:type="spellEnd"/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Этапы формирования стохастической культуры обучающихся в условиях цифровой трансформации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 xml:space="preserve">Фундаментальные </w:t>
            </w:r>
            <w:r w:rsidRPr="007A1DC3">
              <w:rPr>
                <w:sz w:val="24"/>
                <w:szCs w:val="24"/>
              </w:rPr>
              <w:lastRenderedPageBreak/>
              <w:t>проблемы обучения математике, информатике и информатизации образования: сборник тезисов докладов международной научной конференции. 30 сентября – 2 октября 2022 г. – Елец: Елецкий государственный университет им. И.А. Бунина, 2022 . С. 79-81.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Щербатых С.В.</w:t>
            </w:r>
          </w:p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274"/>
        </w:trPr>
        <w:tc>
          <w:tcPr>
            <w:tcW w:w="817" w:type="dxa"/>
            <w:shd w:val="clear" w:color="FFFFFF" w:fill="FFFFFF"/>
          </w:tcPr>
          <w:p w:rsidR="00775501" w:rsidRPr="007A1DC3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color w:val="000000"/>
                <w:sz w:val="24"/>
                <w:szCs w:val="24"/>
              </w:rPr>
            </w:pPr>
            <w:r w:rsidRPr="00931BCC">
              <w:rPr>
                <w:color w:val="000000"/>
                <w:sz w:val="24"/>
                <w:szCs w:val="24"/>
              </w:rPr>
              <w:t>Полякова А.Ю.</w:t>
            </w:r>
          </w:p>
          <w:p w:rsidR="00775501" w:rsidRPr="00931BCC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sz w:val="24"/>
                <w:szCs w:val="24"/>
              </w:rPr>
            </w:pPr>
            <w:proofErr w:type="spellStart"/>
            <w:r w:rsidRPr="00931BCC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both"/>
              <w:rPr>
                <w:color w:val="000000"/>
                <w:sz w:val="24"/>
                <w:szCs w:val="24"/>
              </w:rPr>
            </w:pPr>
            <w:r w:rsidRPr="00931BCC">
              <w:rPr>
                <w:color w:val="000000"/>
                <w:sz w:val="24"/>
                <w:szCs w:val="24"/>
              </w:rPr>
              <w:t xml:space="preserve"> Перспективы и риски цифровой трансформации математического (стохастического) образования / А.Ю. Полякова // Информатизация образования и методика электронного обучения: цифровые технологии в образовании: материалы VI Международной научной конференции: в трех частях, Красноярск, 20–23 сентября 2022 года. Красноярск: Красноярский государственный педагогический университет им. В.П. Астафьева, 2022. С. 285-289.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Щербатых С.В.</w:t>
            </w:r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0B6E46" w:rsidRDefault="00775501" w:rsidP="00D2480C">
            <w:pPr>
              <w:rPr>
                <w:sz w:val="24"/>
                <w:szCs w:val="24"/>
              </w:rPr>
            </w:pPr>
            <w:r w:rsidRPr="000B6E46">
              <w:rPr>
                <w:sz w:val="24"/>
                <w:szCs w:val="24"/>
              </w:rPr>
              <w:t>Артемов И.А.</w:t>
            </w:r>
          </w:p>
          <w:p w:rsidR="00775501" w:rsidRPr="000B6E46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0B6E46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0B6E46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proofErr w:type="gramStart"/>
            <w:r w:rsidRPr="000B6E46">
              <w:rPr>
                <w:color w:val="000000"/>
                <w:sz w:val="24"/>
                <w:szCs w:val="24"/>
              </w:rPr>
              <w:t>Б</w:t>
            </w:r>
            <w:hyperlink r:id="rId9" w:tooltip="https://www.elibrary.ru/item.asp?id=48746280" w:history="1">
              <w:r w:rsidRPr="000B6E46">
                <w:rPr>
                  <w:rStyle w:val="afc"/>
                  <w:color w:val="000000"/>
                  <w:sz w:val="24"/>
                  <w:szCs w:val="24"/>
                  <w:u w:val="none"/>
                </w:rPr>
                <w:t>азовые</w:t>
              </w:r>
              <w:proofErr w:type="gramEnd"/>
              <w:r w:rsidRPr="000B6E46">
                <w:rPr>
                  <w:rStyle w:val="afc"/>
                  <w:color w:val="000000"/>
                  <w:sz w:val="24"/>
                  <w:szCs w:val="24"/>
                  <w:u w:val="none"/>
                </w:rPr>
                <w:t xml:space="preserve"> исторические аспекты возникновения и развития математического программирования</w:t>
              </w:r>
            </w:hyperlink>
            <w:r>
              <w:rPr>
                <w:rStyle w:val="afc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r w:rsidRPr="000B6E46">
              <w:rPr>
                <w:color w:val="000000"/>
                <w:sz w:val="24"/>
                <w:szCs w:val="24"/>
              </w:rPr>
              <w:t>Инновационные технологии в математическом образовании: молодежная парадигма. Сборник научных статей молодых исследователей. Елец, 2022. С. 117-121.</w:t>
            </w:r>
          </w:p>
        </w:tc>
        <w:tc>
          <w:tcPr>
            <w:tcW w:w="3116" w:type="dxa"/>
            <w:shd w:val="clear" w:color="FFFFFF" w:fill="FFFFFF"/>
          </w:tcPr>
          <w:p w:rsidR="00775501" w:rsidRPr="000B6E46" w:rsidRDefault="00775501" w:rsidP="00D2480C">
            <w:pPr>
              <w:rPr>
                <w:sz w:val="24"/>
                <w:szCs w:val="24"/>
              </w:rPr>
            </w:pPr>
            <w:r w:rsidRPr="000B6E46">
              <w:rPr>
                <w:sz w:val="24"/>
                <w:szCs w:val="24"/>
              </w:rPr>
              <w:t>Щербатых В.Е.</w:t>
            </w: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0B6E46" w:rsidRDefault="00775501" w:rsidP="00D2480C">
            <w:pPr>
              <w:rPr>
                <w:sz w:val="24"/>
                <w:szCs w:val="24"/>
              </w:rPr>
            </w:pPr>
            <w:r w:rsidRPr="000B6E46">
              <w:rPr>
                <w:sz w:val="24"/>
                <w:szCs w:val="24"/>
              </w:rPr>
              <w:t>Артемов И.А.</w:t>
            </w:r>
          </w:p>
          <w:p w:rsidR="00775501" w:rsidRPr="000B6E46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0B6E46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0B6E46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0B6E46">
              <w:rPr>
                <w:color w:val="000000"/>
                <w:sz w:val="24"/>
                <w:szCs w:val="24"/>
              </w:rPr>
              <w:t>О специфике изучения дисциплины «Математический анализ» на первых курсах физико-математических специальностей//Вопросы математики, методики</w:t>
            </w:r>
            <w:r w:rsidRPr="000B6E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B6E46">
              <w:rPr>
                <w:color w:val="000000"/>
                <w:sz w:val="24"/>
                <w:szCs w:val="24"/>
              </w:rPr>
              <w:t>ее преподавания</w:t>
            </w:r>
            <w:r w:rsidRPr="000B6E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B6E46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B6E46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0B6E46"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0B6E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B6E46">
              <w:rPr>
                <w:color w:val="000000"/>
                <w:sz w:val="24"/>
                <w:szCs w:val="24"/>
              </w:rPr>
              <w:t>в учебно-исследовательских работах, вып.15//Материалы Всероссийской научно-практической конференции</w:t>
            </w:r>
            <w:r w:rsidRPr="000B6E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B6E46">
              <w:rPr>
                <w:color w:val="000000"/>
                <w:sz w:val="24"/>
                <w:szCs w:val="24"/>
              </w:rPr>
              <w:t>студентов и магистрантов вузов</w:t>
            </w:r>
            <w:r w:rsidRPr="000B6E4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B6E46">
              <w:rPr>
                <w:color w:val="000000"/>
                <w:sz w:val="24"/>
                <w:szCs w:val="24"/>
              </w:rPr>
              <w:t>(5 апреля 2022 г., г. Пермь, ПГГПУ), С.13-14.</w:t>
            </w:r>
          </w:p>
        </w:tc>
        <w:tc>
          <w:tcPr>
            <w:tcW w:w="3116" w:type="dxa"/>
            <w:shd w:val="clear" w:color="FFFFFF" w:fill="FFFFFF"/>
          </w:tcPr>
          <w:p w:rsidR="00775501" w:rsidRPr="000B6E46" w:rsidRDefault="00775501" w:rsidP="00D2480C">
            <w:pPr>
              <w:rPr>
                <w:sz w:val="24"/>
                <w:szCs w:val="24"/>
              </w:rPr>
            </w:pPr>
            <w:r w:rsidRPr="000B6E46">
              <w:rPr>
                <w:sz w:val="24"/>
                <w:szCs w:val="24"/>
              </w:rPr>
              <w:t>Щербатых В.Е.</w:t>
            </w: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Татаринцев Г.</w:t>
            </w:r>
            <w:proofErr w:type="gramStart"/>
            <w:r w:rsidRPr="00931BCC">
              <w:rPr>
                <w:sz w:val="24"/>
                <w:szCs w:val="24"/>
              </w:rPr>
              <w:t>К</w:t>
            </w:r>
            <w:proofErr w:type="gramEnd"/>
          </w:p>
          <w:p w:rsidR="00775501" w:rsidRPr="00931BCC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931BCC"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931BCC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color w:val="000000"/>
                <w:sz w:val="24"/>
                <w:szCs w:val="24"/>
              </w:rPr>
            </w:pPr>
            <w:r w:rsidRPr="00931BCC">
              <w:rPr>
                <w:color w:val="000000"/>
                <w:sz w:val="24"/>
                <w:szCs w:val="24"/>
              </w:rPr>
              <w:t>Об одном методическом приеме при изучении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>тригонометрии в школьном курсе математики//Вопросы математики, методики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>ее преподавания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31BCC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931BCC"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>в учебно-исследовательских работах, вып.15//Материалы Всероссийской научно-практической конференции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>студентов и магистрантов вузов</w:t>
            </w:r>
            <w:r w:rsidRPr="00931B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31BCC">
              <w:rPr>
                <w:color w:val="000000"/>
                <w:sz w:val="24"/>
                <w:szCs w:val="24"/>
              </w:rPr>
              <w:t>(5 апреля 2022 г., г. Пермь, ПГГПУ), С.55.</w:t>
            </w:r>
          </w:p>
        </w:tc>
        <w:tc>
          <w:tcPr>
            <w:tcW w:w="3116" w:type="dxa"/>
            <w:shd w:val="clear" w:color="FFFFFF" w:fill="FFFFFF"/>
          </w:tcPr>
          <w:p w:rsidR="00775501" w:rsidRPr="00931BCC" w:rsidRDefault="00775501" w:rsidP="00D2480C">
            <w:pPr>
              <w:rPr>
                <w:sz w:val="24"/>
                <w:szCs w:val="24"/>
              </w:rPr>
            </w:pPr>
            <w:r w:rsidRPr="00931BCC">
              <w:rPr>
                <w:sz w:val="24"/>
                <w:szCs w:val="24"/>
              </w:rPr>
              <w:t>Щербатых В.Е.</w:t>
            </w:r>
          </w:p>
        </w:tc>
      </w:tr>
      <w:tr w:rsidR="00775501" w:rsidRPr="00AA6C72" w:rsidTr="00D2480C">
        <w:trPr>
          <w:trHeight w:val="863"/>
        </w:trPr>
        <w:tc>
          <w:tcPr>
            <w:tcW w:w="817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330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Важенина П.К.</w:t>
            </w:r>
          </w:p>
          <w:p w:rsidR="00775501" w:rsidRPr="007A1DC3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7A1DC3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7800" w:type="dxa"/>
            <w:shd w:val="clear" w:color="FFFFFF" w:fill="FFFFFF"/>
          </w:tcPr>
          <w:p w:rsidR="00775501" w:rsidRPr="007A1DC3" w:rsidRDefault="00775501" w:rsidP="00D248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t>Об эффективности применения одной компьютерной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обучающей программы в школьном курсе математики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Вопросы математики, методики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ее преподавания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 xml:space="preserve">и </w:t>
            </w:r>
            <w:proofErr w:type="spellStart"/>
            <w:r w:rsidRPr="007A1DC3">
              <w:rPr>
                <w:sz w:val="24"/>
                <w:szCs w:val="24"/>
              </w:rPr>
              <w:t>цифровизации</w:t>
            </w:r>
            <w:proofErr w:type="spellEnd"/>
            <w:r w:rsidRPr="007A1DC3">
              <w:rPr>
                <w:sz w:val="24"/>
                <w:szCs w:val="24"/>
              </w:rPr>
              <w:t xml:space="preserve"> образования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в учебно-</w:t>
            </w:r>
            <w:r w:rsidRPr="007A1DC3">
              <w:rPr>
                <w:sz w:val="24"/>
                <w:szCs w:val="24"/>
              </w:rPr>
              <w:lastRenderedPageBreak/>
              <w:t>исследовательских работах, вып.15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Материалы Всероссийской научно-практической конференции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студентов и магистрантов вузов</w:t>
            </w:r>
            <w:r w:rsidRPr="007A1DC3">
              <w:rPr>
                <w:rFonts w:eastAsia="Calibri"/>
                <w:sz w:val="24"/>
                <w:szCs w:val="24"/>
              </w:rPr>
              <w:t xml:space="preserve"> </w:t>
            </w:r>
            <w:r w:rsidRPr="007A1DC3">
              <w:rPr>
                <w:sz w:val="24"/>
                <w:szCs w:val="24"/>
              </w:rPr>
              <w:t>(5 апреля 2022 г., г. Пермь, ПГГПУ), С.68-69.</w:t>
            </w:r>
          </w:p>
        </w:tc>
        <w:tc>
          <w:tcPr>
            <w:tcW w:w="3116" w:type="dxa"/>
            <w:shd w:val="clear" w:color="FFFFFF" w:fill="FFFFFF"/>
          </w:tcPr>
          <w:p w:rsidR="00775501" w:rsidRPr="007A1DC3" w:rsidRDefault="00775501" w:rsidP="00D2480C">
            <w:pPr>
              <w:rPr>
                <w:sz w:val="24"/>
                <w:szCs w:val="24"/>
              </w:rPr>
            </w:pPr>
            <w:r w:rsidRPr="007A1DC3">
              <w:rPr>
                <w:sz w:val="24"/>
                <w:szCs w:val="24"/>
              </w:rPr>
              <w:lastRenderedPageBreak/>
              <w:t>Щербатых В.Е.</w:t>
            </w:r>
          </w:p>
        </w:tc>
      </w:tr>
    </w:tbl>
    <w:p w:rsidR="00775501" w:rsidRDefault="00775501" w:rsidP="00775501">
      <w:pPr>
        <w:jc w:val="center"/>
        <w:rPr>
          <w:i/>
          <w:sz w:val="28"/>
          <w:szCs w:val="28"/>
        </w:rPr>
      </w:pPr>
    </w:p>
    <w:p w:rsidR="00775501" w:rsidRDefault="00775501" w:rsidP="007755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премиях и наградах за научные достижения обучающихся</w:t>
      </w:r>
    </w:p>
    <w:p w:rsidR="00775501" w:rsidRDefault="00775501" w:rsidP="00775501">
      <w:pPr>
        <w:jc w:val="center"/>
        <w:rPr>
          <w:i/>
          <w:sz w:val="28"/>
          <w:szCs w:val="28"/>
        </w:rPr>
      </w:pPr>
    </w:p>
    <w:tbl>
      <w:tblPr>
        <w:tblStyle w:val="StGen32"/>
        <w:tblW w:w="15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346"/>
        <w:gridCol w:w="2511"/>
        <w:gridCol w:w="2924"/>
        <w:gridCol w:w="2410"/>
        <w:gridCol w:w="2199"/>
      </w:tblGrid>
      <w:tr w:rsidR="00775501" w:rsidTr="00D2480C"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46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511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обучающегося с указанием института</w:t>
            </w:r>
          </w:p>
        </w:tc>
        <w:tc>
          <w:tcPr>
            <w:tcW w:w="2924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научной работы, проекта, статьи и т.д.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2199" w:type="dxa"/>
            <w:shd w:val="clear" w:color="auto" w:fill="auto"/>
          </w:tcPr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775501" w:rsidRDefault="00775501" w:rsidP="00D2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(указываются только призовые места) </w:t>
            </w:r>
          </w:p>
        </w:tc>
      </w:tr>
      <w:tr w:rsidR="00775501" w:rsidTr="00D2480C">
        <w:trPr>
          <w:trHeight w:val="397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775501" w:rsidRPr="00EB6B6D" w:rsidRDefault="00775501" w:rsidP="00D2480C">
            <w:pPr>
              <w:rPr>
                <w:rFonts w:ascii="Abyssinica SIL" w:eastAsia="Abyssinica SIL" w:hAnsi="Abyssinica SIL" w:cs="Abyssinica SIL"/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  <w:p w:rsidR="00775501" w:rsidRPr="00EB6B6D" w:rsidRDefault="00775501" w:rsidP="00D2480C">
            <w:pPr>
              <w:rPr>
                <w:rFonts w:ascii="Abyssinica SIL" w:eastAsia="Abyssinica SIL" w:hAnsi="Abyssinica SIL" w:cs="Abyssinica SI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color w:val="000000"/>
                <w:sz w:val="24"/>
                <w:szCs w:val="24"/>
              </w:rPr>
              <w:t>Ермаков Артем Александрович</w:t>
            </w:r>
            <w:r w:rsidRPr="00EB6B6D">
              <w:rPr>
                <w:sz w:val="24"/>
                <w:szCs w:val="24"/>
              </w:rPr>
              <w:t xml:space="preserve">, </w:t>
            </w:r>
            <w:proofErr w:type="spellStart"/>
            <w:r w:rsidRPr="00EB6B6D">
              <w:rPr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Научная статья на тему «</w:t>
            </w:r>
            <w:r w:rsidRPr="00EB6B6D">
              <w:rPr>
                <w:color w:val="000000"/>
                <w:sz w:val="24"/>
                <w:szCs w:val="24"/>
              </w:rPr>
              <w:t xml:space="preserve">Алгоритмы реализации методов прогнозирования и анализа </w:t>
            </w:r>
            <w:proofErr w:type="gramStart"/>
            <w:r w:rsidRPr="00EB6B6D">
              <w:rPr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EB6B6D">
              <w:rPr>
                <w:color w:val="000000"/>
                <w:sz w:val="24"/>
                <w:szCs w:val="24"/>
              </w:rPr>
              <w:t xml:space="preserve"> при помощи фрактальных характеристик</w:t>
            </w:r>
            <w:r w:rsidRPr="00EB6B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EB6B6D">
              <w:rPr>
                <w:sz w:val="24"/>
                <w:szCs w:val="24"/>
              </w:rPr>
              <w:t>Дворяткина</w:t>
            </w:r>
            <w:proofErr w:type="spellEnd"/>
            <w:r w:rsidRPr="00EB6B6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199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Диплом 1 степени</w:t>
            </w:r>
          </w:p>
        </w:tc>
      </w:tr>
      <w:tr w:rsidR="00775501" w:rsidTr="00D2480C">
        <w:trPr>
          <w:trHeight w:val="397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E51582">
              <w:rPr>
                <w:sz w:val="24"/>
                <w:szCs w:val="24"/>
              </w:rPr>
              <w:t>Конкурс научно-исследовательских проектов «Функциональная грамотность: от простого к сложному», 16 декабря 2022 г.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11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51582">
              <w:rPr>
                <w:sz w:val="24"/>
                <w:szCs w:val="24"/>
              </w:rPr>
              <w:t>Игонин Захар Дмитриевич, ИСс-21, институт СПО</w:t>
            </w:r>
          </w:p>
        </w:tc>
        <w:tc>
          <w:tcPr>
            <w:tcW w:w="2924" w:type="dxa"/>
            <w:shd w:val="clear" w:color="auto" w:fill="auto"/>
          </w:tcPr>
          <w:p w:rsidR="00775501" w:rsidRPr="00E51582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  <w:r w:rsidRPr="00EB6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51582">
              <w:rPr>
                <w:sz w:val="24"/>
                <w:szCs w:val="24"/>
              </w:rPr>
              <w:t xml:space="preserve">Поверхности второго порядка. Один из способов </w:t>
            </w:r>
            <w:proofErr w:type="gramStart"/>
            <w:r w:rsidRPr="00E51582">
              <w:rPr>
                <w:sz w:val="24"/>
                <w:szCs w:val="24"/>
              </w:rPr>
              <w:t>энциклопедической</w:t>
            </w:r>
            <w:proofErr w:type="gramEnd"/>
          </w:p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51582">
              <w:rPr>
                <w:sz w:val="24"/>
                <w:szCs w:val="24"/>
              </w:rPr>
              <w:t xml:space="preserve"> организации теории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Г.Г.</w:t>
            </w:r>
          </w:p>
        </w:tc>
        <w:tc>
          <w:tcPr>
            <w:tcW w:w="2199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775501" w:rsidTr="00D2480C">
        <w:trPr>
          <w:trHeight w:val="397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E51582">
              <w:rPr>
                <w:sz w:val="24"/>
                <w:szCs w:val="24"/>
              </w:rPr>
              <w:t>Конкурс научно-исследовательских проектов «Функциональная грамотность: от простого к сложному», 16 декабря 2022 г.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11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51582">
              <w:rPr>
                <w:sz w:val="24"/>
                <w:szCs w:val="24"/>
              </w:rPr>
              <w:t>Прокофьев Даниил Эдуардович, КСс-31, институт СПО</w:t>
            </w:r>
          </w:p>
        </w:tc>
        <w:tc>
          <w:tcPr>
            <w:tcW w:w="2924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  <w:r w:rsidRPr="00EB6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51582">
              <w:rPr>
                <w:sz w:val="24"/>
                <w:szCs w:val="24"/>
              </w:rPr>
              <w:t>Примеры использования функционально-графического метода при решении уравнений и неравенств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Г.Г.</w:t>
            </w:r>
          </w:p>
        </w:tc>
        <w:tc>
          <w:tcPr>
            <w:tcW w:w="2199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775501" w:rsidTr="00D2480C">
        <w:trPr>
          <w:trHeight w:val="397"/>
        </w:trPr>
        <w:tc>
          <w:tcPr>
            <w:tcW w:w="675" w:type="dxa"/>
            <w:shd w:val="clear" w:color="auto" w:fill="auto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775501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Всероссийский конкурс студенческих научных работ «На перекрестках наук», 15 апреля-28 мая 2022 г.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</w:p>
          <w:p w:rsidR="00775501" w:rsidRPr="00EB6B6D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75501" w:rsidRPr="00EB6B6D" w:rsidRDefault="00775501" w:rsidP="00775501">
            <w:pPr>
              <w:rPr>
                <w:sz w:val="24"/>
                <w:szCs w:val="24"/>
              </w:rPr>
            </w:pPr>
            <w:proofErr w:type="spellStart"/>
            <w:r w:rsidRPr="00EB6B6D">
              <w:rPr>
                <w:sz w:val="24"/>
                <w:szCs w:val="24"/>
              </w:rPr>
              <w:t>Калегин</w:t>
            </w:r>
            <w:proofErr w:type="spellEnd"/>
            <w:r w:rsidRPr="00EB6B6D">
              <w:rPr>
                <w:sz w:val="24"/>
                <w:szCs w:val="24"/>
              </w:rPr>
              <w:t xml:space="preserve"> Артур Андреевич,</w:t>
            </w:r>
            <w:r>
              <w:rPr>
                <w:sz w:val="24"/>
                <w:szCs w:val="24"/>
              </w:rPr>
              <w:t xml:space="preserve"> и</w:t>
            </w:r>
            <w:r w:rsidRPr="00EB6B6D">
              <w:rPr>
                <w:sz w:val="24"/>
                <w:szCs w:val="24"/>
              </w:rPr>
              <w:t>нститут математики, естествознания и техники, ФМиТ-41</w:t>
            </w:r>
          </w:p>
        </w:tc>
        <w:tc>
          <w:tcPr>
            <w:tcW w:w="2924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Исследовательская работа «Механизмы активизации познавательного интереса школьников к математике»</w:t>
            </w:r>
          </w:p>
        </w:tc>
        <w:tc>
          <w:tcPr>
            <w:tcW w:w="2410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EB6B6D">
              <w:rPr>
                <w:sz w:val="24"/>
                <w:szCs w:val="24"/>
              </w:rPr>
              <w:t>Рыманова</w:t>
            </w:r>
            <w:proofErr w:type="spellEnd"/>
            <w:r w:rsidRPr="00EB6B6D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2199" w:type="dxa"/>
            <w:shd w:val="clear" w:color="auto" w:fill="auto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Диплом Гран-при</w:t>
            </w:r>
          </w:p>
        </w:tc>
      </w:tr>
      <w:tr w:rsidR="00775501" w:rsidTr="00D2480C">
        <w:trPr>
          <w:trHeight w:val="304"/>
        </w:trPr>
        <w:tc>
          <w:tcPr>
            <w:tcW w:w="675" w:type="dxa"/>
            <w:vMerge w:val="restart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gramStart"/>
            <w:r w:rsidRPr="00E51582">
              <w:rPr>
                <w:sz w:val="24"/>
                <w:szCs w:val="24"/>
              </w:rPr>
              <w:t>Конкурс научно-исследовательских проектов «Функциональная грамотность: от простого к сложному», 16 декабря 2022 г.</w:t>
            </w:r>
            <w:proofErr w:type="gramEnd"/>
          </w:p>
        </w:tc>
        <w:tc>
          <w:tcPr>
            <w:tcW w:w="2511" w:type="dxa"/>
            <w:vMerge w:val="restart"/>
            <w:shd w:val="clear" w:color="FFFFFF" w:fill="FFFFFF"/>
          </w:tcPr>
          <w:p w:rsidR="00775501" w:rsidRPr="001C60AE" w:rsidRDefault="00775501" w:rsidP="00D2480C">
            <w:pPr>
              <w:rPr>
                <w:sz w:val="24"/>
                <w:szCs w:val="24"/>
              </w:rPr>
            </w:pPr>
            <w:r w:rsidRPr="001C60AE">
              <w:rPr>
                <w:sz w:val="24"/>
                <w:szCs w:val="24"/>
              </w:rPr>
              <w:t xml:space="preserve">Джалилов Эрнест </w:t>
            </w:r>
            <w:proofErr w:type="spellStart"/>
            <w:r w:rsidRPr="001C60AE">
              <w:rPr>
                <w:sz w:val="24"/>
                <w:szCs w:val="24"/>
              </w:rPr>
              <w:t>Отарович</w:t>
            </w:r>
            <w:proofErr w:type="spellEnd"/>
            <w:r w:rsidRPr="001C60AE">
              <w:rPr>
                <w:sz w:val="24"/>
                <w:szCs w:val="24"/>
              </w:rPr>
              <w:t>,</w:t>
            </w:r>
          </w:p>
          <w:p w:rsidR="00775501" w:rsidRDefault="00775501" w:rsidP="00D2480C">
            <w:pPr>
              <w:rPr>
                <w:sz w:val="24"/>
                <w:szCs w:val="24"/>
              </w:rPr>
            </w:pPr>
            <w:proofErr w:type="spellStart"/>
            <w:r w:rsidRPr="001C60AE">
              <w:rPr>
                <w:sz w:val="24"/>
                <w:szCs w:val="24"/>
              </w:rPr>
              <w:t>Лазутин</w:t>
            </w:r>
            <w:proofErr w:type="spellEnd"/>
            <w:r w:rsidRPr="001C60AE">
              <w:rPr>
                <w:sz w:val="24"/>
                <w:szCs w:val="24"/>
              </w:rPr>
              <w:t xml:space="preserve"> Егор Викторович, ИС</w:t>
            </w:r>
            <w:r>
              <w:rPr>
                <w:sz w:val="24"/>
                <w:szCs w:val="24"/>
              </w:rPr>
              <w:t>с-31,</w:t>
            </w:r>
          </w:p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51582">
              <w:rPr>
                <w:sz w:val="24"/>
                <w:szCs w:val="24"/>
              </w:rPr>
              <w:t>институт СПО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vMerge w:val="restart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51582">
              <w:rPr>
                <w:sz w:val="24"/>
                <w:szCs w:val="24"/>
              </w:rPr>
              <w:t>дна из задач К.</w:t>
            </w:r>
            <w:r w:rsidRPr="00E51582">
              <w:rPr>
                <w:sz w:val="22"/>
                <w:szCs w:val="24"/>
              </w:rPr>
              <w:t>Ф</w:t>
            </w:r>
            <w:r w:rsidRPr="00E51582">
              <w:rPr>
                <w:sz w:val="24"/>
                <w:szCs w:val="24"/>
              </w:rPr>
              <w:t>. Гаусса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Рыманова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2199" w:type="dxa"/>
            <w:vMerge w:val="restart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775501" w:rsidTr="00D2480C">
        <w:trPr>
          <w:trHeight w:val="304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FFFFFF" w:fill="FFFFFF"/>
          </w:tcPr>
          <w:p w:rsidR="00775501" w:rsidRPr="00EB6B6D" w:rsidRDefault="00775501" w:rsidP="00D2480C">
            <w:pPr>
              <w:rPr>
                <w:color w:val="000000"/>
                <w:sz w:val="24"/>
                <w:szCs w:val="24"/>
              </w:rPr>
            </w:pPr>
            <w:r w:rsidRPr="00EB6B6D">
              <w:rPr>
                <w:color w:val="000000"/>
                <w:sz w:val="24"/>
                <w:szCs w:val="24"/>
              </w:rPr>
              <w:t xml:space="preserve">Международный конкурс профессиональных презентаций для студентов, преподавателей и профессионалов на тему «Образование, педагогика, обучение»  (10.04.2022 г.). </w:t>
            </w:r>
          </w:p>
          <w:p w:rsidR="00775501" w:rsidRPr="00EB6B6D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EB6B6D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2924" w:type="dxa"/>
            <w:shd w:val="clear" w:color="FFFFFF" w:fill="FFFFFF"/>
          </w:tcPr>
          <w:p w:rsidR="00775501" w:rsidRPr="00EB6B6D" w:rsidRDefault="00775501" w:rsidP="00D2480C">
            <w:pPr>
              <w:rPr>
                <w:color w:val="000000"/>
                <w:sz w:val="24"/>
                <w:szCs w:val="24"/>
              </w:rPr>
            </w:pPr>
            <w:r w:rsidRPr="00EB6B6D">
              <w:rPr>
                <w:color w:val="000000"/>
                <w:sz w:val="24"/>
                <w:szCs w:val="24"/>
              </w:rPr>
              <w:t>Презентация «Цифровая трансформация общего образования: сущность, функции, структура, пути и направления развития»</w:t>
            </w:r>
          </w:p>
          <w:p w:rsidR="00775501" w:rsidRPr="00EB6B6D" w:rsidRDefault="00775501" w:rsidP="00D2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Щербатых С.В.</w:t>
            </w:r>
          </w:p>
        </w:tc>
        <w:tc>
          <w:tcPr>
            <w:tcW w:w="2199" w:type="dxa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 w:rsidRPr="00EB6B6D">
              <w:rPr>
                <w:sz w:val="24"/>
                <w:szCs w:val="24"/>
              </w:rPr>
              <w:t>Диплом III степени</w:t>
            </w:r>
          </w:p>
        </w:tc>
      </w:tr>
      <w:tr w:rsidR="00775501" w:rsidTr="00D2480C">
        <w:trPr>
          <w:trHeight w:val="304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FFFFFF" w:fill="FFFFFF"/>
          </w:tcPr>
          <w:p w:rsidR="00775501" w:rsidRPr="00D8071C" w:rsidRDefault="00775501" w:rsidP="00D2480C">
            <w:pPr>
              <w:rPr>
                <w:color w:val="000000"/>
                <w:sz w:val="24"/>
                <w:szCs w:val="24"/>
              </w:rPr>
            </w:pPr>
            <w:r w:rsidRPr="00D8071C">
              <w:rPr>
                <w:color w:val="000000"/>
                <w:sz w:val="24"/>
                <w:szCs w:val="24"/>
              </w:rPr>
              <w:t xml:space="preserve">Международный конкурс исследовательских работ для студентов и учащихся образовательных учреждений в области педагогических и психологических наук </w:t>
            </w:r>
            <w:proofErr w:type="gramStart"/>
            <w:r w:rsidRPr="00D8071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071C">
              <w:rPr>
                <w:color w:val="000000"/>
                <w:sz w:val="24"/>
                <w:szCs w:val="24"/>
              </w:rPr>
              <w:t>5 марта 2022 г. – 10 марта 2022 г.).</w:t>
            </w:r>
          </w:p>
          <w:p w:rsidR="00775501" w:rsidRPr="00D8071C" w:rsidRDefault="00775501" w:rsidP="00D2480C">
            <w:pPr>
              <w:jc w:val="both"/>
              <w:rPr>
                <w:sz w:val="24"/>
                <w:szCs w:val="24"/>
              </w:rPr>
            </w:pPr>
            <w:r w:rsidRPr="00D807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shd w:val="clear" w:color="FFFFFF" w:fill="FFFFFF"/>
          </w:tcPr>
          <w:p w:rsidR="00775501" w:rsidRPr="00D8071C" w:rsidRDefault="00775501" w:rsidP="00D2480C">
            <w:pPr>
              <w:rPr>
                <w:sz w:val="24"/>
                <w:szCs w:val="24"/>
              </w:rPr>
            </w:pPr>
            <w:r w:rsidRPr="00D8071C">
              <w:rPr>
                <w:sz w:val="24"/>
                <w:szCs w:val="24"/>
              </w:rPr>
              <w:t xml:space="preserve">Полякова Анна Юрьевна, </w:t>
            </w:r>
            <w:r>
              <w:rPr>
                <w:sz w:val="24"/>
                <w:szCs w:val="24"/>
              </w:rPr>
              <w:t>и</w:t>
            </w:r>
            <w:r w:rsidRPr="00D8071C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2924" w:type="dxa"/>
            <w:shd w:val="clear" w:color="FFFFFF" w:fill="FFFFFF"/>
          </w:tcPr>
          <w:p w:rsidR="00775501" w:rsidRPr="00D8071C" w:rsidRDefault="00775501" w:rsidP="00D2480C">
            <w:pPr>
              <w:rPr>
                <w:color w:val="000000"/>
                <w:sz w:val="24"/>
                <w:szCs w:val="24"/>
              </w:rPr>
            </w:pPr>
            <w:r w:rsidRPr="00D8071C">
              <w:rPr>
                <w:sz w:val="24"/>
                <w:szCs w:val="24"/>
              </w:rPr>
              <w:t>Научно-исследовательская работа</w:t>
            </w:r>
          </w:p>
          <w:p w:rsidR="00775501" w:rsidRPr="00D8071C" w:rsidRDefault="00775501" w:rsidP="00D24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8071C">
              <w:rPr>
                <w:color w:val="000000"/>
                <w:sz w:val="24"/>
                <w:szCs w:val="24"/>
              </w:rPr>
              <w:t xml:space="preserve">Цифровая трансформация математического образования как преодоление цифрового разрыва (на примере обучения </w:t>
            </w:r>
            <w:proofErr w:type="spellStart"/>
            <w:r w:rsidRPr="00D8071C">
              <w:rPr>
                <w:color w:val="000000"/>
                <w:sz w:val="24"/>
                <w:szCs w:val="24"/>
              </w:rPr>
              <w:t>стохастике</w:t>
            </w:r>
            <w:proofErr w:type="spellEnd"/>
            <w:r w:rsidRPr="00D8071C">
              <w:rPr>
                <w:color w:val="000000"/>
                <w:sz w:val="24"/>
                <w:szCs w:val="24"/>
              </w:rPr>
              <w:t>)»</w:t>
            </w:r>
          </w:p>
        </w:tc>
        <w:tc>
          <w:tcPr>
            <w:tcW w:w="2410" w:type="dxa"/>
            <w:shd w:val="clear" w:color="FFFFFF" w:fill="FFFFFF"/>
          </w:tcPr>
          <w:p w:rsidR="00775501" w:rsidRPr="00D8071C" w:rsidRDefault="00775501" w:rsidP="00D2480C">
            <w:pPr>
              <w:rPr>
                <w:sz w:val="24"/>
                <w:szCs w:val="24"/>
              </w:rPr>
            </w:pPr>
            <w:r w:rsidRPr="00D8071C">
              <w:rPr>
                <w:sz w:val="24"/>
                <w:szCs w:val="24"/>
              </w:rPr>
              <w:t>Щербатых С.В.</w:t>
            </w:r>
          </w:p>
          <w:p w:rsidR="00775501" w:rsidRPr="00D8071C" w:rsidRDefault="00775501" w:rsidP="00D2480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FFFFFF" w:fill="FFFFFF"/>
          </w:tcPr>
          <w:p w:rsidR="00775501" w:rsidRPr="00D8071C" w:rsidRDefault="00775501" w:rsidP="00D2480C">
            <w:pPr>
              <w:rPr>
                <w:sz w:val="24"/>
                <w:szCs w:val="24"/>
              </w:rPr>
            </w:pPr>
            <w:r w:rsidRPr="00D8071C">
              <w:rPr>
                <w:sz w:val="24"/>
                <w:szCs w:val="24"/>
              </w:rPr>
              <w:t>Диплом 1 степени</w:t>
            </w:r>
          </w:p>
        </w:tc>
      </w:tr>
      <w:tr w:rsidR="00775501" w:rsidTr="00D2480C">
        <w:trPr>
          <w:trHeight w:val="304"/>
        </w:trPr>
        <w:tc>
          <w:tcPr>
            <w:tcW w:w="675" w:type="dxa"/>
            <w:shd w:val="clear" w:color="FFFFFF" w:fill="FFFFFF"/>
          </w:tcPr>
          <w:p w:rsidR="00775501" w:rsidRDefault="00775501" w:rsidP="00D2480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премия имени С.Л. </w:t>
            </w:r>
            <w:proofErr w:type="spellStart"/>
            <w:r>
              <w:rPr>
                <w:sz w:val="24"/>
                <w:szCs w:val="24"/>
              </w:rPr>
              <w:t>Коцаря</w:t>
            </w:r>
            <w:proofErr w:type="spellEnd"/>
            <w:r>
              <w:rPr>
                <w:sz w:val="24"/>
                <w:szCs w:val="24"/>
              </w:rPr>
              <w:t xml:space="preserve"> для молодых ученых</w:t>
            </w:r>
          </w:p>
        </w:tc>
        <w:tc>
          <w:tcPr>
            <w:tcW w:w="2511" w:type="dxa"/>
            <w:shd w:val="clear" w:color="FFFFFF" w:fill="FFFFFF"/>
          </w:tcPr>
          <w:p w:rsidR="00775501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Анастасия Юрьевна, и</w:t>
            </w:r>
            <w:r w:rsidRPr="00D8071C">
              <w:rPr>
                <w:sz w:val="24"/>
                <w:szCs w:val="24"/>
              </w:rPr>
              <w:t>нститут математики, естествознания и техники, ОиПНа-302м</w:t>
            </w:r>
          </w:p>
        </w:tc>
        <w:tc>
          <w:tcPr>
            <w:tcW w:w="2924" w:type="dxa"/>
            <w:shd w:val="clear" w:color="FFFFFF" w:fill="FFFFFF"/>
          </w:tcPr>
          <w:p w:rsidR="00775501" w:rsidRDefault="00775501" w:rsidP="00D248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Научная работа</w:t>
            </w:r>
          </w:p>
          <w:p w:rsidR="00775501" w:rsidRDefault="00775501" w:rsidP="00D248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A1DC3">
              <w:rPr>
                <w:color w:val="000000"/>
                <w:sz w:val="24"/>
                <w:szCs w:val="24"/>
              </w:rPr>
              <w:t>Преемственное формирование стохастической культуры школьников в условиях цифровой трансформации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Щербатых С.В</w:t>
            </w:r>
          </w:p>
        </w:tc>
        <w:tc>
          <w:tcPr>
            <w:tcW w:w="2199" w:type="dxa"/>
            <w:shd w:val="clear" w:color="FFFFFF" w:fill="FFFFFF"/>
          </w:tcPr>
          <w:p w:rsidR="00775501" w:rsidRPr="00EB6B6D" w:rsidRDefault="00775501" w:rsidP="00D2480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Лауреат премии</w:t>
            </w:r>
          </w:p>
        </w:tc>
      </w:tr>
    </w:tbl>
    <w:p w:rsidR="006C2331" w:rsidRPr="00775501" w:rsidRDefault="00775501">
      <w:pPr>
        <w:rPr>
          <w:sz w:val="28"/>
          <w:szCs w:val="28"/>
        </w:rPr>
      </w:pPr>
      <w:bookmarkStart w:id="0" w:name="_GoBack"/>
      <w:bookmarkEnd w:id="0"/>
    </w:p>
    <w:sectPr w:rsidR="006C2331" w:rsidRPr="00775501" w:rsidSect="00775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byssinica SIL">
    <w:altName w:val="Trebuchet MS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7" w:rsidRDefault="007755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84C"/>
    <w:multiLevelType w:val="hybridMultilevel"/>
    <w:tmpl w:val="C75C8B52"/>
    <w:lvl w:ilvl="0" w:tplc="4F000838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8B6878AE">
      <w:start w:val="1"/>
      <w:numFmt w:val="lowerLetter"/>
      <w:lvlText w:val="%2."/>
      <w:lvlJc w:val="left"/>
      <w:pPr>
        <w:ind w:left="1440" w:hanging="360"/>
      </w:pPr>
    </w:lvl>
    <w:lvl w:ilvl="2" w:tplc="4C70C47A">
      <w:start w:val="1"/>
      <w:numFmt w:val="lowerRoman"/>
      <w:lvlText w:val="%3."/>
      <w:lvlJc w:val="right"/>
      <w:pPr>
        <w:ind w:left="2160" w:hanging="180"/>
      </w:pPr>
    </w:lvl>
    <w:lvl w:ilvl="3" w:tplc="0510A3FA">
      <w:start w:val="1"/>
      <w:numFmt w:val="decimal"/>
      <w:lvlText w:val="%4."/>
      <w:lvlJc w:val="left"/>
      <w:pPr>
        <w:ind w:left="2880" w:hanging="360"/>
      </w:pPr>
    </w:lvl>
    <w:lvl w:ilvl="4" w:tplc="20F60400">
      <w:start w:val="1"/>
      <w:numFmt w:val="lowerLetter"/>
      <w:lvlText w:val="%5."/>
      <w:lvlJc w:val="left"/>
      <w:pPr>
        <w:ind w:left="3600" w:hanging="360"/>
      </w:pPr>
    </w:lvl>
    <w:lvl w:ilvl="5" w:tplc="CBD41D6A">
      <w:start w:val="1"/>
      <w:numFmt w:val="lowerRoman"/>
      <w:lvlText w:val="%6."/>
      <w:lvlJc w:val="right"/>
      <w:pPr>
        <w:ind w:left="4320" w:hanging="180"/>
      </w:pPr>
    </w:lvl>
    <w:lvl w:ilvl="6" w:tplc="E54AF354">
      <w:start w:val="1"/>
      <w:numFmt w:val="decimal"/>
      <w:lvlText w:val="%7."/>
      <w:lvlJc w:val="left"/>
      <w:pPr>
        <w:ind w:left="5040" w:hanging="360"/>
      </w:pPr>
    </w:lvl>
    <w:lvl w:ilvl="7" w:tplc="942A8A2C">
      <w:start w:val="1"/>
      <w:numFmt w:val="lowerLetter"/>
      <w:lvlText w:val="%8."/>
      <w:lvlJc w:val="left"/>
      <w:pPr>
        <w:ind w:left="5760" w:hanging="360"/>
      </w:pPr>
    </w:lvl>
    <w:lvl w:ilvl="8" w:tplc="3FBC58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16D"/>
    <w:multiLevelType w:val="hybridMultilevel"/>
    <w:tmpl w:val="A2E244FC"/>
    <w:lvl w:ilvl="0" w:tplc="F7FE7156">
      <w:start w:val="1"/>
      <w:numFmt w:val="decimal"/>
      <w:lvlText w:val="%1."/>
      <w:lvlJc w:val="left"/>
      <w:rPr>
        <w:b/>
      </w:rPr>
    </w:lvl>
    <w:lvl w:ilvl="1" w:tplc="F34AE29E">
      <w:start w:val="1"/>
      <w:numFmt w:val="lowerLetter"/>
      <w:lvlText w:val="%2."/>
      <w:lvlJc w:val="left"/>
      <w:pPr>
        <w:ind w:left="1440" w:hanging="360"/>
      </w:pPr>
    </w:lvl>
    <w:lvl w:ilvl="2" w:tplc="7A848C24">
      <w:start w:val="1"/>
      <w:numFmt w:val="lowerRoman"/>
      <w:lvlText w:val="%3."/>
      <w:lvlJc w:val="right"/>
      <w:pPr>
        <w:ind w:left="2160" w:hanging="180"/>
      </w:pPr>
    </w:lvl>
    <w:lvl w:ilvl="3" w:tplc="BB0654AC">
      <w:start w:val="1"/>
      <w:numFmt w:val="decimal"/>
      <w:lvlText w:val="%4."/>
      <w:lvlJc w:val="left"/>
      <w:pPr>
        <w:ind w:left="2880" w:hanging="360"/>
      </w:pPr>
    </w:lvl>
    <w:lvl w:ilvl="4" w:tplc="AA480936">
      <w:start w:val="1"/>
      <w:numFmt w:val="lowerLetter"/>
      <w:lvlText w:val="%5."/>
      <w:lvlJc w:val="left"/>
      <w:pPr>
        <w:ind w:left="3600" w:hanging="360"/>
      </w:pPr>
    </w:lvl>
    <w:lvl w:ilvl="5" w:tplc="A6429C88">
      <w:start w:val="1"/>
      <w:numFmt w:val="lowerRoman"/>
      <w:lvlText w:val="%6."/>
      <w:lvlJc w:val="right"/>
      <w:pPr>
        <w:ind w:left="4320" w:hanging="180"/>
      </w:pPr>
    </w:lvl>
    <w:lvl w:ilvl="6" w:tplc="AA945C76">
      <w:start w:val="1"/>
      <w:numFmt w:val="decimal"/>
      <w:lvlText w:val="%7."/>
      <w:lvlJc w:val="left"/>
      <w:pPr>
        <w:ind w:left="5040" w:hanging="360"/>
      </w:pPr>
    </w:lvl>
    <w:lvl w:ilvl="7" w:tplc="86F00CA8">
      <w:start w:val="1"/>
      <w:numFmt w:val="lowerLetter"/>
      <w:lvlText w:val="%8."/>
      <w:lvlJc w:val="left"/>
      <w:pPr>
        <w:ind w:left="5760" w:hanging="360"/>
      </w:pPr>
    </w:lvl>
    <w:lvl w:ilvl="8" w:tplc="E1C613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774"/>
    <w:multiLevelType w:val="hybridMultilevel"/>
    <w:tmpl w:val="4CF6CBC4"/>
    <w:lvl w:ilvl="0" w:tplc="B51C9C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6A2A49A">
      <w:start w:val="1"/>
      <w:numFmt w:val="lowerLetter"/>
      <w:lvlText w:val="%2."/>
      <w:lvlJc w:val="left"/>
      <w:pPr>
        <w:ind w:left="1440" w:hanging="360"/>
      </w:pPr>
    </w:lvl>
    <w:lvl w:ilvl="2" w:tplc="144865A0">
      <w:start w:val="1"/>
      <w:numFmt w:val="lowerRoman"/>
      <w:lvlText w:val="%3."/>
      <w:lvlJc w:val="right"/>
      <w:pPr>
        <w:ind w:left="2160" w:hanging="180"/>
      </w:pPr>
    </w:lvl>
    <w:lvl w:ilvl="3" w:tplc="11623D2A">
      <w:start w:val="1"/>
      <w:numFmt w:val="decimal"/>
      <w:lvlText w:val="%4."/>
      <w:lvlJc w:val="left"/>
      <w:pPr>
        <w:ind w:left="2880" w:hanging="360"/>
      </w:pPr>
    </w:lvl>
    <w:lvl w:ilvl="4" w:tplc="F6E0A0C0">
      <w:start w:val="1"/>
      <w:numFmt w:val="lowerLetter"/>
      <w:lvlText w:val="%5."/>
      <w:lvlJc w:val="left"/>
      <w:pPr>
        <w:ind w:left="3600" w:hanging="360"/>
      </w:pPr>
    </w:lvl>
    <w:lvl w:ilvl="5" w:tplc="94086122">
      <w:start w:val="1"/>
      <w:numFmt w:val="lowerRoman"/>
      <w:lvlText w:val="%6."/>
      <w:lvlJc w:val="right"/>
      <w:pPr>
        <w:ind w:left="4320" w:hanging="180"/>
      </w:pPr>
    </w:lvl>
    <w:lvl w:ilvl="6" w:tplc="E7D684D6">
      <w:start w:val="1"/>
      <w:numFmt w:val="decimal"/>
      <w:lvlText w:val="%7."/>
      <w:lvlJc w:val="left"/>
      <w:pPr>
        <w:ind w:left="5040" w:hanging="360"/>
      </w:pPr>
    </w:lvl>
    <w:lvl w:ilvl="7" w:tplc="A53A287C">
      <w:start w:val="1"/>
      <w:numFmt w:val="lowerLetter"/>
      <w:lvlText w:val="%8."/>
      <w:lvlJc w:val="left"/>
      <w:pPr>
        <w:ind w:left="5760" w:hanging="360"/>
      </w:pPr>
    </w:lvl>
    <w:lvl w:ilvl="8" w:tplc="94C281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5B4"/>
    <w:multiLevelType w:val="hybridMultilevel"/>
    <w:tmpl w:val="07C6B93C"/>
    <w:lvl w:ilvl="0" w:tplc="DB8C0FA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2C8C12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93E310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47292A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6BCFB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646C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C0AD6E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61CC5C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5D4E88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6162A08"/>
    <w:multiLevelType w:val="hybridMultilevel"/>
    <w:tmpl w:val="457AD7C6"/>
    <w:lvl w:ilvl="0" w:tplc="553C3FF0">
      <w:start w:val="1"/>
      <w:numFmt w:val="decimal"/>
      <w:lvlText w:val="%1."/>
      <w:lvlJc w:val="left"/>
    </w:lvl>
    <w:lvl w:ilvl="1" w:tplc="42C0403A">
      <w:start w:val="1"/>
      <w:numFmt w:val="lowerLetter"/>
      <w:lvlText w:val="%2."/>
      <w:lvlJc w:val="left"/>
      <w:pPr>
        <w:ind w:left="1440" w:hanging="360"/>
      </w:pPr>
    </w:lvl>
    <w:lvl w:ilvl="2" w:tplc="42DE8908">
      <w:start w:val="1"/>
      <w:numFmt w:val="lowerRoman"/>
      <w:lvlText w:val="%3."/>
      <w:lvlJc w:val="right"/>
      <w:pPr>
        <w:ind w:left="2160" w:hanging="180"/>
      </w:pPr>
    </w:lvl>
    <w:lvl w:ilvl="3" w:tplc="7160EC0C">
      <w:start w:val="1"/>
      <w:numFmt w:val="decimal"/>
      <w:lvlText w:val="%4."/>
      <w:lvlJc w:val="left"/>
      <w:pPr>
        <w:ind w:left="2880" w:hanging="360"/>
      </w:pPr>
    </w:lvl>
    <w:lvl w:ilvl="4" w:tplc="50846460">
      <w:start w:val="1"/>
      <w:numFmt w:val="lowerLetter"/>
      <w:lvlText w:val="%5."/>
      <w:lvlJc w:val="left"/>
      <w:pPr>
        <w:ind w:left="3600" w:hanging="360"/>
      </w:pPr>
    </w:lvl>
    <w:lvl w:ilvl="5" w:tplc="3E92B0B4">
      <w:start w:val="1"/>
      <w:numFmt w:val="lowerRoman"/>
      <w:lvlText w:val="%6."/>
      <w:lvlJc w:val="right"/>
      <w:pPr>
        <w:ind w:left="4320" w:hanging="180"/>
      </w:pPr>
    </w:lvl>
    <w:lvl w:ilvl="6" w:tplc="92C4E29C">
      <w:start w:val="1"/>
      <w:numFmt w:val="decimal"/>
      <w:lvlText w:val="%7."/>
      <w:lvlJc w:val="left"/>
      <w:pPr>
        <w:ind w:left="5040" w:hanging="360"/>
      </w:pPr>
    </w:lvl>
    <w:lvl w:ilvl="7" w:tplc="1D2A1B9C">
      <w:start w:val="1"/>
      <w:numFmt w:val="lowerLetter"/>
      <w:lvlText w:val="%8."/>
      <w:lvlJc w:val="left"/>
      <w:pPr>
        <w:ind w:left="5760" w:hanging="360"/>
      </w:pPr>
    </w:lvl>
    <w:lvl w:ilvl="8" w:tplc="AA26FC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A29"/>
    <w:multiLevelType w:val="hybridMultilevel"/>
    <w:tmpl w:val="E7D228DA"/>
    <w:lvl w:ilvl="0" w:tplc="BA306072">
      <w:start w:val="1"/>
      <w:numFmt w:val="decimal"/>
      <w:lvlText w:val="%1."/>
      <w:lvlJc w:val="left"/>
    </w:lvl>
    <w:lvl w:ilvl="1" w:tplc="6C24FB84">
      <w:start w:val="1"/>
      <w:numFmt w:val="lowerLetter"/>
      <w:lvlText w:val="%2."/>
      <w:lvlJc w:val="left"/>
      <w:pPr>
        <w:ind w:left="1440" w:hanging="360"/>
      </w:pPr>
    </w:lvl>
    <w:lvl w:ilvl="2" w:tplc="A8BA722C">
      <w:start w:val="1"/>
      <w:numFmt w:val="lowerRoman"/>
      <w:lvlText w:val="%3."/>
      <w:lvlJc w:val="right"/>
      <w:pPr>
        <w:ind w:left="2160" w:hanging="180"/>
      </w:pPr>
    </w:lvl>
    <w:lvl w:ilvl="3" w:tplc="94A27402">
      <w:start w:val="1"/>
      <w:numFmt w:val="decimal"/>
      <w:lvlText w:val="%4."/>
      <w:lvlJc w:val="left"/>
      <w:pPr>
        <w:ind w:left="2880" w:hanging="360"/>
      </w:pPr>
    </w:lvl>
    <w:lvl w:ilvl="4" w:tplc="15F84CA0">
      <w:start w:val="1"/>
      <w:numFmt w:val="lowerLetter"/>
      <w:lvlText w:val="%5."/>
      <w:lvlJc w:val="left"/>
      <w:pPr>
        <w:ind w:left="3600" w:hanging="360"/>
      </w:pPr>
    </w:lvl>
    <w:lvl w:ilvl="5" w:tplc="08308B50">
      <w:start w:val="1"/>
      <w:numFmt w:val="lowerRoman"/>
      <w:lvlText w:val="%6."/>
      <w:lvlJc w:val="right"/>
      <w:pPr>
        <w:ind w:left="4320" w:hanging="180"/>
      </w:pPr>
    </w:lvl>
    <w:lvl w:ilvl="6" w:tplc="F59AAB5E">
      <w:start w:val="1"/>
      <w:numFmt w:val="decimal"/>
      <w:lvlText w:val="%7."/>
      <w:lvlJc w:val="left"/>
      <w:pPr>
        <w:ind w:left="5040" w:hanging="360"/>
      </w:pPr>
    </w:lvl>
    <w:lvl w:ilvl="7" w:tplc="BA38A29C">
      <w:start w:val="1"/>
      <w:numFmt w:val="lowerLetter"/>
      <w:lvlText w:val="%8."/>
      <w:lvlJc w:val="left"/>
      <w:pPr>
        <w:ind w:left="5760" w:hanging="360"/>
      </w:pPr>
    </w:lvl>
    <w:lvl w:ilvl="8" w:tplc="EB0CEC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190E"/>
    <w:multiLevelType w:val="hybridMultilevel"/>
    <w:tmpl w:val="D41E30B6"/>
    <w:lvl w:ilvl="0" w:tplc="2452E466">
      <w:start w:val="1"/>
      <w:numFmt w:val="decimal"/>
      <w:lvlText w:val="%1."/>
      <w:lvlJc w:val="left"/>
    </w:lvl>
    <w:lvl w:ilvl="1" w:tplc="D3FCFD50">
      <w:start w:val="1"/>
      <w:numFmt w:val="lowerLetter"/>
      <w:lvlText w:val="%2."/>
      <w:lvlJc w:val="left"/>
      <w:pPr>
        <w:ind w:left="1440" w:hanging="360"/>
      </w:pPr>
    </w:lvl>
    <w:lvl w:ilvl="2" w:tplc="AB4CFAE0">
      <w:start w:val="1"/>
      <w:numFmt w:val="lowerRoman"/>
      <w:lvlText w:val="%3."/>
      <w:lvlJc w:val="right"/>
      <w:pPr>
        <w:ind w:left="2160" w:hanging="180"/>
      </w:pPr>
    </w:lvl>
    <w:lvl w:ilvl="3" w:tplc="FC6A38E2">
      <w:start w:val="1"/>
      <w:numFmt w:val="decimal"/>
      <w:lvlText w:val="%4."/>
      <w:lvlJc w:val="left"/>
      <w:pPr>
        <w:ind w:left="2880" w:hanging="360"/>
      </w:pPr>
    </w:lvl>
    <w:lvl w:ilvl="4" w:tplc="B11CFA26">
      <w:start w:val="1"/>
      <w:numFmt w:val="lowerLetter"/>
      <w:lvlText w:val="%5."/>
      <w:lvlJc w:val="left"/>
      <w:pPr>
        <w:ind w:left="3600" w:hanging="360"/>
      </w:pPr>
    </w:lvl>
    <w:lvl w:ilvl="5" w:tplc="42D2E478">
      <w:start w:val="1"/>
      <w:numFmt w:val="lowerRoman"/>
      <w:lvlText w:val="%6."/>
      <w:lvlJc w:val="right"/>
      <w:pPr>
        <w:ind w:left="4320" w:hanging="180"/>
      </w:pPr>
    </w:lvl>
    <w:lvl w:ilvl="6" w:tplc="4E183E26">
      <w:start w:val="1"/>
      <w:numFmt w:val="decimal"/>
      <w:lvlText w:val="%7."/>
      <w:lvlJc w:val="left"/>
      <w:pPr>
        <w:ind w:left="5040" w:hanging="360"/>
      </w:pPr>
    </w:lvl>
    <w:lvl w:ilvl="7" w:tplc="C3C852CC">
      <w:start w:val="1"/>
      <w:numFmt w:val="lowerLetter"/>
      <w:lvlText w:val="%8."/>
      <w:lvlJc w:val="left"/>
      <w:pPr>
        <w:ind w:left="5760" w:hanging="360"/>
      </w:pPr>
    </w:lvl>
    <w:lvl w:ilvl="8" w:tplc="AE289F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FA6"/>
    <w:multiLevelType w:val="hybridMultilevel"/>
    <w:tmpl w:val="C40EC48E"/>
    <w:lvl w:ilvl="0" w:tplc="1B22376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0E6D0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9FCE0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312C84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E9E973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E7CBEC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07602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F8E7B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324F1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1217626"/>
    <w:multiLevelType w:val="hybridMultilevel"/>
    <w:tmpl w:val="E8FCCA7A"/>
    <w:lvl w:ilvl="0" w:tplc="61EE5692">
      <w:start w:val="1"/>
      <w:numFmt w:val="decimal"/>
      <w:lvlText w:val="%1."/>
      <w:lvlJc w:val="left"/>
      <w:rPr>
        <w:b/>
        <w:sz w:val="24"/>
        <w:szCs w:val="24"/>
      </w:rPr>
    </w:lvl>
    <w:lvl w:ilvl="1" w:tplc="D308520A">
      <w:start w:val="1"/>
      <w:numFmt w:val="lowerLetter"/>
      <w:lvlText w:val="%2."/>
      <w:lvlJc w:val="left"/>
      <w:pPr>
        <w:ind w:left="1440" w:hanging="360"/>
      </w:pPr>
    </w:lvl>
    <w:lvl w:ilvl="2" w:tplc="9B4632EE">
      <w:start w:val="1"/>
      <w:numFmt w:val="lowerRoman"/>
      <w:lvlText w:val="%3."/>
      <w:lvlJc w:val="right"/>
      <w:pPr>
        <w:ind w:left="2160" w:hanging="180"/>
      </w:pPr>
    </w:lvl>
    <w:lvl w:ilvl="3" w:tplc="454ABDEE">
      <w:start w:val="1"/>
      <w:numFmt w:val="decimal"/>
      <w:lvlText w:val="%4."/>
      <w:lvlJc w:val="left"/>
      <w:pPr>
        <w:ind w:left="2880" w:hanging="360"/>
      </w:pPr>
    </w:lvl>
    <w:lvl w:ilvl="4" w:tplc="EB304A5A">
      <w:start w:val="1"/>
      <w:numFmt w:val="lowerLetter"/>
      <w:lvlText w:val="%5."/>
      <w:lvlJc w:val="left"/>
      <w:pPr>
        <w:ind w:left="3600" w:hanging="360"/>
      </w:pPr>
    </w:lvl>
    <w:lvl w:ilvl="5" w:tplc="BA049D9C">
      <w:start w:val="1"/>
      <w:numFmt w:val="lowerRoman"/>
      <w:lvlText w:val="%6."/>
      <w:lvlJc w:val="right"/>
      <w:pPr>
        <w:ind w:left="4320" w:hanging="180"/>
      </w:pPr>
    </w:lvl>
    <w:lvl w:ilvl="6" w:tplc="F5B48340">
      <w:start w:val="1"/>
      <w:numFmt w:val="decimal"/>
      <w:lvlText w:val="%7."/>
      <w:lvlJc w:val="left"/>
      <w:pPr>
        <w:ind w:left="5040" w:hanging="360"/>
      </w:pPr>
    </w:lvl>
    <w:lvl w:ilvl="7" w:tplc="A016D5EC">
      <w:start w:val="1"/>
      <w:numFmt w:val="lowerLetter"/>
      <w:lvlText w:val="%8."/>
      <w:lvlJc w:val="left"/>
      <w:pPr>
        <w:ind w:left="5760" w:hanging="360"/>
      </w:pPr>
    </w:lvl>
    <w:lvl w:ilvl="8" w:tplc="66E48F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25"/>
    <w:rsid w:val="00627EDA"/>
    <w:rsid w:val="006B1077"/>
    <w:rsid w:val="00775501"/>
    <w:rsid w:val="00C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775501"/>
    <w:pPr>
      <w:keepNext/>
      <w:widowControl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rsid w:val="00775501"/>
    <w:pPr>
      <w:keepNext/>
      <w:widowControl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7755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755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775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75501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755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755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755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55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5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5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55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755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550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50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7550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75501"/>
    <w:pPr>
      <w:ind w:left="720"/>
      <w:contextualSpacing/>
    </w:pPr>
  </w:style>
  <w:style w:type="paragraph" w:styleId="a4">
    <w:name w:val="No Spacing"/>
    <w:uiPriority w:val="1"/>
    <w:qFormat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uiPriority w:val="10"/>
    <w:rsid w:val="00775501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77550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7550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7755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775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775501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9">
    <w:name w:val="header"/>
    <w:basedOn w:val="a"/>
    <w:link w:val="aa"/>
    <w:uiPriority w:val="99"/>
    <w:unhideWhenUsed/>
    <w:rsid w:val="00775501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5501"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775501"/>
  </w:style>
  <w:style w:type="paragraph" w:styleId="ad">
    <w:name w:val="caption"/>
    <w:basedOn w:val="a"/>
    <w:next w:val="a"/>
    <w:uiPriority w:val="35"/>
    <w:semiHidden/>
    <w:unhideWhenUsed/>
    <w:qFormat/>
    <w:rsid w:val="0077550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75501"/>
    <w:pPr>
      <w:spacing w:after="40"/>
    </w:pPr>
    <w:rPr>
      <w:sz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7755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77550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7550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7550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75501"/>
    <w:pPr>
      <w:spacing w:after="57"/>
    </w:pPr>
  </w:style>
  <w:style w:type="paragraph" w:styleId="23">
    <w:name w:val="toc 2"/>
    <w:basedOn w:val="a"/>
    <w:next w:val="a"/>
    <w:uiPriority w:val="39"/>
    <w:unhideWhenUsed/>
    <w:rsid w:val="0077550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7550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7550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7550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7550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7550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7550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75501"/>
    <w:pPr>
      <w:spacing w:after="57"/>
      <w:ind w:left="2268"/>
    </w:pPr>
  </w:style>
  <w:style w:type="paragraph" w:styleId="af5">
    <w:name w:val="TOC Heading"/>
    <w:uiPriority w:val="39"/>
    <w:unhideWhenUsed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able of figures"/>
    <w:basedOn w:val="a"/>
    <w:next w:val="a"/>
    <w:uiPriority w:val="99"/>
    <w:unhideWhenUsed/>
    <w:rsid w:val="00775501"/>
  </w:style>
  <w:style w:type="table" w:customStyle="1" w:styleId="TableNormal">
    <w:name w:val="Table Normal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af8"/>
    <w:qFormat/>
    <w:rsid w:val="00775501"/>
    <w:pPr>
      <w:widowControl/>
      <w:jc w:val="center"/>
    </w:pPr>
    <w:rPr>
      <w:b/>
      <w:sz w:val="28"/>
      <w:szCs w:val="28"/>
    </w:rPr>
  </w:style>
  <w:style w:type="character" w:customStyle="1" w:styleId="af8">
    <w:name w:val="Название Знак"/>
    <w:basedOn w:val="a0"/>
    <w:link w:val="af7"/>
    <w:rsid w:val="007755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Subtitle"/>
    <w:basedOn w:val="a"/>
    <w:next w:val="a"/>
    <w:link w:val="a5"/>
    <w:uiPriority w:val="11"/>
    <w:rsid w:val="00775501"/>
    <w:pPr>
      <w:keepNext/>
      <w:keepLines/>
      <w:spacing w:before="360" w:after="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rsid w:val="00775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StGen0">
    <w:name w:val="StGen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77550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StGen11">
    <w:name w:val="StGen11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3">
    <w:name w:val="StGen13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4">
    <w:name w:val="StGen14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5">
    <w:name w:val="StGen15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6">
    <w:name w:val="StGen16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7">
    <w:name w:val="StGen17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8">
    <w:name w:val="StGen18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9">
    <w:name w:val="StGen19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0">
    <w:name w:val="StGen2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1">
    <w:name w:val="StGen21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2">
    <w:name w:val="StGen22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3">
    <w:name w:val="StGen23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4">
    <w:name w:val="StGen24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5">
    <w:name w:val="StGen25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6">
    <w:name w:val="StGen26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7">
    <w:name w:val="StGen27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8">
    <w:name w:val="StGen28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9">
    <w:name w:val="StGen29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0">
    <w:name w:val="StGen3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1">
    <w:name w:val="StGen31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2">
    <w:name w:val="StGen32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3">
    <w:name w:val="StGen33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7550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7550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77550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775501"/>
    <w:rPr>
      <w:color w:val="0000FF"/>
      <w:u w:val="single"/>
    </w:rPr>
  </w:style>
  <w:style w:type="character" w:styleId="afd">
    <w:name w:val="Intense Emphasis"/>
    <w:basedOn w:val="a0"/>
    <w:uiPriority w:val="21"/>
    <w:qFormat/>
    <w:rsid w:val="00775501"/>
    <w:rPr>
      <w:i/>
      <w:iCs/>
      <w:color w:val="4F81BD" w:themeColor="accent1"/>
    </w:rPr>
  </w:style>
  <w:style w:type="paragraph" w:customStyle="1" w:styleId="docdata">
    <w:name w:val="docdata"/>
    <w:aliases w:val="docy,v5,994,bqiaagaaeyqcaaagiaiaaan8awaabyodaaaaaaaaaaaaaaaaaaaaaaaaaaaaaaaaaaaaaaaaaaaaaaaaaaaaaaaaaaaaaaaaaaaaaaaaaaaaaaaaaaaaaaaaaaaaaaaaaaaaaaaaaaaaaaaaaaaaaaaaaaaaaaaaaaaaaaaaaaaaaaaaaaaaaaaaaaaaaaaaaaaaaaaaaaaaaaaaaaaaaaaaaaaaaaaaaaaaaaaaa"/>
    <w:basedOn w:val="a"/>
    <w:rsid w:val="0077550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192">
    <w:name w:val="1192"/>
    <w:aliases w:val="bqiaagaaeyqcaaagiaiaaancbaaabvae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customStyle="1" w:styleId="4423">
    <w:name w:val="4423"/>
    <w:aliases w:val="bqiaagaaeyqcaaagiaiaaaofcgaabayo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customStyle="1" w:styleId="1634">
    <w:name w:val="1634"/>
    <w:aliases w:val="bqiaagaaeyqcaaagiaiaaap8bqaabqog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styleId="afe">
    <w:name w:val="Strong"/>
    <w:basedOn w:val="a0"/>
    <w:uiPriority w:val="22"/>
    <w:qFormat/>
    <w:rsid w:val="00775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775501"/>
    <w:pPr>
      <w:keepNext/>
      <w:widowControl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rsid w:val="00775501"/>
    <w:pPr>
      <w:keepNext/>
      <w:widowControl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7755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755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775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75501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755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755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755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55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5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5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55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755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550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50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7550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75501"/>
    <w:pPr>
      <w:ind w:left="720"/>
      <w:contextualSpacing/>
    </w:pPr>
  </w:style>
  <w:style w:type="paragraph" w:styleId="a4">
    <w:name w:val="No Spacing"/>
    <w:uiPriority w:val="1"/>
    <w:qFormat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uiPriority w:val="10"/>
    <w:rsid w:val="00775501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77550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7550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7755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775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775501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9">
    <w:name w:val="header"/>
    <w:basedOn w:val="a"/>
    <w:link w:val="aa"/>
    <w:uiPriority w:val="99"/>
    <w:unhideWhenUsed/>
    <w:rsid w:val="00775501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5501"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775501"/>
  </w:style>
  <w:style w:type="paragraph" w:styleId="ad">
    <w:name w:val="caption"/>
    <w:basedOn w:val="a"/>
    <w:next w:val="a"/>
    <w:uiPriority w:val="35"/>
    <w:semiHidden/>
    <w:unhideWhenUsed/>
    <w:qFormat/>
    <w:rsid w:val="0077550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75501"/>
    <w:pPr>
      <w:spacing w:after="40"/>
    </w:pPr>
    <w:rPr>
      <w:sz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7755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77550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7550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75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7550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75501"/>
    <w:pPr>
      <w:spacing w:after="57"/>
    </w:pPr>
  </w:style>
  <w:style w:type="paragraph" w:styleId="23">
    <w:name w:val="toc 2"/>
    <w:basedOn w:val="a"/>
    <w:next w:val="a"/>
    <w:uiPriority w:val="39"/>
    <w:unhideWhenUsed/>
    <w:rsid w:val="0077550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7550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7550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7550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7550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7550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7550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75501"/>
    <w:pPr>
      <w:spacing w:after="57"/>
      <w:ind w:left="2268"/>
    </w:pPr>
  </w:style>
  <w:style w:type="paragraph" w:styleId="af5">
    <w:name w:val="TOC Heading"/>
    <w:uiPriority w:val="39"/>
    <w:unhideWhenUsed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able of figures"/>
    <w:basedOn w:val="a"/>
    <w:next w:val="a"/>
    <w:uiPriority w:val="99"/>
    <w:unhideWhenUsed/>
    <w:rsid w:val="00775501"/>
  </w:style>
  <w:style w:type="table" w:customStyle="1" w:styleId="TableNormal">
    <w:name w:val="Table Normal"/>
    <w:rsid w:val="0077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af8"/>
    <w:qFormat/>
    <w:rsid w:val="00775501"/>
    <w:pPr>
      <w:widowControl/>
      <w:jc w:val="center"/>
    </w:pPr>
    <w:rPr>
      <w:b/>
      <w:sz w:val="28"/>
      <w:szCs w:val="28"/>
    </w:rPr>
  </w:style>
  <w:style w:type="character" w:customStyle="1" w:styleId="af8">
    <w:name w:val="Название Знак"/>
    <w:basedOn w:val="a0"/>
    <w:link w:val="af7"/>
    <w:rsid w:val="007755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Subtitle"/>
    <w:basedOn w:val="a"/>
    <w:next w:val="a"/>
    <w:link w:val="a5"/>
    <w:uiPriority w:val="11"/>
    <w:rsid w:val="00775501"/>
    <w:pPr>
      <w:keepNext/>
      <w:keepLines/>
      <w:spacing w:before="360" w:after="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rsid w:val="00775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StGen0">
    <w:name w:val="StGen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77550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StGen11">
    <w:name w:val="StGen11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3">
    <w:name w:val="StGen13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4">
    <w:name w:val="StGen14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5">
    <w:name w:val="StGen15"/>
    <w:basedOn w:val="TableNormal"/>
    <w:rsid w:val="007755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6">
    <w:name w:val="StGen16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7">
    <w:name w:val="StGen17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8">
    <w:name w:val="StGen18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9">
    <w:name w:val="StGen19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0">
    <w:name w:val="StGen2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1">
    <w:name w:val="StGen21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2">
    <w:name w:val="StGen22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3">
    <w:name w:val="StGen23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4">
    <w:name w:val="StGen24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5">
    <w:name w:val="StGen25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6">
    <w:name w:val="StGen26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7">
    <w:name w:val="StGen27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8">
    <w:name w:val="StGen28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9">
    <w:name w:val="StGen29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0">
    <w:name w:val="StGen30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1">
    <w:name w:val="StGen31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2">
    <w:name w:val="StGen32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3">
    <w:name w:val="StGen33"/>
    <w:basedOn w:val="TableNormal"/>
    <w:rsid w:val="00775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7550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7550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77550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775501"/>
    <w:rPr>
      <w:color w:val="0000FF"/>
      <w:u w:val="single"/>
    </w:rPr>
  </w:style>
  <w:style w:type="character" w:styleId="afd">
    <w:name w:val="Intense Emphasis"/>
    <w:basedOn w:val="a0"/>
    <w:uiPriority w:val="21"/>
    <w:qFormat/>
    <w:rsid w:val="00775501"/>
    <w:rPr>
      <w:i/>
      <w:iCs/>
      <w:color w:val="4F81BD" w:themeColor="accent1"/>
    </w:rPr>
  </w:style>
  <w:style w:type="paragraph" w:customStyle="1" w:styleId="docdata">
    <w:name w:val="docdata"/>
    <w:aliases w:val="docy,v5,994,bqiaagaaeyqcaaagiaiaaan8awaabyodaaaaaaaaaaaaaaaaaaaaaaaaaaaaaaaaaaaaaaaaaaaaaaaaaaaaaaaaaaaaaaaaaaaaaaaaaaaaaaaaaaaaaaaaaaaaaaaaaaaaaaaaaaaaaaaaaaaaaaaaaaaaaaaaaaaaaaaaaaaaaaaaaaaaaaaaaaaaaaaaaaaaaaaaaaaaaaaaaaaaaaaaaaaaaaaaaaaaaaaaa"/>
    <w:basedOn w:val="a"/>
    <w:rsid w:val="0077550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192">
    <w:name w:val="1192"/>
    <w:aliases w:val="bqiaagaaeyqcaaagiaiaaancbaaabvae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customStyle="1" w:styleId="4423">
    <w:name w:val="4423"/>
    <w:aliases w:val="bqiaagaaeyqcaaagiaiaaaofcgaabayo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customStyle="1" w:styleId="1634">
    <w:name w:val="1634"/>
    <w:aliases w:val="bqiaagaaeyqcaaagiaiaaap8bqaabqogaaaaaaaaaaaaaaaaaaaaaaaaaaaaaaaaaaaaaaaaaaaaaaaaaaaaaaaaaaaaaaaaaaaaaaaaaaaaaaaaaaaaaaaaaaaaaaaaaaaaaaaaaaaaaaaaaaaaaaaaaaaaaaaaaaaaaaaaaaaaaaaaaaaaaaaaaaaaaaaaaaaaaaaaaaaaaaaaaaaaaaaaaaaaaaaaaaaaaaaa"/>
    <w:basedOn w:val="a0"/>
    <w:rsid w:val="00775501"/>
  </w:style>
  <w:style w:type="character" w:styleId="afe">
    <w:name w:val="Strong"/>
    <w:basedOn w:val="a0"/>
    <w:uiPriority w:val="22"/>
    <w:qFormat/>
    <w:rsid w:val="0077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7462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publisher_about.asp?pubsid=10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8746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7250</Words>
  <Characters>41328</Characters>
  <Application>Microsoft Office Word</Application>
  <DocSecurity>0</DocSecurity>
  <Lines>344</Lines>
  <Paragraphs>96</Paragraphs>
  <ScaleCrop>false</ScaleCrop>
  <Company/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2023-05-12T08:13:00Z</dcterms:created>
  <dcterms:modified xsi:type="dcterms:W3CDTF">2023-05-12T08:22:00Z</dcterms:modified>
</cp:coreProperties>
</file>