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084BB5" w:rsidRDefault="00136F94" w:rsidP="0013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136F94" w:rsidRPr="000B3516" w:rsidRDefault="00136F94" w:rsidP="000B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16">
        <w:rPr>
          <w:rFonts w:ascii="Times New Roman" w:hAnsi="Times New Roman" w:cs="Times New Roman"/>
          <w:b/>
          <w:sz w:val="28"/>
          <w:szCs w:val="28"/>
        </w:rPr>
        <w:t>Романова Елена Николаевна</w:t>
      </w:r>
    </w:p>
    <w:p w:rsidR="000B3516" w:rsidRDefault="000B3516" w:rsidP="000B3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- кандидат педагогических наук.</w:t>
      </w:r>
    </w:p>
    <w:p w:rsidR="000B3516" w:rsidRDefault="000B3516" w:rsidP="000B3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отрасли науки, научных специальностей, по которым защищена диссертация: 13.00.02  - т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еория и методика обучения </w:t>
      </w:r>
      <w:r>
        <w:rPr>
          <w:rFonts w:ascii="Times New Roman" w:hAnsi="Times New Roman" w:cs="Times New Roman"/>
          <w:sz w:val="28"/>
          <w:szCs w:val="28"/>
        </w:rPr>
        <w:t>и воспитания (иностранный язык).</w:t>
      </w:r>
    </w:p>
    <w:p w:rsidR="00136F94" w:rsidRDefault="000B3516" w:rsidP="000B35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84" w:rsidRPr="00A07E84" w:rsidRDefault="000B3516" w:rsidP="00A07E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07E84">
        <w:rPr>
          <w:rFonts w:ascii="Times New Roman" w:hAnsi="Times New Roman" w:cs="Times New Roman"/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 совет</w:t>
      </w:r>
      <w:r w:rsidR="00513328">
        <w:rPr>
          <w:rFonts w:ascii="Times New Roman" w:hAnsi="Times New Roman" w:cs="Times New Roman"/>
          <w:sz w:val="28"/>
          <w:szCs w:val="28"/>
        </w:rPr>
        <w:t xml:space="preserve"> с указанием почтового адреса</w:t>
      </w:r>
      <w:r w:rsidR="00D04AF5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 организации</w:t>
      </w:r>
      <w:r w:rsidR="00513328">
        <w:rPr>
          <w:rFonts w:ascii="Times New Roman" w:hAnsi="Times New Roman" w:cs="Times New Roman"/>
          <w:sz w:val="28"/>
          <w:szCs w:val="28"/>
        </w:rPr>
        <w:t xml:space="preserve"> </w:t>
      </w:r>
      <w:r w:rsidR="00076921" w:rsidRPr="00A07E84">
        <w:rPr>
          <w:rFonts w:ascii="Times New Roman" w:hAnsi="Times New Roman" w:cs="Times New Roman"/>
          <w:sz w:val="28"/>
          <w:szCs w:val="28"/>
        </w:rPr>
        <w:t>–</w:t>
      </w:r>
      <w:r w:rsidRPr="00A07E84">
        <w:rPr>
          <w:rFonts w:ascii="Times New Roman" w:hAnsi="Times New Roman" w:cs="Times New Roman"/>
          <w:sz w:val="28"/>
          <w:szCs w:val="28"/>
        </w:rPr>
        <w:t xml:space="preserve"> Владимирский юридический институт ФСИН России</w:t>
      </w:r>
      <w:r w:rsidR="00513328">
        <w:rPr>
          <w:rFonts w:ascii="Times New Roman" w:hAnsi="Times New Roman" w:cs="Times New Roman"/>
          <w:sz w:val="28"/>
          <w:szCs w:val="28"/>
        </w:rPr>
        <w:t>, 163002,</w:t>
      </w:r>
      <w:r w:rsidR="00513328" w:rsidRPr="00E06719">
        <w:rPr>
          <w:rFonts w:ascii="Times New Roman" w:hAnsi="Times New Roman" w:cs="Times New Roman"/>
          <w:sz w:val="28"/>
          <w:szCs w:val="28"/>
        </w:rPr>
        <w:t xml:space="preserve"> Россия, г. Архангельск, набережная</w:t>
      </w:r>
      <w:r w:rsidR="00513328">
        <w:rPr>
          <w:rFonts w:ascii="Times New Roman" w:hAnsi="Times New Roman" w:cs="Times New Roman"/>
          <w:sz w:val="28"/>
          <w:szCs w:val="28"/>
        </w:rPr>
        <w:t xml:space="preserve"> </w:t>
      </w:r>
      <w:r w:rsidR="00513328" w:rsidRPr="00E06719">
        <w:rPr>
          <w:rFonts w:ascii="Times New Roman" w:hAnsi="Times New Roman" w:cs="Times New Roman"/>
          <w:sz w:val="28"/>
          <w:szCs w:val="28"/>
        </w:rPr>
        <w:t>Северной Двины, д. 17</w:t>
      </w:r>
      <w:r w:rsidR="00D04AF5">
        <w:rPr>
          <w:rFonts w:ascii="Times New Roman" w:hAnsi="Times New Roman" w:cs="Times New Roman"/>
          <w:sz w:val="28"/>
          <w:szCs w:val="28"/>
        </w:rPr>
        <w:t xml:space="preserve"> (Федеральная служба исполнения наказания)</w:t>
      </w:r>
      <w:proofErr w:type="gramEnd"/>
    </w:p>
    <w:p w:rsidR="000B3516" w:rsidRDefault="000B3516" w:rsidP="00A07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>Занимаемая оппонентом в этой организации должность – доцент</w:t>
      </w:r>
      <w:r w:rsidR="00A07E84" w:rsidRPr="00A07E84">
        <w:rPr>
          <w:rFonts w:ascii="Times New Roman" w:hAnsi="Times New Roman" w:cs="Times New Roman"/>
          <w:sz w:val="28"/>
          <w:szCs w:val="28"/>
        </w:rPr>
        <w:t xml:space="preserve"> кафедры профе</w:t>
      </w:r>
      <w:r w:rsidR="00A07E84">
        <w:rPr>
          <w:rFonts w:ascii="Times New Roman" w:hAnsi="Times New Roman" w:cs="Times New Roman"/>
          <w:sz w:val="28"/>
          <w:szCs w:val="28"/>
        </w:rPr>
        <w:t>ссиональной языковой подготовки</w:t>
      </w:r>
      <w:r w:rsidRPr="00A0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921" w:rsidRPr="00A07E84" w:rsidRDefault="00076921" w:rsidP="0007692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Default="00076921" w:rsidP="004D40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921">
        <w:rPr>
          <w:rFonts w:ascii="Times New Roman" w:hAnsi="Times New Roman" w:cs="Times New Roman"/>
          <w:b/>
          <w:bCs/>
          <w:sz w:val="28"/>
          <w:szCs w:val="28"/>
        </w:rPr>
        <w:t xml:space="preserve">Список основных публикаций официального оппонента по теме диссертации </w:t>
      </w:r>
      <w:r w:rsidRPr="000769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(указать тему диссертации)</w:t>
      </w:r>
      <w:r w:rsidR="004D40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b/>
          <w:bCs/>
          <w:sz w:val="28"/>
          <w:szCs w:val="28"/>
        </w:rPr>
        <w:t>в рецензируемых научных изданиях за последние 5 лет</w:t>
      </w:r>
      <w:r w:rsidR="004D402D">
        <w:rPr>
          <w:rFonts w:ascii="Times New Roman" w:hAnsi="Times New Roman" w:cs="Times New Roman"/>
          <w:b/>
          <w:bCs/>
          <w:sz w:val="28"/>
          <w:szCs w:val="28"/>
        </w:rPr>
        <w:t xml:space="preserve"> (не более 15)</w:t>
      </w:r>
      <w:bookmarkStart w:id="0" w:name="_GoBack"/>
      <w:bookmarkEnd w:id="0"/>
    </w:p>
    <w:p w:rsidR="00076921" w:rsidRPr="00076921" w:rsidRDefault="00076921" w:rsidP="0007692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Гендерные программы профилактики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несовершеннолетних (опыт американских исследований) // Научные проблемы гуманитарных исследований. – 2013. – Вып.1. – С. 97-102.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Семейный фактор риска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делинквенции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несовершеннолетних в зарубежных исследованиях // Мир науки, культуры, образования. – 2013. – № 6 (43). – С. 92-94.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Зарубежные исследования взаимосвязи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социоэкономического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статуса 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делинквенции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несовершеннолетних // Историческая и социально-образовательная мысль. – 2013. – № 4. – С. 107-110.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Роль сверстников  в формировании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в трактовке зарубежных ученых Историческая и социально-образовательная мысль. – 2013. – № 6. – С. 257-260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>Романова Е.Н. Условия формирования экстремистских проявлений в молодежной среде и модели их профилактики // Мир науки, культуры, образования. – 2014. – № 1(44). – С. 83-86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lastRenderedPageBreak/>
        <w:t xml:space="preserve">Романова Е.Н. Влияние социально-экономических факторов на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делинквентность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несовершеннолетних // Наука и бизнес: пути развития. – 2014. – № 2(32). – С.35-39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Групповой аспект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делинквенции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несовершеннолетних // Перспективы науки. – 2014. – № 4(55). – С.23-26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Зарубежные концепции эффективности гендерных программ профилактики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делинквенции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несовершеннолетних // Вестник Орловского университета. – 2014. - № 2. – С. 76-79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Влияние негативного опыта образования в школах на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делинквенцию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несовершеннолетних //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EuropeanSocialScienceJournal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>. – 2014. – № 5 (44) том 2. – С.159-163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Профилактика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поведения девушек- подростков в России и за рубежом //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EuropeanSocialScienceJournal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>. –2015. – № 6. – С.302-309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Е.Н. Программы профилактики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поведения учащейся молодежи // Вестник Владимирского госуниверситета им А.Г. и Н.Г.Столетовых. – 2016. – № 2. – С. 121-128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 Направления и принципы построения программ превенции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поведения учащейся молодежи в США // Педагогический журнал. – 2016. – № 3. – С.69-78</w:t>
      </w:r>
    </w:p>
    <w:p w:rsidR="00136F94" w:rsidRPr="00084BB5" w:rsidRDefault="00136F94" w:rsidP="0013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BB5">
        <w:rPr>
          <w:rFonts w:ascii="Times New Roman" w:hAnsi="Times New Roman" w:cs="Times New Roman"/>
          <w:sz w:val="28"/>
          <w:szCs w:val="28"/>
        </w:rPr>
        <w:t xml:space="preserve">Романова Е.Н Связь образовательного учреждения с семьей и общественностью как инструмент профилактики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 xml:space="preserve"> поведения учащихся // </w:t>
      </w:r>
      <w:proofErr w:type="spellStart"/>
      <w:r w:rsidRPr="00084BB5">
        <w:rPr>
          <w:rFonts w:ascii="Times New Roman" w:hAnsi="Times New Roman" w:cs="Times New Roman"/>
          <w:sz w:val="28"/>
          <w:szCs w:val="28"/>
        </w:rPr>
        <w:t>ResearchJournalofInternationalStudies</w:t>
      </w:r>
      <w:proofErr w:type="spellEnd"/>
      <w:r w:rsidRPr="00084BB5">
        <w:rPr>
          <w:rFonts w:ascii="Times New Roman" w:hAnsi="Times New Roman" w:cs="Times New Roman"/>
          <w:sz w:val="28"/>
          <w:szCs w:val="28"/>
        </w:rPr>
        <w:t>. Екатеринбург</w:t>
      </w:r>
      <w:proofErr w:type="gramStart"/>
      <w:r w:rsidRPr="00084BB5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84BB5">
        <w:rPr>
          <w:rFonts w:ascii="Times New Roman" w:hAnsi="Times New Roman" w:cs="Times New Roman"/>
          <w:sz w:val="28"/>
          <w:szCs w:val="28"/>
        </w:rPr>
        <w:t>МНИЖ – МНИЖ – 2016. – № 7(49) Часть 2. – С. 55-58</w:t>
      </w:r>
    </w:p>
    <w:p w:rsidR="00136F94" w:rsidRPr="00084BB5" w:rsidRDefault="00136F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F94" w:rsidRPr="00084BB5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C1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76921"/>
    <w:rsid w:val="00084BB5"/>
    <w:rsid w:val="000B3516"/>
    <w:rsid w:val="00136F94"/>
    <w:rsid w:val="004D402D"/>
    <w:rsid w:val="00513328"/>
    <w:rsid w:val="00631376"/>
    <w:rsid w:val="00A07E84"/>
    <w:rsid w:val="00BF7FD8"/>
    <w:rsid w:val="00C050BE"/>
    <w:rsid w:val="00CE06AD"/>
    <w:rsid w:val="00D0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2022-05-19T11:40:00Z</dcterms:created>
  <dcterms:modified xsi:type="dcterms:W3CDTF">2023-08-23T08:34:00Z</dcterms:modified>
</cp:coreProperties>
</file>