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8" w:rsidRPr="001B7B78" w:rsidRDefault="001B7B78" w:rsidP="001B7B78">
      <w:pPr>
        <w:jc w:val="center"/>
        <w:rPr>
          <w:b/>
          <w:sz w:val="28"/>
          <w:szCs w:val="28"/>
          <w:u w:val="single"/>
          <w:lang w:eastAsia="ru-RU"/>
        </w:rPr>
      </w:pPr>
    </w:p>
    <w:p w:rsidR="001B7B78" w:rsidRPr="001B7B78" w:rsidRDefault="001B7B78" w:rsidP="001B7B78">
      <w:pPr>
        <w:jc w:val="center"/>
        <w:rPr>
          <w:b/>
          <w:sz w:val="28"/>
          <w:szCs w:val="28"/>
        </w:rPr>
      </w:pPr>
      <w:r w:rsidRPr="001B7B78">
        <w:rPr>
          <w:b/>
          <w:sz w:val="28"/>
          <w:szCs w:val="28"/>
        </w:rPr>
        <w:t>Перечень вопросов к экзамену по дисциплине:</w:t>
      </w:r>
    </w:p>
    <w:p w:rsidR="001B7B78" w:rsidRDefault="001B7B78" w:rsidP="001B7B78">
      <w:pPr>
        <w:jc w:val="center"/>
        <w:rPr>
          <w:b/>
          <w:sz w:val="28"/>
          <w:szCs w:val="28"/>
          <w:u w:val="single"/>
        </w:rPr>
      </w:pPr>
      <w:r w:rsidRPr="001B7B78">
        <w:rPr>
          <w:b/>
          <w:sz w:val="28"/>
          <w:szCs w:val="28"/>
          <w:u w:val="single"/>
        </w:rPr>
        <w:t xml:space="preserve">Естествознание </w:t>
      </w:r>
    </w:p>
    <w:p w:rsidR="001B7B78" w:rsidRPr="001B7B78" w:rsidRDefault="001B7B78" w:rsidP="001B7B78">
      <w:pPr>
        <w:jc w:val="center"/>
        <w:rPr>
          <w:b/>
          <w:sz w:val="28"/>
          <w:szCs w:val="28"/>
        </w:rPr>
      </w:pPr>
      <w:r w:rsidRPr="001B7B78"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eastAsia="ru-RU"/>
        </w:rPr>
        <w:t>5</w:t>
      </w:r>
      <w:r w:rsidRPr="001B7B78">
        <w:rPr>
          <w:b/>
          <w:sz w:val="28"/>
          <w:szCs w:val="28"/>
          <w:lang w:eastAsia="ru-RU"/>
        </w:rPr>
        <w:t xml:space="preserve"> семестр, очная форма обучения)</w:t>
      </w:r>
    </w:p>
    <w:p w:rsidR="001B7B78" w:rsidRDefault="001B7B78" w:rsidP="00B04953">
      <w:pPr>
        <w:jc w:val="center"/>
        <w:rPr>
          <w:b/>
          <w:i/>
          <w:sz w:val="28"/>
          <w:szCs w:val="28"/>
          <w:lang w:eastAsia="ru-RU"/>
        </w:rPr>
      </w:pPr>
    </w:p>
    <w:p w:rsidR="001B7B78" w:rsidRDefault="001B7B78" w:rsidP="001B7B78">
      <w:pPr>
        <w:jc w:val="both"/>
        <w:rPr>
          <w:sz w:val="28"/>
          <w:szCs w:val="28"/>
          <w:lang w:eastAsia="ru-RU"/>
        </w:rPr>
      </w:pPr>
      <w:r w:rsidRPr="001B7B78">
        <w:rPr>
          <w:b/>
          <w:sz w:val="28"/>
          <w:szCs w:val="28"/>
          <w:lang w:eastAsia="ru-RU"/>
        </w:rPr>
        <w:t>Направление подготовки:</w:t>
      </w:r>
      <w:r w:rsidRPr="001B7B78">
        <w:rPr>
          <w:sz w:val="28"/>
          <w:szCs w:val="28"/>
          <w:lang w:eastAsia="ru-RU"/>
        </w:rPr>
        <w:t xml:space="preserve"> 44.03.05. Педагогическое образование</w:t>
      </w:r>
      <w:r>
        <w:rPr>
          <w:sz w:val="28"/>
          <w:szCs w:val="28"/>
          <w:lang w:eastAsia="ru-RU"/>
        </w:rPr>
        <w:t xml:space="preserve"> (с двумя профилями подготовки)</w:t>
      </w:r>
    </w:p>
    <w:p w:rsidR="001B7B78" w:rsidRPr="001B7B78" w:rsidRDefault="001B7B78" w:rsidP="001B7B78">
      <w:pPr>
        <w:jc w:val="both"/>
        <w:rPr>
          <w:sz w:val="28"/>
          <w:szCs w:val="28"/>
          <w:lang w:eastAsia="ru-RU"/>
        </w:rPr>
      </w:pPr>
      <w:r w:rsidRPr="001B7B78">
        <w:rPr>
          <w:b/>
          <w:bCs/>
          <w:iCs/>
          <w:sz w:val="28"/>
          <w:szCs w:val="28"/>
        </w:rPr>
        <w:t xml:space="preserve">Направленность (профиль): </w:t>
      </w:r>
      <w:r w:rsidRPr="00FF4D8C">
        <w:rPr>
          <w:bCs/>
          <w:iCs/>
          <w:sz w:val="28"/>
          <w:szCs w:val="28"/>
        </w:rPr>
        <w:t>(</w:t>
      </w:r>
      <w:r w:rsidR="00F715DD" w:rsidRPr="00F715DD">
        <w:rPr>
          <w:sz w:val="28"/>
          <w:szCs w:val="28"/>
          <w:lang w:eastAsia="ru-RU"/>
        </w:rPr>
        <w:t>Начальное образование, Искусство (изобразительное искусство, музыка)</w:t>
      </w:r>
      <w:r w:rsidRPr="001B7B78">
        <w:rPr>
          <w:sz w:val="28"/>
          <w:szCs w:val="28"/>
          <w:lang w:eastAsia="ru-RU"/>
        </w:rPr>
        <w:t>)</w:t>
      </w:r>
    </w:p>
    <w:p w:rsidR="001B7B78" w:rsidRDefault="001B7B78" w:rsidP="00B04953">
      <w:pPr>
        <w:jc w:val="center"/>
        <w:rPr>
          <w:b/>
          <w:i/>
          <w:sz w:val="28"/>
          <w:szCs w:val="28"/>
          <w:lang w:eastAsia="ru-RU"/>
        </w:rPr>
      </w:pP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Ботаника – наука о растениях. Разделы ботаники.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Отличие растительной клетки от животной клетки. Структура растительной клетки, краткая характеристика ее органоидов.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Образовательные ткани, их классификация, строение, расположение, значение.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Покровные ткани. Эпидермис, пробка и корка. Строение и функции устьиц, чечевички.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Механические ткани, их классификация, строение, значение.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Основные ткани, их строение и функции.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Флоэма как проводящий комплекс растений, ее компоненты, строение и функции ситовидных трубок.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Проводящие ткани, их классификация и значение.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Корень, его функции. Зоны корня. Типы корневых систем.</w:t>
      </w:r>
    </w:p>
    <w:p w:rsidR="005728D0" w:rsidRPr="00F2630B" w:rsidRDefault="005728D0" w:rsidP="005728D0">
      <w:pPr>
        <w:pStyle w:val="a3"/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 w:rsidRPr="00F2630B">
        <w:rPr>
          <w:color w:val="000000"/>
          <w:sz w:val="28"/>
          <w:szCs w:val="28"/>
        </w:rPr>
        <w:t>Общая характеристика побега, типы побегов, развертывание побега, направлени</w:t>
      </w:r>
      <w:r>
        <w:rPr>
          <w:color w:val="000000"/>
          <w:sz w:val="28"/>
          <w:szCs w:val="28"/>
        </w:rPr>
        <w:t>е</w:t>
      </w:r>
      <w:r w:rsidRPr="00F2630B">
        <w:rPr>
          <w:color w:val="000000"/>
          <w:sz w:val="28"/>
          <w:szCs w:val="28"/>
        </w:rPr>
        <w:t xml:space="preserve"> роста, ветвление. Почки: типы, строение.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Метаморфозы корней, их значение в жизни растений,  использование человеком.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Метаморфозы побегов, их значение в жизни растений, использование человеком.</w:t>
      </w:r>
    </w:p>
    <w:p w:rsidR="00B04953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04953">
        <w:rPr>
          <w:sz w:val="28"/>
          <w:szCs w:val="28"/>
          <w:lang w:eastAsia="ru-RU"/>
        </w:rPr>
        <w:t>Лист, как орган фотосинтеза. Простые и сложные листья, их классификация.</w:t>
      </w:r>
      <w:r>
        <w:rPr>
          <w:sz w:val="28"/>
          <w:szCs w:val="28"/>
          <w:lang w:eastAsia="ru-RU"/>
        </w:rPr>
        <w:t xml:space="preserve"> </w:t>
      </w:r>
      <w:r w:rsidRPr="00B04953">
        <w:rPr>
          <w:sz w:val="28"/>
          <w:szCs w:val="28"/>
          <w:lang w:eastAsia="ru-RU"/>
        </w:rPr>
        <w:t>Видоизменения листьев.</w:t>
      </w:r>
    </w:p>
    <w:p w:rsidR="00B04953" w:rsidRPr="00711156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11156">
        <w:rPr>
          <w:sz w:val="28"/>
          <w:szCs w:val="28"/>
          <w:lang w:eastAsia="ru-RU"/>
        </w:rPr>
        <w:t>Двойное оплодотворение у цветковых растений, его биологическое значение.</w:t>
      </w:r>
    </w:p>
    <w:p w:rsidR="00B04953" w:rsidRPr="00B04953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04953">
        <w:rPr>
          <w:sz w:val="28"/>
          <w:szCs w:val="28"/>
          <w:lang w:eastAsia="ru-RU"/>
        </w:rPr>
        <w:t>Общая характеристика плода. Классификация плодов. Соплодия. Распространение плодов и семян. Использование плодов в медицине.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Тип плоские черви. Общая характеристика, подразделение на классы, представители классов.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 xml:space="preserve">Общая характеристика типа членистоногих. Деление на </w:t>
      </w:r>
      <w:r w:rsidR="005728D0">
        <w:rPr>
          <w:sz w:val="28"/>
          <w:szCs w:val="28"/>
          <w:lang w:eastAsia="ru-RU"/>
        </w:rPr>
        <w:t>классы, п</w:t>
      </w:r>
      <w:r w:rsidRPr="00175C5B">
        <w:rPr>
          <w:sz w:val="28"/>
          <w:szCs w:val="28"/>
          <w:lang w:eastAsia="ru-RU"/>
        </w:rPr>
        <w:t>редставители классов.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Общая характеристика простейших. Деление на классы, представители классов.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Класс насекомые. Характерные черты строения, деление на отряды.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 xml:space="preserve">Класс </w:t>
      </w:r>
      <w:proofErr w:type="gramStart"/>
      <w:r w:rsidRPr="00175C5B">
        <w:rPr>
          <w:sz w:val="28"/>
          <w:szCs w:val="28"/>
          <w:lang w:eastAsia="ru-RU"/>
        </w:rPr>
        <w:t>жгутиковые</w:t>
      </w:r>
      <w:proofErr w:type="gramEnd"/>
      <w:r w:rsidRPr="00175C5B">
        <w:rPr>
          <w:sz w:val="28"/>
          <w:szCs w:val="28"/>
          <w:lang w:eastAsia="ru-RU"/>
        </w:rPr>
        <w:t>. Дать общую характеристику, описать строение эвглены и вольвокса, как переходных организмов от растений к животным. Строение, образ жизни.</w:t>
      </w:r>
    </w:p>
    <w:p w:rsidR="00B04953" w:rsidRPr="00175C5B" w:rsidRDefault="005728D0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Класс</w:t>
      </w:r>
      <w:r w:rsidR="00B04953" w:rsidRPr="00175C5B">
        <w:rPr>
          <w:sz w:val="28"/>
          <w:szCs w:val="28"/>
          <w:lang w:eastAsia="ru-RU"/>
        </w:rPr>
        <w:t xml:space="preserve"> </w:t>
      </w:r>
      <w:proofErr w:type="gramStart"/>
      <w:r w:rsidR="00B04953" w:rsidRPr="00175C5B">
        <w:rPr>
          <w:sz w:val="28"/>
          <w:szCs w:val="28"/>
          <w:lang w:eastAsia="ru-RU"/>
        </w:rPr>
        <w:t>ракообразные</w:t>
      </w:r>
      <w:proofErr w:type="gramEnd"/>
      <w:r w:rsidR="00B04953" w:rsidRPr="00175C5B">
        <w:rPr>
          <w:sz w:val="28"/>
          <w:szCs w:val="28"/>
          <w:lang w:eastAsia="ru-RU"/>
        </w:rPr>
        <w:t xml:space="preserve">. </w:t>
      </w:r>
      <w:r w:rsidRPr="00175C5B">
        <w:rPr>
          <w:sz w:val="28"/>
          <w:szCs w:val="28"/>
          <w:lang w:eastAsia="ru-RU"/>
        </w:rPr>
        <w:t>Дать общую характеристику, описать строение</w:t>
      </w:r>
      <w:r>
        <w:rPr>
          <w:sz w:val="28"/>
          <w:szCs w:val="28"/>
          <w:lang w:eastAsia="ru-RU"/>
        </w:rPr>
        <w:t xml:space="preserve"> речного рака.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 xml:space="preserve">Класс </w:t>
      </w:r>
      <w:proofErr w:type="gramStart"/>
      <w:r w:rsidRPr="00175C5B">
        <w:rPr>
          <w:sz w:val="28"/>
          <w:szCs w:val="28"/>
          <w:lang w:eastAsia="ru-RU"/>
        </w:rPr>
        <w:t>паукообразные</w:t>
      </w:r>
      <w:proofErr w:type="gramEnd"/>
      <w:r w:rsidRPr="00175C5B">
        <w:rPr>
          <w:sz w:val="28"/>
          <w:szCs w:val="28"/>
          <w:lang w:eastAsia="ru-RU"/>
        </w:rPr>
        <w:t>. Представители, особенности строения, главнейшие отряды. Значение.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Класс инфузорий. Общая характеристика, представители, строение инфузории-туфельки.</w:t>
      </w:r>
    </w:p>
    <w:p w:rsidR="00B04953" w:rsidRPr="00175C5B" w:rsidRDefault="00B04953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 xml:space="preserve">Характерные черты типа </w:t>
      </w:r>
      <w:proofErr w:type="gramStart"/>
      <w:r w:rsidRPr="00175C5B">
        <w:rPr>
          <w:sz w:val="28"/>
          <w:szCs w:val="28"/>
          <w:lang w:eastAsia="ru-RU"/>
        </w:rPr>
        <w:t>кишечнополостных</w:t>
      </w:r>
      <w:proofErr w:type="gramEnd"/>
      <w:r w:rsidRPr="00175C5B">
        <w:rPr>
          <w:sz w:val="28"/>
          <w:szCs w:val="28"/>
          <w:lang w:eastAsia="ru-RU"/>
        </w:rPr>
        <w:t>. Деление на классы, представители классов.</w:t>
      </w:r>
    </w:p>
    <w:p w:rsidR="005728D0" w:rsidRPr="005728D0" w:rsidRDefault="005728D0" w:rsidP="00BC04F8">
      <w:pPr>
        <w:pStyle w:val="a4"/>
        <w:numPr>
          <w:ilvl w:val="0"/>
          <w:numId w:val="1"/>
        </w:numPr>
        <w:ind w:left="714" w:hanging="357"/>
        <w:jc w:val="both"/>
        <w:rPr>
          <w:sz w:val="28"/>
          <w:szCs w:val="28"/>
          <w:lang w:eastAsia="ru-RU"/>
        </w:rPr>
      </w:pPr>
      <w:r w:rsidRPr="005728D0">
        <w:rPr>
          <w:sz w:val="28"/>
          <w:szCs w:val="28"/>
          <w:lang w:eastAsia="ru-RU"/>
        </w:rPr>
        <w:t>Тип Круглые черви. Многообразие паразитических круглых червей. Цикл развития человеческой аскариды.</w:t>
      </w:r>
    </w:p>
    <w:p w:rsidR="00BC04F8" w:rsidRPr="00872747" w:rsidRDefault="00BC04F8" w:rsidP="00BC04F8">
      <w:pPr>
        <w:pStyle w:val="a4"/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Плоские черви. Класс Ресничные черви. Класс Сосальщики. Класс ленточные черви.</w:t>
      </w:r>
    </w:p>
    <w:p w:rsidR="00B04953" w:rsidRPr="00175C5B" w:rsidRDefault="00B04953" w:rsidP="00BC04F8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Класс ленточные черви. Общая характеристика, строение на примере свиного цепня.</w:t>
      </w:r>
    </w:p>
    <w:p w:rsidR="00B04953" w:rsidRPr="00B04953" w:rsidRDefault="00B04953" w:rsidP="00BC04F8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Строение и жизненный цикл свиного цепня. Меры борьбы и профилактика.</w:t>
      </w:r>
    </w:p>
    <w:p w:rsidR="00B04953" w:rsidRPr="00175C5B" w:rsidRDefault="00B04953" w:rsidP="00BC04F8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Тип круглые черви. Дать общую характеристику назвать представителей – паразитов животных, человека и растений.</w:t>
      </w:r>
    </w:p>
    <w:p w:rsidR="005728D0" w:rsidRPr="005728D0" w:rsidRDefault="005728D0" w:rsidP="00BC04F8">
      <w:pPr>
        <w:pStyle w:val="a4"/>
        <w:numPr>
          <w:ilvl w:val="0"/>
          <w:numId w:val="1"/>
        </w:numPr>
        <w:ind w:left="714" w:hanging="357"/>
        <w:rPr>
          <w:sz w:val="28"/>
          <w:szCs w:val="28"/>
          <w:lang w:eastAsia="ru-RU"/>
        </w:rPr>
      </w:pPr>
      <w:r w:rsidRPr="005728D0">
        <w:rPr>
          <w:sz w:val="28"/>
          <w:szCs w:val="28"/>
          <w:lang w:eastAsia="ru-RU"/>
        </w:rPr>
        <w:t xml:space="preserve">Тип Моллюски. Класс </w:t>
      </w:r>
      <w:proofErr w:type="gramStart"/>
      <w:r w:rsidRPr="005728D0">
        <w:rPr>
          <w:sz w:val="28"/>
          <w:szCs w:val="28"/>
          <w:lang w:eastAsia="ru-RU"/>
        </w:rPr>
        <w:t>Брюхоногие</w:t>
      </w:r>
      <w:proofErr w:type="gramEnd"/>
      <w:r w:rsidRPr="005728D0">
        <w:rPr>
          <w:sz w:val="28"/>
          <w:szCs w:val="28"/>
          <w:lang w:eastAsia="ru-RU"/>
        </w:rPr>
        <w:t xml:space="preserve">. Класс </w:t>
      </w:r>
      <w:proofErr w:type="gramStart"/>
      <w:r w:rsidRPr="005728D0">
        <w:rPr>
          <w:sz w:val="28"/>
          <w:szCs w:val="28"/>
          <w:lang w:eastAsia="ru-RU"/>
        </w:rPr>
        <w:t>Двустворчатые</w:t>
      </w:r>
      <w:proofErr w:type="gramEnd"/>
    </w:p>
    <w:p w:rsidR="00BC04F8" w:rsidRPr="00872747" w:rsidRDefault="00BC04F8" w:rsidP="00BC04F8">
      <w:pPr>
        <w:pStyle w:val="a4"/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Кольчатые черви. Класс </w:t>
      </w:r>
      <w:proofErr w:type="gramStart"/>
      <w:r>
        <w:rPr>
          <w:color w:val="000000"/>
          <w:sz w:val="28"/>
          <w:szCs w:val="28"/>
        </w:rPr>
        <w:t>Многощетинковые</w:t>
      </w:r>
      <w:proofErr w:type="gramEnd"/>
      <w:r>
        <w:rPr>
          <w:color w:val="000000"/>
          <w:sz w:val="28"/>
          <w:szCs w:val="28"/>
        </w:rPr>
        <w:t xml:space="preserve">. Класс </w:t>
      </w:r>
      <w:proofErr w:type="gramStart"/>
      <w:r>
        <w:rPr>
          <w:color w:val="000000"/>
          <w:sz w:val="28"/>
          <w:szCs w:val="28"/>
        </w:rPr>
        <w:t>Малощетинковые</w:t>
      </w:r>
      <w:proofErr w:type="gramEnd"/>
    </w:p>
    <w:p w:rsidR="00B04953" w:rsidRDefault="00B04953" w:rsidP="00BC04F8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eastAsia="ru-RU"/>
        </w:rPr>
      </w:pPr>
      <w:r w:rsidRPr="00175C5B">
        <w:rPr>
          <w:sz w:val="28"/>
          <w:szCs w:val="28"/>
          <w:lang w:eastAsia="ru-RU"/>
        </w:rPr>
        <w:t>Строение и особенности развития аскариды. Меры борьбы и профилактики аскаридоза.</w:t>
      </w:r>
    </w:p>
    <w:p w:rsidR="001B7B78" w:rsidRDefault="001B7B78" w:rsidP="001B7B78">
      <w:pPr>
        <w:ind w:left="714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1B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C96"/>
    <w:multiLevelType w:val="hybridMultilevel"/>
    <w:tmpl w:val="5C8A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341D"/>
    <w:multiLevelType w:val="multilevel"/>
    <w:tmpl w:val="F80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3"/>
    <w:rsid w:val="001B7B78"/>
    <w:rsid w:val="002A2CE3"/>
    <w:rsid w:val="0039638A"/>
    <w:rsid w:val="00455C72"/>
    <w:rsid w:val="005728D0"/>
    <w:rsid w:val="00A145A6"/>
    <w:rsid w:val="00B04953"/>
    <w:rsid w:val="00BC04F8"/>
    <w:rsid w:val="00F715D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53"/>
    <w:rPr>
      <w:sz w:val="24"/>
      <w:szCs w:val="24"/>
    </w:rPr>
  </w:style>
  <w:style w:type="paragraph" w:styleId="a4">
    <w:name w:val="List Paragraph"/>
    <w:basedOn w:val="a"/>
    <w:uiPriority w:val="34"/>
    <w:qFormat/>
    <w:rsid w:val="0057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53"/>
    <w:rPr>
      <w:sz w:val="24"/>
      <w:szCs w:val="24"/>
    </w:rPr>
  </w:style>
  <w:style w:type="paragraph" w:styleId="a4">
    <w:name w:val="List Paragraph"/>
    <w:basedOn w:val="a"/>
    <w:uiPriority w:val="34"/>
    <w:qFormat/>
    <w:rsid w:val="0057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2020-12-20T17:53:00Z</dcterms:created>
  <dcterms:modified xsi:type="dcterms:W3CDTF">2023-12-14T15:57:00Z</dcterms:modified>
</cp:coreProperties>
</file>