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93" w:rsidRPr="007D3693" w:rsidRDefault="007D3693" w:rsidP="007D3693">
      <w:pPr>
        <w:jc w:val="center"/>
        <w:rPr>
          <w:b/>
          <w:sz w:val="28"/>
          <w:szCs w:val="28"/>
          <w:lang w:eastAsia="en-US"/>
        </w:rPr>
      </w:pPr>
      <w:r w:rsidRPr="007D3693">
        <w:rPr>
          <w:b/>
          <w:sz w:val="28"/>
          <w:szCs w:val="28"/>
          <w:lang w:eastAsia="en-US"/>
        </w:rPr>
        <w:t xml:space="preserve">Перечень вопросов к </w:t>
      </w:r>
      <w:r>
        <w:rPr>
          <w:b/>
          <w:sz w:val="28"/>
          <w:szCs w:val="28"/>
          <w:lang w:eastAsia="en-US"/>
        </w:rPr>
        <w:t>экзамену</w:t>
      </w:r>
      <w:r w:rsidRPr="007D3693">
        <w:rPr>
          <w:b/>
          <w:sz w:val="28"/>
          <w:szCs w:val="28"/>
          <w:lang w:eastAsia="en-US"/>
        </w:rPr>
        <w:t xml:space="preserve"> по дисциплине:</w:t>
      </w:r>
    </w:p>
    <w:p w:rsidR="007D3693" w:rsidRPr="007D3693" w:rsidRDefault="007D3693" w:rsidP="007D3693">
      <w:pPr>
        <w:jc w:val="center"/>
        <w:rPr>
          <w:b/>
          <w:sz w:val="28"/>
          <w:szCs w:val="28"/>
          <w:lang w:eastAsia="en-US"/>
        </w:rPr>
      </w:pPr>
    </w:p>
    <w:p w:rsidR="00221AC2" w:rsidRDefault="00221AC2" w:rsidP="00221A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2C4053">
        <w:rPr>
          <w:b/>
          <w:sz w:val="28"/>
          <w:szCs w:val="28"/>
          <w:u w:val="single"/>
        </w:rPr>
        <w:t>Х</w:t>
      </w:r>
      <w:r>
        <w:rPr>
          <w:b/>
          <w:sz w:val="28"/>
          <w:szCs w:val="28"/>
          <w:u w:val="single"/>
        </w:rPr>
        <w:t>имия</w:t>
      </w:r>
    </w:p>
    <w:p w:rsidR="00221AC2" w:rsidRPr="007D3693" w:rsidRDefault="00221AC2" w:rsidP="00221AC2">
      <w:pPr>
        <w:jc w:val="center"/>
        <w:rPr>
          <w:b/>
          <w:sz w:val="28"/>
          <w:szCs w:val="28"/>
          <w:lang w:eastAsia="en-US"/>
        </w:rPr>
      </w:pPr>
      <w:r w:rsidRPr="007D3693">
        <w:rPr>
          <w:b/>
          <w:sz w:val="28"/>
          <w:szCs w:val="28"/>
        </w:rPr>
        <w:t>(1 семестр, очная форма обучения)</w:t>
      </w:r>
    </w:p>
    <w:p w:rsidR="00221AC2" w:rsidRDefault="00221AC2" w:rsidP="00221AC2">
      <w:pPr>
        <w:jc w:val="center"/>
        <w:rPr>
          <w:b/>
          <w:sz w:val="28"/>
          <w:szCs w:val="28"/>
          <w:u w:val="single"/>
        </w:rPr>
      </w:pPr>
    </w:p>
    <w:p w:rsidR="0088436B" w:rsidRDefault="00221AC2" w:rsidP="00221AC2">
      <w:pPr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bCs/>
          <w:iCs/>
          <w:sz w:val="28"/>
          <w:szCs w:val="28"/>
        </w:rPr>
        <w:t>35.03.04 Агрономия</w:t>
      </w:r>
    </w:p>
    <w:p w:rsidR="00221AC2" w:rsidRDefault="00221AC2" w:rsidP="00221AC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Направленность (профиль):  </w:t>
      </w:r>
      <w:r w:rsidR="00390C1F">
        <w:rPr>
          <w:bCs/>
          <w:iCs/>
          <w:sz w:val="28"/>
          <w:szCs w:val="28"/>
        </w:rPr>
        <w:t>Интенсивные технологии в растениеводстве</w:t>
      </w:r>
    </w:p>
    <w:p w:rsidR="0088436B" w:rsidRDefault="0088436B" w:rsidP="0088436B">
      <w:pPr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88436B">
        <w:rPr>
          <w:bCs/>
          <w:iCs/>
          <w:sz w:val="28"/>
          <w:szCs w:val="28"/>
        </w:rPr>
        <w:t>35.03.07. Технология производства и перераб</w:t>
      </w:r>
      <w:r>
        <w:rPr>
          <w:bCs/>
          <w:iCs/>
          <w:sz w:val="28"/>
          <w:szCs w:val="28"/>
        </w:rPr>
        <w:t>отки с/х продукции</w:t>
      </w:r>
    </w:p>
    <w:p w:rsidR="00051894" w:rsidRDefault="0088436B" w:rsidP="0088436B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Направленность (профиль):  </w:t>
      </w:r>
      <w:r w:rsidRPr="0088436B">
        <w:rPr>
          <w:sz w:val="28"/>
          <w:szCs w:val="28"/>
        </w:rPr>
        <w:t>Экспертиза качества и безопасности сельскохозяйственной продукции</w:t>
      </w:r>
    </w:p>
    <w:p w:rsidR="0088436B" w:rsidRPr="0088436B" w:rsidRDefault="0088436B" w:rsidP="0088436B">
      <w:pPr>
        <w:jc w:val="both"/>
        <w:rPr>
          <w:sz w:val="28"/>
          <w:szCs w:val="28"/>
        </w:rPr>
      </w:pPr>
    </w:p>
    <w:p w:rsidR="0096005B" w:rsidRPr="00A441EE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1EE">
        <w:rPr>
          <w:color w:val="000000"/>
          <w:sz w:val="28"/>
          <w:szCs w:val="28"/>
        </w:rPr>
        <w:t xml:space="preserve">1. Предмет и задачи химии. Явления физические и химические. Место химии среди естественных наук. </w:t>
      </w:r>
    </w:p>
    <w:p w:rsidR="0096005B" w:rsidRPr="00A441EE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1EE">
        <w:rPr>
          <w:color w:val="000000"/>
          <w:sz w:val="28"/>
          <w:szCs w:val="28"/>
        </w:rPr>
        <w:t>2.Атомно-молекулярное учение. Атомы. Молекулы. Постоянство состава вещества. Относительная атомная и относительная молекулярная массы. Закон сохранения массы, его значение в химии. Моль – единица количества вещества. Молярная масса. Закон Авогадро и молярный объем газов.</w:t>
      </w:r>
    </w:p>
    <w:p w:rsidR="0096005B" w:rsidRPr="00A441EE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1EE">
        <w:rPr>
          <w:color w:val="000000"/>
          <w:sz w:val="28"/>
          <w:szCs w:val="28"/>
        </w:rPr>
        <w:t>3.Химический элемент. Простое вещество, сложное вещество. Знаки химических элементов, химические формулы.</w:t>
      </w:r>
    </w:p>
    <w:p w:rsidR="0096005B" w:rsidRPr="00A441EE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1EE">
        <w:rPr>
          <w:color w:val="000000"/>
          <w:sz w:val="28"/>
          <w:szCs w:val="28"/>
        </w:rPr>
        <w:t xml:space="preserve">4.Строение атома, состав атомных ядер, изотопы. Строение электронных оболочек атомов на примере элементов 1, 2, 3 и 4-го периодов периодической системы. Электронные формулы атомов и ионов. Основное и возбужденное состояния. </w:t>
      </w:r>
    </w:p>
    <w:p w:rsidR="0096005B" w:rsidRPr="00A441EE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1EE">
        <w:rPr>
          <w:color w:val="000000"/>
          <w:sz w:val="28"/>
          <w:szCs w:val="28"/>
        </w:rPr>
        <w:t>5.Периодический закон и периодическая система элементов Д.И. Менделеева. Современная формулировка периодического закона. Значение периодического закона. Большие и малые периоды. Группы и подгруппы. Зависимость свойств элементов от положения в периодической системе.</w:t>
      </w:r>
    </w:p>
    <w:p w:rsidR="0096005B" w:rsidRPr="00A441EE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1EE">
        <w:rPr>
          <w:color w:val="000000"/>
          <w:sz w:val="28"/>
          <w:szCs w:val="28"/>
        </w:rPr>
        <w:t xml:space="preserve">6.Типы химических связей: </w:t>
      </w:r>
      <w:proofErr w:type="gramStart"/>
      <w:r w:rsidRPr="00A441EE">
        <w:rPr>
          <w:color w:val="000000"/>
          <w:sz w:val="28"/>
          <w:szCs w:val="28"/>
        </w:rPr>
        <w:t>ковалентная</w:t>
      </w:r>
      <w:proofErr w:type="gramEnd"/>
      <w:r w:rsidRPr="00A441EE">
        <w:rPr>
          <w:color w:val="000000"/>
          <w:sz w:val="28"/>
          <w:szCs w:val="28"/>
        </w:rPr>
        <w:t xml:space="preserve"> (полярная и неполярная), ионная, водородная, металлическая. Способы образования и характеристики ковалентной связи. Примеры соединений со связями разных типов. Валентность и степень окисления. Типы кристаллических решеток.</w:t>
      </w:r>
    </w:p>
    <w:p w:rsidR="0096005B" w:rsidRPr="00A441EE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1EE">
        <w:rPr>
          <w:color w:val="000000"/>
          <w:sz w:val="28"/>
          <w:szCs w:val="28"/>
        </w:rPr>
        <w:t xml:space="preserve">7.Классификация химических реакций: реакции соединения, разложения, замещения и обмена; экзо - и эндотермические реакции, </w:t>
      </w:r>
      <w:proofErr w:type="spellStart"/>
      <w:r w:rsidRPr="00A441EE">
        <w:rPr>
          <w:color w:val="000000"/>
          <w:sz w:val="28"/>
          <w:szCs w:val="28"/>
        </w:rPr>
        <w:t>окислительно</w:t>
      </w:r>
      <w:proofErr w:type="spellEnd"/>
      <w:r w:rsidRPr="00A441EE">
        <w:rPr>
          <w:color w:val="000000"/>
          <w:sz w:val="28"/>
          <w:szCs w:val="28"/>
        </w:rPr>
        <w:t xml:space="preserve">-восстановительные реакции. 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1EE">
        <w:rPr>
          <w:color w:val="000000"/>
          <w:sz w:val="28"/>
          <w:szCs w:val="28"/>
        </w:rPr>
        <w:t>8.Скорость химических реакций. Зависимость скорости от природы реагирующих веществ, концентрации, температуры. Катализ и катализаторы. Обратимость химических реакций. Химическое равновесие и условия его смещения. Тепловые эффекты химических реакций.</w:t>
      </w:r>
    </w:p>
    <w:p w:rsidR="00221AC2" w:rsidRPr="00A441EE" w:rsidRDefault="00221AC2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21AC2">
        <w:rPr>
          <w:sz w:val="28"/>
          <w:szCs w:val="28"/>
        </w:rPr>
        <w:t xml:space="preserve"> </w:t>
      </w:r>
      <w:r w:rsidRPr="00B03CE1">
        <w:rPr>
          <w:sz w:val="28"/>
          <w:szCs w:val="28"/>
        </w:rPr>
        <w:t>Гидролиз солей. Типы гидролиза</w:t>
      </w:r>
    </w:p>
    <w:p w:rsidR="0096005B" w:rsidRPr="00430A24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1EE">
        <w:rPr>
          <w:color w:val="000000"/>
          <w:sz w:val="28"/>
          <w:szCs w:val="28"/>
        </w:rPr>
        <w:t>1</w:t>
      </w:r>
      <w:r w:rsidR="00221AC2">
        <w:rPr>
          <w:color w:val="000000"/>
          <w:sz w:val="28"/>
          <w:szCs w:val="28"/>
        </w:rPr>
        <w:t>0</w:t>
      </w:r>
      <w:r w:rsidRPr="00A441EE">
        <w:rPr>
          <w:color w:val="000000"/>
          <w:sz w:val="28"/>
          <w:szCs w:val="28"/>
        </w:rPr>
        <w:t xml:space="preserve">.Окислительно-восстановительные реакции. Определение стехиометрических коэффициентов в уравнениях </w:t>
      </w:r>
      <w:proofErr w:type="spellStart"/>
      <w:r w:rsidRPr="00A441EE">
        <w:rPr>
          <w:color w:val="000000"/>
          <w:sz w:val="28"/>
          <w:szCs w:val="28"/>
        </w:rPr>
        <w:t>окислительно</w:t>
      </w:r>
      <w:proofErr w:type="spellEnd"/>
      <w:r w:rsidRPr="00A441EE">
        <w:rPr>
          <w:color w:val="000000"/>
          <w:sz w:val="28"/>
          <w:szCs w:val="28"/>
        </w:rPr>
        <w:t xml:space="preserve">-восстановительных реакций (метод электронного или ионно-электронного баланса). Электролиз водных растворов и </w:t>
      </w:r>
      <w:r w:rsidRPr="00430A24">
        <w:rPr>
          <w:color w:val="000000"/>
          <w:sz w:val="28"/>
          <w:szCs w:val="28"/>
        </w:rPr>
        <w:t xml:space="preserve">расплавов электролитов. </w:t>
      </w:r>
    </w:p>
    <w:p w:rsidR="0096005B" w:rsidRPr="00430A24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221AC2">
        <w:rPr>
          <w:color w:val="000000"/>
          <w:sz w:val="28"/>
          <w:szCs w:val="28"/>
        </w:rPr>
        <w:t>1</w:t>
      </w:r>
      <w:r w:rsidRPr="00A441EE">
        <w:rPr>
          <w:color w:val="000000"/>
          <w:sz w:val="28"/>
          <w:szCs w:val="28"/>
        </w:rPr>
        <w:t xml:space="preserve">. </w:t>
      </w:r>
      <w:r w:rsidRPr="00430A24">
        <w:rPr>
          <w:color w:val="000000"/>
          <w:sz w:val="28"/>
          <w:szCs w:val="28"/>
        </w:rPr>
        <w:t>Оксиды, классификация оксидов. Способы получение и свойства оксидов.</w:t>
      </w:r>
    </w:p>
    <w:p w:rsidR="0096005B" w:rsidRPr="00430A24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21AC2">
        <w:rPr>
          <w:color w:val="000000"/>
          <w:sz w:val="28"/>
          <w:szCs w:val="28"/>
        </w:rPr>
        <w:t>2</w:t>
      </w:r>
      <w:r w:rsidRPr="00A441EE">
        <w:rPr>
          <w:color w:val="000000"/>
          <w:sz w:val="28"/>
          <w:szCs w:val="28"/>
        </w:rPr>
        <w:t>.</w:t>
      </w:r>
      <w:r w:rsidRPr="00430A24">
        <w:rPr>
          <w:color w:val="000000"/>
          <w:sz w:val="28"/>
          <w:szCs w:val="28"/>
        </w:rPr>
        <w:t>Основания, способы их получения и свойства. Щелочи, их получение, свойства и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применение. Амфотерные гидроксиды.</w:t>
      </w:r>
    </w:p>
    <w:p w:rsidR="0096005B" w:rsidRPr="00430A24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21AC2">
        <w:rPr>
          <w:color w:val="000000"/>
          <w:sz w:val="28"/>
          <w:szCs w:val="28"/>
        </w:rPr>
        <w:t>3</w:t>
      </w:r>
      <w:r w:rsidRPr="00A441EE">
        <w:rPr>
          <w:color w:val="000000"/>
          <w:sz w:val="28"/>
          <w:szCs w:val="28"/>
        </w:rPr>
        <w:t>.</w:t>
      </w:r>
      <w:r w:rsidRPr="00430A24">
        <w:rPr>
          <w:color w:val="000000"/>
          <w:sz w:val="28"/>
          <w:szCs w:val="28"/>
        </w:rPr>
        <w:t>Кислоты, их классификация и номенклатура. Общие способы получения и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 xml:space="preserve">химические свойства. </w:t>
      </w:r>
      <w:r w:rsidRPr="00A441EE">
        <w:rPr>
          <w:color w:val="000000"/>
          <w:sz w:val="28"/>
          <w:szCs w:val="28"/>
        </w:rPr>
        <w:t>Р</w:t>
      </w:r>
      <w:r w:rsidRPr="00430A24">
        <w:rPr>
          <w:color w:val="000000"/>
          <w:sz w:val="28"/>
          <w:szCs w:val="28"/>
        </w:rPr>
        <w:t>еакция нейтрализации.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21AC2">
        <w:rPr>
          <w:color w:val="000000"/>
          <w:sz w:val="28"/>
          <w:szCs w:val="28"/>
        </w:rPr>
        <w:t>4</w:t>
      </w:r>
      <w:r w:rsidRPr="00A441EE">
        <w:rPr>
          <w:color w:val="000000"/>
          <w:sz w:val="28"/>
          <w:szCs w:val="28"/>
        </w:rPr>
        <w:t>.</w:t>
      </w:r>
      <w:r w:rsidRPr="00430A24">
        <w:rPr>
          <w:color w:val="000000"/>
          <w:sz w:val="28"/>
          <w:szCs w:val="28"/>
        </w:rPr>
        <w:t>Соли, их состав, классификация, номенклатура. Способы получения, химические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свойства и применение. Гидролиз солей. Кристаллогидраты.</w:t>
      </w:r>
    </w:p>
    <w:p w:rsidR="00514768" w:rsidRDefault="00221AC2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514768" w:rsidRPr="00514768">
        <w:rPr>
          <w:color w:val="000000"/>
          <w:sz w:val="28"/>
          <w:szCs w:val="28"/>
        </w:rPr>
        <w:t xml:space="preserve"> </w:t>
      </w:r>
      <w:r w:rsidR="00514768" w:rsidRPr="00430A24">
        <w:rPr>
          <w:color w:val="000000"/>
          <w:sz w:val="28"/>
          <w:szCs w:val="28"/>
        </w:rPr>
        <w:t>Вода. Строение молекулы воды. Физические и химические свойства воды.</w:t>
      </w:r>
    </w:p>
    <w:p w:rsidR="0096005B" w:rsidRPr="00430A24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A441EE">
        <w:rPr>
          <w:color w:val="000000"/>
          <w:sz w:val="28"/>
          <w:szCs w:val="28"/>
        </w:rPr>
        <w:t>.</w:t>
      </w:r>
      <w:r w:rsidRPr="00430A24">
        <w:rPr>
          <w:color w:val="000000"/>
          <w:sz w:val="28"/>
          <w:szCs w:val="28"/>
        </w:rPr>
        <w:t>Водород,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его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физические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и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химические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свойства.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Получение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водорода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в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лаборатории и в технике, его применение.</w:t>
      </w:r>
    </w:p>
    <w:p w:rsidR="0096005B" w:rsidRPr="00430A24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A441EE">
        <w:rPr>
          <w:color w:val="000000"/>
          <w:sz w:val="28"/>
          <w:szCs w:val="28"/>
        </w:rPr>
        <w:t>.</w:t>
      </w:r>
      <w:r w:rsidRPr="00430A24">
        <w:rPr>
          <w:color w:val="000000"/>
          <w:sz w:val="28"/>
          <w:szCs w:val="28"/>
        </w:rPr>
        <w:t>Галогены, их общая характеристика. Соединения галогенов в природе, их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применение.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Хлор,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его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физические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и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химические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свойства.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Применение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хлора.</w:t>
      </w:r>
      <w:r w:rsidRPr="00A441EE">
        <w:rPr>
          <w:color w:val="000000"/>
          <w:sz w:val="28"/>
          <w:szCs w:val="28"/>
        </w:rPr>
        <w:t xml:space="preserve"> </w:t>
      </w:r>
      <w:proofErr w:type="spellStart"/>
      <w:r w:rsidRPr="00430A24">
        <w:rPr>
          <w:color w:val="000000"/>
          <w:sz w:val="28"/>
          <w:szCs w:val="28"/>
        </w:rPr>
        <w:t>Хлороводород</w:t>
      </w:r>
      <w:proofErr w:type="spellEnd"/>
      <w:r w:rsidRPr="00430A24">
        <w:rPr>
          <w:color w:val="000000"/>
          <w:sz w:val="28"/>
          <w:szCs w:val="28"/>
        </w:rPr>
        <w:t xml:space="preserve">, его получение, свойства. </w:t>
      </w:r>
      <w:r w:rsidRPr="00A441EE">
        <w:rPr>
          <w:color w:val="000000"/>
          <w:sz w:val="28"/>
          <w:szCs w:val="28"/>
        </w:rPr>
        <w:t>С</w:t>
      </w:r>
      <w:r w:rsidRPr="00430A24">
        <w:rPr>
          <w:color w:val="000000"/>
          <w:sz w:val="28"/>
          <w:szCs w:val="28"/>
        </w:rPr>
        <w:t>оляная (</w:t>
      </w:r>
      <w:proofErr w:type="spellStart"/>
      <w:r w:rsidRPr="00430A24">
        <w:rPr>
          <w:color w:val="000000"/>
          <w:sz w:val="28"/>
          <w:szCs w:val="28"/>
        </w:rPr>
        <w:t>хлороводородная</w:t>
      </w:r>
      <w:proofErr w:type="spellEnd"/>
      <w:r w:rsidRPr="00430A24">
        <w:rPr>
          <w:color w:val="000000"/>
          <w:sz w:val="28"/>
          <w:szCs w:val="28"/>
        </w:rPr>
        <w:t>) кислота и ее соли.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Кислородосодержащие соединения хлора.</w:t>
      </w:r>
    </w:p>
    <w:p w:rsidR="0096005B" w:rsidRPr="00430A24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A441EE">
        <w:rPr>
          <w:color w:val="000000"/>
          <w:sz w:val="28"/>
          <w:szCs w:val="28"/>
        </w:rPr>
        <w:t>.</w:t>
      </w:r>
      <w:r w:rsidRPr="00430A24">
        <w:rPr>
          <w:color w:val="000000"/>
          <w:sz w:val="28"/>
          <w:szCs w:val="28"/>
        </w:rPr>
        <w:t>Общая характеристика элементов главной подгруппы VI группы периодической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системы. Кислород, его физические и химические свойства. Аллотропия. Получение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 xml:space="preserve">кислорода в лаборатории и в </w:t>
      </w:r>
      <w:r w:rsidRPr="00A441EE">
        <w:rPr>
          <w:color w:val="000000"/>
          <w:sz w:val="28"/>
          <w:szCs w:val="28"/>
        </w:rPr>
        <w:t>п</w:t>
      </w:r>
      <w:r w:rsidRPr="00430A24">
        <w:rPr>
          <w:color w:val="000000"/>
          <w:sz w:val="28"/>
          <w:szCs w:val="28"/>
        </w:rPr>
        <w:t>ромышленности. Роль кислорода в природе и применение в</w:t>
      </w:r>
      <w:r w:rsidRPr="00A441EE">
        <w:rPr>
          <w:color w:val="000000"/>
          <w:sz w:val="28"/>
          <w:szCs w:val="28"/>
        </w:rPr>
        <w:t xml:space="preserve"> </w:t>
      </w:r>
      <w:r w:rsidRPr="00430A24">
        <w:rPr>
          <w:color w:val="000000"/>
          <w:sz w:val="28"/>
          <w:szCs w:val="28"/>
        </w:rPr>
        <w:t>технике.</w:t>
      </w:r>
    </w:p>
    <w:p w:rsidR="0096005B" w:rsidRPr="00430A24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441EE">
        <w:rPr>
          <w:color w:val="000000"/>
          <w:sz w:val="28"/>
          <w:szCs w:val="28"/>
        </w:rPr>
        <w:t>.</w:t>
      </w:r>
      <w:r w:rsidR="00514768" w:rsidRPr="00514768">
        <w:rPr>
          <w:color w:val="000000"/>
          <w:sz w:val="28"/>
          <w:szCs w:val="28"/>
        </w:rPr>
        <w:t xml:space="preserve"> </w:t>
      </w:r>
      <w:r w:rsidR="00514768" w:rsidRPr="00B03CE1">
        <w:rPr>
          <w:color w:val="000000"/>
          <w:sz w:val="28"/>
          <w:szCs w:val="28"/>
        </w:rPr>
        <w:t>Щелочные металлы, их характеристика на основе положения в периодической системе и строения атомов. Соединения натрия и калия в природе, их применение.</w:t>
      </w:r>
    </w:p>
    <w:p w:rsidR="0096005B" w:rsidRPr="00050C32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A441EE">
        <w:rPr>
          <w:color w:val="000000"/>
          <w:sz w:val="28"/>
          <w:szCs w:val="28"/>
        </w:rPr>
        <w:t>.</w:t>
      </w:r>
      <w:r w:rsidRPr="00050C32">
        <w:t xml:space="preserve"> </w:t>
      </w:r>
      <w:r w:rsidRPr="00050C32">
        <w:rPr>
          <w:color w:val="000000"/>
          <w:sz w:val="28"/>
          <w:szCs w:val="28"/>
        </w:rPr>
        <w:t>Сера. Характеристика серы, исходя из её положения в периодической системе, с точки зрения теории строения атома, возможные степени окисления, физические свойства, распространение в природе, способы получения, химические свойства.</w:t>
      </w:r>
      <w:r>
        <w:rPr>
          <w:color w:val="000000"/>
          <w:sz w:val="28"/>
          <w:szCs w:val="28"/>
        </w:rPr>
        <w:t xml:space="preserve"> </w:t>
      </w:r>
      <w:r w:rsidRPr="00050C32">
        <w:rPr>
          <w:color w:val="000000"/>
          <w:sz w:val="28"/>
          <w:szCs w:val="28"/>
        </w:rPr>
        <w:t>Важнейшие соединения серы. Сероводород. Действие сероводорода на организм. Сульфиды.</w:t>
      </w:r>
      <w:r>
        <w:rPr>
          <w:color w:val="000000"/>
          <w:sz w:val="28"/>
          <w:szCs w:val="28"/>
        </w:rPr>
        <w:t xml:space="preserve"> </w:t>
      </w:r>
      <w:r w:rsidRPr="00050C32">
        <w:rPr>
          <w:color w:val="000000"/>
          <w:sz w:val="28"/>
          <w:szCs w:val="28"/>
        </w:rPr>
        <w:t>Оксиды серы (IV) и (VI). Серная кислота. Сульфиты.</w:t>
      </w:r>
      <w:r>
        <w:rPr>
          <w:color w:val="000000"/>
          <w:sz w:val="28"/>
          <w:szCs w:val="28"/>
        </w:rPr>
        <w:t xml:space="preserve"> </w:t>
      </w:r>
      <w:r w:rsidRPr="00050C32">
        <w:rPr>
          <w:color w:val="000000"/>
          <w:sz w:val="28"/>
          <w:szCs w:val="28"/>
        </w:rPr>
        <w:t>Серная кислота. Химические свойства разбавленной и концентрированной кислоты, техника безопасности при работе. Сульфаты.</w:t>
      </w:r>
      <w:r>
        <w:rPr>
          <w:color w:val="000000"/>
          <w:sz w:val="28"/>
          <w:szCs w:val="28"/>
        </w:rPr>
        <w:t xml:space="preserve"> 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4E2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Pr="008C4E26">
        <w:rPr>
          <w:color w:val="000000"/>
          <w:sz w:val="28"/>
          <w:szCs w:val="28"/>
        </w:rPr>
        <w:t>Азот. Характеристика азота, исходя из его положения в периодической системе, с точки зрения теории строения атома, степени окисления, физические свойства, распространение в природе, способы получения, химические свойства. Важнейшие соединения азота.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8C4E26">
        <w:t xml:space="preserve"> </w:t>
      </w:r>
      <w:r w:rsidRPr="008C4E26">
        <w:rPr>
          <w:color w:val="000000"/>
          <w:sz w:val="28"/>
          <w:szCs w:val="28"/>
        </w:rPr>
        <w:t>Углерод. Характеристика углерода, исходя из его положения в периодической системе, с точки зрения теории строения атома, степени окисления, аллотропия углерода, адсорбция, распространение в природе, получение, свойства.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Оксиды углерода, их получение, свойства.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Угольная кислота и её соли.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Сравнительная характеристика карбонатов и гидрокарбонатов.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8C4E26">
        <w:t xml:space="preserve"> </w:t>
      </w:r>
      <w:r w:rsidRPr="008C4E26">
        <w:rPr>
          <w:color w:val="000000"/>
          <w:sz w:val="28"/>
          <w:szCs w:val="28"/>
        </w:rPr>
        <w:t>Алюминий. Характеристика алюминия,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 xml:space="preserve">Соединения </w:t>
      </w:r>
      <w:r w:rsidRPr="008C4E26">
        <w:rPr>
          <w:color w:val="000000"/>
          <w:sz w:val="28"/>
          <w:szCs w:val="28"/>
        </w:rPr>
        <w:lastRenderedPageBreak/>
        <w:t>алюминия. Амфотерный характер оксида алюминия и гидроксида алюминия.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Биологическая роль, применение в медицине и народном хозяйстве соединения бора и алюминия.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Pr="008C4E26">
        <w:t xml:space="preserve"> </w:t>
      </w:r>
      <w:r w:rsidRPr="008C4E26">
        <w:rPr>
          <w:color w:val="000000"/>
          <w:sz w:val="28"/>
          <w:szCs w:val="28"/>
        </w:rPr>
        <w:t>Щелочноземельные металлы. Кальций и магний. Характеристика этих металлов, исходя из положения в периодической системе, с точки зрения теории строения атома, степени окисления, распространения в природе, получение, свойства.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Свойства соединений магния и кальция. Оксиды, гидроксиды, сульфаты, карбонаты.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8C4E26">
        <w:t xml:space="preserve"> </w:t>
      </w:r>
      <w:r w:rsidRPr="008C4E26">
        <w:rPr>
          <w:color w:val="000000"/>
          <w:sz w:val="28"/>
          <w:szCs w:val="28"/>
        </w:rPr>
        <w:t>Характеристика меди и серебра, исходя из положения в периодической системе, с точки зрения теории строения атома, степени окисления, распространения в природе, получение, свойства.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Соединение меди. Оксиды и гидроксиды. Комплексные соединения.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Соединения серебра. Оксид серебра. Нитрат серебра. Комплексные и коллоидные соединения серебра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 xml:space="preserve">Биологическая роль меди и серебра. Применение в медицине и народном хозяйстве меди, серебра и их соединений.  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8C4E26">
        <w:t xml:space="preserve"> </w:t>
      </w:r>
      <w:r w:rsidRPr="008C4E26">
        <w:rPr>
          <w:color w:val="000000"/>
          <w:sz w:val="28"/>
          <w:szCs w:val="28"/>
        </w:rPr>
        <w:t>Характеристика цинка и ртути, исходя из положения в периодической системе, с точки зрения теории строения атома, степени окисления, распространения в природе, получение, свойства.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Соединение цинка. Оксид и гидро</w:t>
      </w:r>
      <w:r>
        <w:rPr>
          <w:color w:val="000000"/>
          <w:sz w:val="28"/>
          <w:szCs w:val="28"/>
        </w:rPr>
        <w:t>к</w:t>
      </w:r>
      <w:r w:rsidRPr="008C4E26">
        <w:rPr>
          <w:color w:val="000000"/>
          <w:sz w:val="28"/>
          <w:szCs w:val="28"/>
        </w:rPr>
        <w:t>сид цинка. Амфотерность. Соли цинка.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Соединения ртути. Оксиды ртути. Соли ртути.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Биологическая роль цинка, влияние соединений ртути на живые организмы. Применение соединение  ртути и цинка в медицине, в народном хозяйстве.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</w:t>
      </w:r>
      <w:r w:rsidRPr="008C4E26">
        <w:t xml:space="preserve"> </w:t>
      </w:r>
      <w:r w:rsidRPr="008C4E26">
        <w:rPr>
          <w:color w:val="000000"/>
          <w:sz w:val="28"/>
          <w:szCs w:val="28"/>
        </w:rPr>
        <w:t>Характеристика хрома, исходя из положения в периодической системе, с точки зрения теории строения атома, степени окисления, распространения в природе, получение, свойства.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Соединение хрома. Оксиды и гидро</w:t>
      </w:r>
      <w:r>
        <w:rPr>
          <w:color w:val="000000"/>
          <w:sz w:val="28"/>
          <w:szCs w:val="28"/>
        </w:rPr>
        <w:t>к</w:t>
      </w:r>
      <w:r w:rsidRPr="008C4E26">
        <w:rPr>
          <w:color w:val="000000"/>
          <w:sz w:val="28"/>
          <w:szCs w:val="28"/>
        </w:rPr>
        <w:t>сиды. Хроматы. Дихроматы. Окислительные свойства соединений хрома (VI).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Биологическая роль хрома. Применение соединений хрома.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8C4E26">
        <w:rPr>
          <w:color w:val="000000"/>
          <w:sz w:val="28"/>
          <w:szCs w:val="28"/>
        </w:rPr>
        <w:t>Характеристика марганца, исходя из положения в периодической системе, с точки зрения теории строения атома, степени окисления, распространения в природе, получение, свойства.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Соединение марганца. Оксиды и гидро</w:t>
      </w:r>
      <w:r>
        <w:rPr>
          <w:color w:val="000000"/>
          <w:sz w:val="28"/>
          <w:szCs w:val="28"/>
        </w:rPr>
        <w:t>к</w:t>
      </w:r>
      <w:r w:rsidRPr="008C4E26">
        <w:rPr>
          <w:color w:val="000000"/>
          <w:sz w:val="28"/>
          <w:szCs w:val="28"/>
        </w:rPr>
        <w:t xml:space="preserve">сиды. Марганцовая кислота. Калия перманганат, его окислительные свойства в </w:t>
      </w:r>
      <w:proofErr w:type="gramStart"/>
      <w:r w:rsidRPr="008C4E26">
        <w:rPr>
          <w:color w:val="000000"/>
          <w:sz w:val="28"/>
          <w:szCs w:val="28"/>
        </w:rPr>
        <w:t>кислой</w:t>
      </w:r>
      <w:proofErr w:type="gramEnd"/>
      <w:r w:rsidRPr="008C4E26">
        <w:rPr>
          <w:color w:val="000000"/>
          <w:sz w:val="28"/>
          <w:szCs w:val="28"/>
        </w:rPr>
        <w:t>, нейтральной и щелочной средах.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Биологическая роль марганца. Применение калия перманганата в медицине.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 w:rsidRPr="008C4E26">
        <w:t xml:space="preserve"> </w:t>
      </w:r>
      <w:r w:rsidRPr="008C4E26">
        <w:rPr>
          <w:color w:val="000000"/>
          <w:sz w:val="28"/>
          <w:szCs w:val="28"/>
        </w:rPr>
        <w:t>Характеристика железа, исходя из положения в периодической системе, с точки зрения теории строения атома, степени окисления, распространения в природе, получение, свойства.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Соединения железа. Оксиды, гидроксиды. Соли железа. Сплавы железа.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Качественные реакции на катионы железы (II, III).</w:t>
      </w:r>
      <w:r>
        <w:rPr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Биологическая роль железа. Применение железа и его соединения в медицине и народном хозяйств</w:t>
      </w:r>
      <w:r>
        <w:rPr>
          <w:color w:val="000000"/>
          <w:sz w:val="28"/>
          <w:szCs w:val="28"/>
        </w:rPr>
        <w:t>е</w:t>
      </w:r>
      <w:r w:rsidRPr="008C4E26">
        <w:rPr>
          <w:color w:val="000000"/>
          <w:sz w:val="28"/>
          <w:szCs w:val="28"/>
        </w:rPr>
        <w:t>.</w:t>
      </w:r>
    </w:p>
    <w:p w:rsidR="0096005B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Pr="00050C32">
        <w:rPr>
          <w:color w:val="000000"/>
          <w:sz w:val="28"/>
          <w:szCs w:val="28"/>
        </w:rPr>
        <w:t>Аммиак, его способы получения, физические и химические свойства. Соли аммония, способы получения, свойства.</w:t>
      </w:r>
    </w:p>
    <w:p w:rsidR="0096005B" w:rsidRPr="00B03CE1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B03CE1">
        <w:rPr>
          <w:color w:val="000000"/>
          <w:sz w:val="28"/>
          <w:szCs w:val="28"/>
        </w:rPr>
        <w:t>Фосфор, его аллотропные формы, физические и химические свойства. Оксид фосфора (V), фосфорная кислота и ее соли. Фосфорные удобрения.</w:t>
      </w:r>
    </w:p>
    <w:p w:rsidR="0096005B" w:rsidRPr="00B03CE1" w:rsidRDefault="0096005B" w:rsidP="009600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32.</w:t>
      </w:r>
      <w:r w:rsidRPr="00B03CE1">
        <w:rPr>
          <w:color w:val="000000"/>
          <w:sz w:val="28"/>
          <w:szCs w:val="28"/>
        </w:rPr>
        <w:t xml:space="preserve"> Кремний, его физические и химические свойства. Оксид кремния (IV) и кремниевая кислота. Соединения кремния в природе, их использование в технике.</w:t>
      </w:r>
    </w:p>
    <w:p w:rsidR="0096005B" w:rsidRPr="00A441EE" w:rsidRDefault="0096005B" w:rsidP="009600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005B" w:rsidRDefault="0096005B" w:rsidP="0096005B"/>
    <w:p w:rsidR="0096005B" w:rsidRPr="00370464" w:rsidRDefault="00370464">
      <w:pPr>
        <w:rPr>
          <w:sz w:val="28"/>
          <w:szCs w:val="28"/>
        </w:rPr>
      </w:pPr>
      <w:bookmarkStart w:id="0" w:name="_GoBack"/>
      <w:bookmarkEnd w:id="0"/>
      <w:r w:rsidRPr="00370464">
        <w:rPr>
          <w:sz w:val="28"/>
          <w:szCs w:val="28"/>
        </w:rPr>
        <w:t>.</w:t>
      </w:r>
    </w:p>
    <w:sectPr w:rsidR="0096005B" w:rsidRPr="0037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BF"/>
    <w:rsid w:val="00047A6B"/>
    <w:rsid w:val="00051894"/>
    <w:rsid w:val="00221AC2"/>
    <w:rsid w:val="002C4053"/>
    <w:rsid w:val="00370464"/>
    <w:rsid w:val="00390C1F"/>
    <w:rsid w:val="00514768"/>
    <w:rsid w:val="00534758"/>
    <w:rsid w:val="006D25FA"/>
    <w:rsid w:val="007D3693"/>
    <w:rsid w:val="007E700D"/>
    <w:rsid w:val="0088083B"/>
    <w:rsid w:val="0088436B"/>
    <w:rsid w:val="0096005B"/>
    <w:rsid w:val="009B2F93"/>
    <w:rsid w:val="00A273BF"/>
    <w:rsid w:val="00A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7A6B"/>
    <w:pPr>
      <w:spacing w:after="120"/>
    </w:pPr>
  </w:style>
  <w:style w:type="character" w:customStyle="1" w:styleId="a4">
    <w:name w:val="Основной текст Знак"/>
    <w:basedOn w:val="a0"/>
    <w:link w:val="a3"/>
    <w:rsid w:val="00047A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7A6B"/>
    <w:pPr>
      <w:spacing w:after="120"/>
    </w:pPr>
  </w:style>
  <w:style w:type="character" w:customStyle="1" w:styleId="a4">
    <w:name w:val="Основной текст Знак"/>
    <w:basedOn w:val="a0"/>
    <w:link w:val="a3"/>
    <w:rsid w:val="00047A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2020-11-16T11:22:00Z</dcterms:created>
  <dcterms:modified xsi:type="dcterms:W3CDTF">2023-12-14T15:57:00Z</dcterms:modified>
</cp:coreProperties>
</file>