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A7" w:rsidRPr="008131A7" w:rsidRDefault="008131A7" w:rsidP="008131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131A7">
        <w:rPr>
          <w:rFonts w:ascii="Times New Roman" w:eastAsia="Times New Roman" w:hAnsi="Times New Roman"/>
          <w:b/>
          <w:sz w:val="28"/>
          <w:szCs w:val="28"/>
        </w:rPr>
        <w:t xml:space="preserve">Перечень вопросов к </w:t>
      </w:r>
      <w:r w:rsidR="0028424F">
        <w:rPr>
          <w:rFonts w:ascii="Times New Roman" w:eastAsia="Times New Roman" w:hAnsi="Times New Roman"/>
          <w:b/>
          <w:sz w:val="28"/>
          <w:szCs w:val="28"/>
        </w:rPr>
        <w:t>зачету</w:t>
      </w:r>
      <w:r w:rsidRPr="008131A7">
        <w:rPr>
          <w:rFonts w:ascii="Times New Roman" w:eastAsia="Times New Roman" w:hAnsi="Times New Roman"/>
          <w:b/>
          <w:sz w:val="28"/>
          <w:szCs w:val="28"/>
        </w:rPr>
        <w:t xml:space="preserve"> по дисциплине:</w:t>
      </w:r>
    </w:p>
    <w:p w:rsidR="0028424F" w:rsidRDefault="00954788" w:rsidP="00D04989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54788">
        <w:rPr>
          <w:rFonts w:ascii="Times New Roman" w:hAnsi="Times New Roman"/>
          <w:b/>
          <w:sz w:val="28"/>
          <w:szCs w:val="28"/>
          <w:u w:val="single"/>
        </w:rPr>
        <w:t>ФТД.01</w:t>
      </w:r>
      <w:r w:rsidRPr="00954788">
        <w:rPr>
          <w:rFonts w:ascii="Times New Roman" w:hAnsi="Times New Roman"/>
          <w:b/>
          <w:sz w:val="28"/>
          <w:szCs w:val="28"/>
          <w:u w:val="single"/>
        </w:rPr>
        <w:tab/>
        <w:t>Современные проблемы науки</w:t>
      </w:r>
    </w:p>
    <w:p w:rsidR="00002B39" w:rsidRPr="00954788" w:rsidRDefault="00002B39" w:rsidP="00D04989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02B39" w:rsidRPr="00002B39" w:rsidRDefault="00002B39" w:rsidP="00002B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2B39">
        <w:rPr>
          <w:rFonts w:ascii="Times New Roman" w:hAnsi="Times New Roman"/>
          <w:b/>
          <w:sz w:val="28"/>
          <w:szCs w:val="28"/>
        </w:rPr>
        <w:t>(1 семестр, очная форма обучения)</w:t>
      </w:r>
    </w:p>
    <w:p w:rsidR="00954788" w:rsidRPr="00954788" w:rsidRDefault="00954788" w:rsidP="00D04989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8424F" w:rsidRPr="00002B39" w:rsidRDefault="0028424F" w:rsidP="00002B3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02B39">
        <w:rPr>
          <w:rFonts w:ascii="Times New Roman" w:hAnsi="Times New Roman"/>
          <w:b/>
          <w:sz w:val="28"/>
          <w:szCs w:val="28"/>
        </w:rPr>
        <w:t>Направление: 04.04.01 Химия</w:t>
      </w:r>
    </w:p>
    <w:p w:rsidR="0028424F" w:rsidRPr="00002B39" w:rsidRDefault="0028424F" w:rsidP="00002B3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02B39">
        <w:rPr>
          <w:rFonts w:ascii="Times New Roman" w:hAnsi="Times New Roman"/>
          <w:b/>
          <w:sz w:val="28"/>
          <w:szCs w:val="28"/>
        </w:rPr>
        <w:t xml:space="preserve">Направленность (профиль): Теоретическая и экспериментальная химия </w:t>
      </w:r>
    </w:p>
    <w:p w:rsidR="0028424F" w:rsidRPr="0028424F" w:rsidRDefault="0028424F" w:rsidP="00002B3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02B39">
        <w:rPr>
          <w:rFonts w:ascii="Times New Roman" w:hAnsi="Times New Roman"/>
          <w:b/>
          <w:sz w:val="28"/>
          <w:szCs w:val="28"/>
        </w:rPr>
        <w:t>Квалификация (степень): магистр</w:t>
      </w:r>
    </w:p>
    <w:p w:rsidR="00954788" w:rsidRPr="0028424F" w:rsidRDefault="00954788" w:rsidP="0028424F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54788" w:rsidRPr="00954788" w:rsidRDefault="00954788" w:rsidP="00954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4788">
        <w:rPr>
          <w:rFonts w:ascii="Times New Roman" w:eastAsia="Times New Roman" w:hAnsi="Times New Roman"/>
          <w:sz w:val="28"/>
          <w:szCs w:val="28"/>
        </w:rPr>
        <w:t>1. Предмет философии химии. Концептуальная модель философии науки.</w:t>
      </w:r>
    </w:p>
    <w:p w:rsidR="00954788" w:rsidRPr="00954788" w:rsidRDefault="00954788" w:rsidP="00954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4788">
        <w:rPr>
          <w:rFonts w:ascii="Times New Roman" w:eastAsia="Times New Roman" w:hAnsi="Times New Roman"/>
          <w:sz w:val="28"/>
          <w:szCs w:val="28"/>
        </w:rPr>
        <w:t>2. Наука в культуре современной цивилизации.</w:t>
      </w:r>
    </w:p>
    <w:p w:rsidR="00954788" w:rsidRPr="00954788" w:rsidRDefault="00954788" w:rsidP="00954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4788">
        <w:rPr>
          <w:rFonts w:ascii="Times New Roman" w:eastAsia="Times New Roman" w:hAnsi="Times New Roman"/>
          <w:sz w:val="28"/>
          <w:szCs w:val="28"/>
        </w:rPr>
        <w:t>3. Границы науки. Наука и философия. Наука и религия. Наука и искусство.</w:t>
      </w:r>
    </w:p>
    <w:p w:rsidR="00954788" w:rsidRPr="00954788" w:rsidRDefault="00954788" w:rsidP="00954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4788">
        <w:rPr>
          <w:rFonts w:ascii="Times New Roman" w:eastAsia="Times New Roman" w:hAnsi="Times New Roman"/>
          <w:sz w:val="28"/>
          <w:szCs w:val="28"/>
        </w:rPr>
        <w:t xml:space="preserve">4. Наука и </w:t>
      </w:r>
      <w:proofErr w:type="spellStart"/>
      <w:r w:rsidRPr="00954788">
        <w:rPr>
          <w:rFonts w:ascii="Times New Roman" w:eastAsia="Times New Roman" w:hAnsi="Times New Roman"/>
          <w:sz w:val="28"/>
          <w:szCs w:val="28"/>
        </w:rPr>
        <w:t>вненаучные</w:t>
      </w:r>
      <w:proofErr w:type="spellEnd"/>
      <w:r w:rsidRPr="00954788">
        <w:rPr>
          <w:rFonts w:ascii="Times New Roman" w:eastAsia="Times New Roman" w:hAnsi="Times New Roman"/>
          <w:sz w:val="28"/>
          <w:szCs w:val="28"/>
        </w:rPr>
        <w:t xml:space="preserve"> формы познания. Наука и антинаука, лженаука, псевдонаука.</w:t>
      </w:r>
    </w:p>
    <w:p w:rsidR="00954788" w:rsidRPr="00954788" w:rsidRDefault="00954788" w:rsidP="00954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4788">
        <w:rPr>
          <w:rFonts w:ascii="Times New Roman" w:eastAsia="Times New Roman" w:hAnsi="Times New Roman"/>
          <w:sz w:val="28"/>
          <w:szCs w:val="28"/>
        </w:rPr>
        <w:t>5. Социально-культурные предпосылки возникновения экспериментального метода.</w:t>
      </w:r>
    </w:p>
    <w:p w:rsidR="00954788" w:rsidRPr="00954788" w:rsidRDefault="00954788" w:rsidP="00954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4788">
        <w:rPr>
          <w:rFonts w:ascii="Times New Roman" w:eastAsia="Times New Roman" w:hAnsi="Times New Roman"/>
          <w:sz w:val="28"/>
          <w:szCs w:val="28"/>
        </w:rPr>
        <w:t>6. Типы научного знания (физический, химический, математический, гуманитарный).</w:t>
      </w:r>
    </w:p>
    <w:p w:rsidR="00954788" w:rsidRPr="00954788" w:rsidRDefault="00954788" w:rsidP="00954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4788">
        <w:rPr>
          <w:rFonts w:ascii="Times New Roman" w:eastAsia="Times New Roman" w:hAnsi="Times New Roman"/>
          <w:sz w:val="28"/>
          <w:szCs w:val="28"/>
        </w:rPr>
        <w:t>7. Эмпиризм и рационализм об источниках знания,</w:t>
      </w:r>
    </w:p>
    <w:p w:rsidR="00954788" w:rsidRPr="00954788" w:rsidRDefault="00954788" w:rsidP="00954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4788">
        <w:rPr>
          <w:rFonts w:ascii="Times New Roman" w:eastAsia="Times New Roman" w:hAnsi="Times New Roman"/>
          <w:sz w:val="28"/>
          <w:szCs w:val="28"/>
        </w:rPr>
        <w:t>8. Позитивизм как теория познания: этапы развития позитивизма.</w:t>
      </w:r>
    </w:p>
    <w:p w:rsidR="00954788" w:rsidRPr="00954788" w:rsidRDefault="00954788" w:rsidP="00954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4788">
        <w:rPr>
          <w:rFonts w:ascii="Times New Roman" w:eastAsia="Times New Roman" w:hAnsi="Times New Roman"/>
          <w:sz w:val="28"/>
          <w:szCs w:val="28"/>
        </w:rPr>
        <w:t>9. Понятие метода. Предмет методологии науки.</w:t>
      </w:r>
    </w:p>
    <w:p w:rsidR="00954788" w:rsidRPr="00954788" w:rsidRDefault="00954788" w:rsidP="00954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4788">
        <w:rPr>
          <w:rFonts w:ascii="Times New Roman" w:eastAsia="Times New Roman" w:hAnsi="Times New Roman"/>
          <w:sz w:val="28"/>
          <w:szCs w:val="28"/>
        </w:rPr>
        <w:t xml:space="preserve">10. Эмпирический и теоретический уровни в научном познании и критерии их различения. </w:t>
      </w:r>
    </w:p>
    <w:p w:rsidR="00954788" w:rsidRPr="00954788" w:rsidRDefault="00954788" w:rsidP="00954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4788">
        <w:rPr>
          <w:rFonts w:ascii="Times New Roman" w:eastAsia="Times New Roman" w:hAnsi="Times New Roman"/>
          <w:sz w:val="28"/>
          <w:szCs w:val="28"/>
        </w:rPr>
        <w:t xml:space="preserve">11.Наблюдение и эксперимент — процедуры формирования научного факта. </w:t>
      </w:r>
    </w:p>
    <w:p w:rsidR="00954788" w:rsidRPr="00954788" w:rsidRDefault="00954788" w:rsidP="00954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4788">
        <w:rPr>
          <w:rFonts w:ascii="Times New Roman" w:eastAsia="Times New Roman" w:hAnsi="Times New Roman"/>
          <w:sz w:val="28"/>
          <w:szCs w:val="28"/>
        </w:rPr>
        <w:t xml:space="preserve">12. Теоретический уровень научного знания: гипотеза, теория, законы науки. </w:t>
      </w:r>
    </w:p>
    <w:p w:rsidR="00954788" w:rsidRPr="00954788" w:rsidRDefault="00954788" w:rsidP="00954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4788">
        <w:rPr>
          <w:rFonts w:ascii="Times New Roman" w:eastAsia="Times New Roman" w:hAnsi="Times New Roman"/>
          <w:sz w:val="28"/>
          <w:szCs w:val="28"/>
        </w:rPr>
        <w:t xml:space="preserve">13. Формализация, идеализация, моделирование, математизация — методы теоретического уровня науки. </w:t>
      </w:r>
    </w:p>
    <w:p w:rsidR="00954788" w:rsidRPr="00954788" w:rsidRDefault="00954788" w:rsidP="00954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4788">
        <w:rPr>
          <w:rFonts w:ascii="Times New Roman" w:eastAsia="Times New Roman" w:hAnsi="Times New Roman"/>
          <w:sz w:val="28"/>
          <w:szCs w:val="28"/>
        </w:rPr>
        <w:t>14. Понятие научной парадигмы.</w:t>
      </w:r>
    </w:p>
    <w:p w:rsidR="00954788" w:rsidRPr="00954788" w:rsidRDefault="00954788" w:rsidP="00954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4788">
        <w:rPr>
          <w:rFonts w:ascii="Times New Roman" w:eastAsia="Times New Roman" w:hAnsi="Times New Roman"/>
          <w:sz w:val="28"/>
          <w:szCs w:val="28"/>
        </w:rPr>
        <w:t>15. Философские основания химии. Идеалы и нормы научного исследования.</w:t>
      </w:r>
    </w:p>
    <w:p w:rsidR="00954788" w:rsidRPr="00954788" w:rsidRDefault="00954788" w:rsidP="00954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4788">
        <w:rPr>
          <w:rFonts w:ascii="Times New Roman" w:eastAsia="Times New Roman" w:hAnsi="Times New Roman"/>
          <w:sz w:val="28"/>
          <w:szCs w:val="28"/>
        </w:rPr>
        <w:t xml:space="preserve"> 16. Предмет и основные концепции философии науки.</w:t>
      </w:r>
    </w:p>
    <w:p w:rsidR="00954788" w:rsidRPr="00954788" w:rsidRDefault="00954788" w:rsidP="00954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4788">
        <w:rPr>
          <w:rFonts w:ascii="Times New Roman" w:eastAsia="Times New Roman" w:hAnsi="Times New Roman"/>
          <w:sz w:val="28"/>
          <w:szCs w:val="28"/>
        </w:rPr>
        <w:t>17. Наука в культуре современной цивилизации</w:t>
      </w:r>
    </w:p>
    <w:p w:rsidR="00954788" w:rsidRPr="00954788" w:rsidRDefault="00954788" w:rsidP="00954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4788">
        <w:rPr>
          <w:rFonts w:ascii="Times New Roman" w:eastAsia="Times New Roman" w:hAnsi="Times New Roman"/>
          <w:sz w:val="28"/>
          <w:szCs w:val="28"/>
        </w:rPr>
        <w:t>18. Возникновение науки и основные стадии ее исторической эволюции.</w:t>
      </w:r>
    </w:p>
    <w:p w:rsidR="00954788" w:rsidRPr="00954788" w:rsidRDefault="00954788" w:rsidP="00954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4788">
        <w:rPr>
          <w:rFonts w:ascii="Times New Roman" w:eastAsia="Times New Roman" w:hAnsi="Times New Roman"/>
          <w:sz w:val="28"/>
          <w:szCs w:val="28"/>
        </w:rPr>
        <w:t>19. Предмет философии химии и его эволюция</w:t>
      </w:r>
    </w:p>
    <w:p w:rsidR="00954788" w:rsidRPr="00954788" w:rsidRDefault="00954788" w:rsidP="00954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4788">
        <w:rPr>
          <w:rFonts w:ascii="Times New Roman" w:eastAsia="Times New Roman" w:hAnsi="Times New Roman"/>
          <w:sz w:val="28"/>
          <w:szCs w:val="28"/>
        </w:rPr>
        <w:t>20. Химия в контексте философии и методологии науки ХХ века</w:t>
      </w:r>
    </w:p>
    <w:p w:rsidR="00954788" w:rsidRPr="00954788" w:rsidRDefault="00954788" w:rsidP="00954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4788">
        <w:rPr>
          <w:rFonts w:ascii="Times New Roman" w:eastAsia="Times New Roman" w:hAnsi="Times New Roman"/>
          <w:sz w:val="28"/>
          <w:szCs w:val="28"/>
        </w:rPr>
        <w:t>21. Сущность живого и проблема его происхождения</w:t>
      </w:r>
    </w:p>
    <w:p w:rsidR="00954788" w:rsidRPr="00954788" w:rsidRDefault="00954788" w:rsidP="00954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4788">
        <w:rPr>
          <w:rFonts w:ascii="Times New Roman" w:eastAsia="Times New Roman" w:hAnsi="Times New Roman"/>
          <w:sz w:val="28"/>
          <w:szCs w:val="28"/>
        </w:rPr>
        <w:t xml:space="preserve">22. От </w:t>
      </w:r>
      <w:proofErr w:type="spellStart"/>
      <w:r w:rsidRPr="00954788">
        <w:rPr>
          <w:rFonts w:ascii="Times New Roman" w:eastAsia="Times New Roman" w:hAnsi="Times New Roman"/>
          <w:sz w:val="28"/>
          <w:szCs w:val="28"/>
        </w:rPr>
        <w:t>протознания</w:t>
      </w:r>
      <w:proofErr w:type="spellEnd"/>
      <w:r w:rsidRPr="00954788">
        <w:rPr>
          <w:rFonts w:ascii="Times New Roman" w:eastAsia="Times New Roman" w:hAnsi="Times New Roman"/>
          <w:sz w:val="28"/>
          <w:szCs w:val="28"/>
        </w:rPr>
        <w:t xml:space="preserve"> к естественной истории</w:t>
      </w:r>
    </w:p>
    <w:p w:rsidR="00954788" w:rsidRPr="00954788" w:rsidRDefault="00954788" w:rsidP="00954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4788">
        <w:rPr>
          <w:rFonts w:ascii="Times New Roman" w:eastAsia="Times New Roman" w:hAnsi="Times New Roman"/>
          <w:sz w:val="28"/>
          <w:szCs w:val="28"/>
        </w:rPr>
        <w:t>23. От алхимии к современной химии.</w:t>
      </w:r>
    </w:p>
    <w:p w:rsidR="00954788" w:rsidRPr="00954788" w:rsidRDefault="00954788" w:rsidP="00954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4788">
        <w:rPr>
          <w:rFonts w:ascii="Times New Roman" w:eastAsia="Times New Roman" w:hAnsi="Times New Roman"/>
          <w:sz w:val="28"/>
          <w:szCs w:val="28"/>
        </w:rPr>
        <w:t>24. Становление и развитие современной химии (с середины XIX в. до начала XXI в.)</w:t>
      </w:r>
    </w:p>
    <w:p w:rsidR="00954788" w:rsidRPr="00954788" w:rsidRDefault="00954788" w:rsidP="00954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4788">
        <w:rPr>
          <w:rFonts w:ascii="Times New Roman" w:eastAsia="Times New Roman" w:hAnsi="Times New Roman"/>
          <w:sz w:val="28"/>
          <w:szCs w:val="28"/>
        </w:rPr>
        <w:t>25.</w:t>
      </w:r>
      <w:r w:rsidRPr="00954788">
        <w:rPr>
          <w:rFonts w:ascii="Times New Roman" w:eastAsia="Times New Roman" w:hAnsi="Times New Roman"/>
          <w:sz w:val="28"/>
          <w:szCs w:val="28"/>
        </w:rPr>
        <w:tab/>
        <w:t xml:space="preserve">Наука в системе мировоззренческой ориентации. Сциентизм и </w:t>
      </w:r>
      <w:proofErr w:type="spellStart"/>
      <w:r w:rsidRPr="00954788">
        <w:rPr>
          <w:rFonts w:ascii="Times New Roman" w:eastAsia="Times New Roman" w:hAnsi="Times New Roman"/>
          <w:sz w:val="28"/>
          <w:szCs w:val="28"/>
        </w:rPr>
        <w:t>антисциентизм</w:t>
      </w:r>
      <w:proofErr w:type="spellEnd"/>
      <w:r w:rsidRPr="00954788">
        <w:rPr>
          <w:rFonts w:ascii="Times New Roman" w:eastAsia="Times New Roman" w:hAnsi="Times New Roman"/>
          <w:sz w:val="28"/>
          <w:szCs w:val="28"/>
        </w:rPr>
        <w:t xml:space="preserve"> как два типа мировоззренческой ориентации.</w:t>
      </w:r>
    </w:p>
    <w:p w:rsidR="00954788" w:rsidRPr="00954788" w:rsidRDefault="00954788" w:rsidP="00954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4788">
        <w:rPr>
          <w:rFonts w:ascii="Times New Roman" w:eastAsia="Times New Roman" w:hAnsi="Times New Roman"/>
          <w:sz w:val="28"/>
          <w:szCs w:val="28"/>
        </w:rPr>
        <w:t>26.</w:t>
      </w:r>
      <w:r w:rsidRPr="00954788">
        <w:rPr>
          <w:rFonts w:ascii="Times New Roman" w:eastAsia="Times New Roman" w:hAnsi="Times New Roman"/>
          <w:sz w:val="28"/>
          <w:szCs w:val="28"/>
        </w:rPr>
        <w:tab/>
        <w:t>Основные уровни научного познания. Теоретический контекст и социальная обусловленность научного факта.</w:t>
      </w:r>
    </w:p>
    <w:p w:rsidR="00954788" w:rsidRPr="00954788" w:rsidRDefault="00954788" w:rsidP="00954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4788">
        <w:rPr>
          <w:rFonts w:ascii="Times New Roman" w:eastAsia="Times New Roman" w:hAnsi="Times New Roman"/>
          <w:sz w:val="28"/>
          <w:szCs w:val="28"/>
        </w:rPr>
        <w:t>27.</w:t>
      </w:r>
      <w:r w:rsidRPr="00954788">
        <w:rPr>
          <w:rFonts w:ascii="Times New Roman" w:eastAsia="Times New Roman" w:hAnsi="Times New Roman"/>
          <w:sz w:val="28"/>
          <w:szCs w:val="28"/>
        </w:rPr>
        <w:tab/>
        <w:t>Научная проблема как элемент научного знания.</w:t>
      </w:r>
    </w:p>
    <w:p w:rsidR="00954788" w:rsidRPr="00954788" w:rsidRDefault="00954788" w:rsidP="00954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4788">
        <w:rPr>
          <w:rFonts w:ascii="Times New Roman" w:eastAsia="Times New Roman" w:hAnsi="Times New Roman"/>
          <w:sz w:val="28"/>
          <w:szCs w:val="28"/>
        </w:rPr>
        <w:t>28.</w:t>
      </w:r>
      <w:r w:rsidRPr="00954788">
        <w:rPr>
          <w:rFonts w:ascii="Times New Roman" w:eastAsia="Times New Roman" w:hAnsi="Times New Roman"/>
          <w:sz w:val="28"/>
          <w:szCs w:val="28"/>
        </w:rPr>
        <w:tab/>
        <w:t>Научный факт как элемент научного знания.</w:t>
      </w:r>
    </w:p>
    <w:p w:rsidR="00954788" w:rsidRPr="00954788" w:rsidRDefault="00954788" w:rsidP="00954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4788">
        <w:rPr>
          <w:rFonts w:ascii="Times New Roman" w:eastAsia="Times New Roman" w:hAnsi="Times New Roman"/>
          <w:sz w:val="28"/>
          <w:szCs w:val="28"/>
        </w:rPr>
        <w:lastRenderedPageBreak/>
        <w:t>29.</w:t>
      </w:r>
      <w:r w:rsidRPr="00954788">
        <w:rPr>
          <w:rFonts w:ascii="Times New Roman" w:eastAsia="Times New Roman" w:hAnsi="Times New Roman"/>
          <w:sz w:val="28"/>
          <w:szCs w:val="28"/>
        </w:rPr>
        <w:tab/>
        <w:t>Научный закон как элемент научного знания.</w:t>
      </w:r>
    </w:p>
    <w:p w:rsidR="00954788" w:rsidRPr="00954788" w:rsidRDefault="00954788" w:rsidP="00954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4788">
        <w:rPr>
          <w:rFonts w:ascii="Times New Roman" w:eastAsia="Times New Roman" w:hAnsi="Times New Roman"/>
          <w:sz w:val="28"/>
          <w:szCs w:val="28"/>
        </w:rPr>
        <w:t>30.</w:t>
      </w:r>
      <w:r w:rsidRPr="00954788">
        <w:rPr>
          <w:rFonts w:ascii="Times New Roman" w:eastAsia="Times New Roman" w:hAnsi="Times New Roman"/>
          <w:sz w:val="28"/>
          <w:szCs w:val="28"/>
        </w:rPr>
        <w:tab/>
        <w:t>Научная теория как высшая форма систематизации знания.</w:t>
      </w:r>
    </w:p>
    <w:p w:rsidR="00954788" w:rsidRPr="00954788" w:rsidRDefault="00954788" w:rsidP="00954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4788">
        <w:rPr>
          <w:rFonts w:ascii="Times New Roman" w:eastAsia="Times New Roman" w:hAnsi="Times New Roman"/>
          <w:sz w:val="28"/>
          <w:szCs w:val="28"/>
        </w:rPr>
        <w:t>31.</w:t>
      </w:r>
      <w:r w:rsidRPr="00954788">
        <w:rPr>
          <w:rFonts w:ascii="Times New Roman" w:eastAsia="Times New Roman" w:hAnsi="Times New Roman"/>
          <w:sz w:val="28"/>
          <w:szCs w:val="28"/>
        </w:rPr>
        <w:tab/>
        <w:t>Объяснение и предсказание как основные функции научного знания.</w:t>
      </w:r>
    </w:p>
    <w:p w:rsidR="00954788" w:rsidRPr="00954788" w:rsidRDefault="00954788" w:rsidP="00954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4788">
        <w:rPr>
          <w:rFonts w:ascii="Times New Roman" w:eastAsia="Times New Roman" w:hAnsi="Times New Roman"/>
          <w:sz w:val="28"/>
          <w:szCs w:val="28"/>
        </w:rPr>
        <w:t>32.</w:t>
      </w:r>
      <w:r w:rsidRPr="00954788">
        <w:rPr>
          <w:rFonts w:ascii="Times New Roman" w:eastAsia="Times New Roman" w:hAnsi="Times New Roman"/>
          <w:sz w:val="28"/>
          <w:szCs w:val="28"/>
        </w:rPr>
        <w:tab/>
        <w:t>Научный эксперимент как метод эмпирического исследования.</w:t>
      </w:r>
    </w:p>
    <w:p w:rsidR="00954788" w:rsidRPr="00954788" w:rsidRDefault="00954788" w:rsidP="00954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4788">
        <w:rPr>
          <w:rFonts w:ascii="Times New Roman" w:eastAsia="Times New Roman" w:hAnsi="Times New Roman"/>
          <w:sz w:val="28"/>
          <w:szCs w:val="28"/>
        </w:rPr>
        <w:t>33.</w:t>
      </w:r>
      <w:r w:rsidRPr="00954788">
        <w:rPr>
          <w:rFonts w:ascii="Times New Roman" w:eastAsia="Times New Roman" w:hAnsi="Times New Roman"/>
          <w:sz w:val="28"/>
          <w:szCs w:val="28"/>
        </w:rPr>
        <w:tab/>
        <w:t>Научная гипотеза как основной метод формирования и развития теоретического знания.</w:t>
      </w:r>
    </w:p>
    <w:p w:rsidR="00954788" w:rsidRPr="00954788" w:rsidRDefault="00954788" w:rsidP="00954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4788">
        <w:rPr>
          <w:rFonts w:ascii="Times New Roman" w:eastAsia="Times New Roman" w:hAnsi="Times New Roman"/>
          <w:sz w:val="28"/>
          <w:szCs w:val="28"/>
        </w:rPr>
        <w:t>34.</w:t>
      </w:r>
      <w:r w:rsidRPr="00954788">
        <w:rPr>
          <w:rFonts w:ascii="Times New Roman" w:eastAsia="Times New Roman" w:hAnsi="Times New Roman"/>
          <w:sz w:val="28"/>
          <w:szCs w:val="28"/>
        </w:rPr>
        <w:tab/>
        <w:t xml:space="preserve">Возможности моделирования химии на компьютерах. Ограничения на моделирование квантовых систем с помощью классического компьютера. Понятие квантового компьютера. </w:t>
      </w:r>
    </w:p>
    <w:p w:rsidR="00954788" w:rsidRPr="00954788" w:rsidRDefault="00954788" w:rsidP="00954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4788">
        <w:rPr>
          <w:rFonts w:ascii="Times New Roman" w:eastAsia="Times New Roman" w:hAnsi="Times New Roman"/>
          <w:sz w:val="28"/>
          <w:szCs w:val="28"/>
        </w:rPr>
        <w:t>35.</w:t>
      </w:r>
      <w:r w:rsidRPr="00954788">
        <w:rPr>
          <w:rFonts w:ascii="Times New Roman" w:eastAsia="Times New Roman" w:hAnsi="Times New Roman"/>
          <w:sz w:val="28"/>
          <w:szCs w:val="28"/>
        </w:rPr>
        <w:tab/>
        <w:t xml:space="preserve">Проблема целесообразности химии. </w:t>
      </w:r>
    </w:p>
    <w:p w:rsidR="00954788" w:rsidRPr="00954788" w:rsidRDefault="00954788" w:rsidP="00954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4788">
        <w:rPr>
          <w:rFonts w:ascii="Times New Roman" w:eastAsia="Times New Roman" w:hAnsi="Times New Roman"/>
          <w:sz w:val="28"/>
          <w:szCs w:val="28"/>
        </w:rPr>
        <w:t>36.</w:t>
      </w:r>
      <w:r w:rsidRPr="00954788">
        <w:rPr>
          <w:rFonts w:ascii="Times New Roman" w:eastAsia="Times New Roman" w:hAnsi="Times New Roman"/>
          <w:sz w:val="28"/>
          <w:szCs w:val="28"/>
        </w:rPr>
        <w:tab/>
        <w:t>Диалектика случайного и необходимого в современной химии. Вероятностный подход.</w:t>
      </w:r>
    </w:p>
    <w:p w:rsidR="00954788" w:rsidRPr="00954788" w:rsidRDefault="00954788" w:rsidP="00954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4788">
        <w:rPr>
          <w:rFonts w:ascii="Times New Roman" w:eastAsia="Times New Roman" w:hAnsi="Times New Roman"/>
          <w:sz w:val="28"/>
          <w:szCs w:val="28"/>
        </w:rPr>
        <w:t>37.</w:t>
      </w:r>
      <w:r w:rsidRPr="00954788">
        <w:rPr>
          <w:rFonts w:ascii="Times New Roman" w:eastAsia="Times New Roman" w:hAnsi="Times New Roman"/>
          <w:sz w:val="28"/>
          <w:szCs w:val="28"/>
        </w:rPr>
        <w:tab/>
        <w:t>Синергетический подход в современной химии. Эволюционно-синергетическая парадигма современного естествознания.</w:t>
      </w:r>
    </w:p>
    <w:p w:rsidR="00D04989" w:rsidRPr="0028424F" w:rsidRDefault="00954788" w:rsidP="00954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4788">
        <w:rPr>
          <w:rFonts w:ascii="Times New Roman" w:eastAsia="Times New Roman" w:hAnsi="Times New Roman"/>
          <w:sz w:val="28"/>
          <w:szCs w:val="28"/>
        </w:rPr>
        <w:t>38.</w:t>
      </w:r>
      <w:r w:rsidRPr="00954788">
        <w:rPr>
          <w:rFonts w:ascii="Times New Roman" w:eastAsia="Times New Roman" w:hAnsi="Times New Roman"/>
          <w:sz w:val="28"/>
          <w:szCs w:val="28"/>
        </w:rPr>
        <w:tab/>
        <w:t>Мировоззренческие основания и методологические принципы концепции биохимической эволюции.</w:t>
      </w:r>
    </w:p>
    <w:sectPr w:rsidR="00D04989" w:rsidRPr="0028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A1B7B"/>
    <w:multiLevelType w:val="hybridMultilevel"/>
    <w:tmpl w:val="214E1794"/>
    <w:lvl w:ilvl="0" w:tplc="DE68D9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D2"/>
    <w:rsid w:val="00002B39"/>
    <w:rsid w:val="001612D2"/>
    <w:rsid w:val="0028424F"/>
    <w:rsid w:val="005C545A"/>
    <w:rsid w:val="008131A7"/>
    <w:rsid w:val="00954788"/>
    <w:rsid w:val="009D05E7"/>
    <w:rsid w:val="00AE5C86"/>
    <w:rsid w:val="00B01171"/>
    <w:rsid w:val="00B926CC"/>
    <w:rsid w:val="00D04989"/>
    <w:rsid w:val="00D3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04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04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1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2020-12-20T11:04:00Z</dcterms:created>
  <dcterms:modified xsi:type="dcterms:W3CDTF">2024-01-01T14:40:00Z</dcterms:modified>
</cp:coreProperties>
</file>