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D6F2" w14:textId="77777777" w:rsidR="00A426E3" w:rsidRDefault="00A426E3" w:rsidP="00A42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НАУКИ И ВЫСШЕГО ОБРАЗОВАНИЯ </w:t>
      </w:r>
    </w:p>
    <w:p w14:paraId="7A10E531" w14:textId="77777777" w:rsidR="00A426E3" w:rsidRPr="00A426E3" w:rsidRDefault="00A426E3" w:rsidP="00A42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14:paraId="75357C90" w14:textId="77777777" w:rsidR="00A426E3" w:rsidRDefault="00A426E3" w:rsidP="00A42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</w:t>
      </w:r>
    </w:p>
    <w:p w14:paraId="1FF89295" w14:textId="77777777" w:rsidR="00A426E3" w:rsidRDefault="00A426E3" w:rsidP="00A42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ОБРАЗОВАТЕЛЬНОЕ УЧРЕЖДЕНИЕ ВЫСШЕГО ОБРАЗОВАНИЯ</w:t>
      </w:r>
    </w:p>
    <w:p w14:paraId="1E1C11C2" w14:textId="77777777" w:rsidR="00A426E3" w:rsidRPr="00A426E3" w:rsidRDefault="00A426E3" w:rsidP="00A42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«ЕЛЕЦКИЙ ГОСУДАРСТВЕННЫЙ УНИВЕРСИТЕТ </w:t>
      </w:r>
    </w:p>
    <w:p w14:paraId="35E1F8B9" w14:textId="77777777" w:rsidR="00A426E3" w:rsidRPr="00A426E3" w:rsidRDefault="00A426E3" w:rsidP="00A42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И.А.БУНИНА»</w:t>
      </w:r>
    </w:p>
    <w:p w14:paraId="390FA25B" w14:textId="77777777" w:rsidR="00583A0A" w:rsidRDefault="00583A0A" w:rsidP="00583A0A">
      <w:pPr>
        <w:rPr>
          <w:rFonts w:ascii="Times New Roman" w:hAnsi="Times New Roman" w:cs="Times New Roman"/>
          <w:sz w:val="28"/>
          <w:szCs w:val="28"/>
        </w:rPr>
      </w:pPr>
    </w:p>
    <w:p w14:paraId="27D44C09" w14:textId="77777777" w:rsidR="00583A0A" w:rsidRDefault="00583A0A" w:rsidP="004336DC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675B9FB" w14:textId="77777777" w:rsidR="00583A0A" w:rsidRPr="00C516AC" w:rsidRDefault="00583A0A" w:rsidP="00A426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6C9B50" w14:textId="77777777" w:rsidR="00A426E3" w:rsidRDefault="00A426E3" w:rsidP="00A426E3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0A8F30B2" w14:textId="77777777" w:rsidR="00A426E3" w:rsidRDefault="00A426E3" w:rsidP="00A426E3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324BCDF8" w14:textId="77777777" w:rsidR="00A426E3" w:rsidRDefault="00A426E3" w:rsidP="00A426E3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21296A81" w14:textId="77777777" w:rsidR="00A426E3" w:rsidRDefault="00A426E3" w:rsidP="00A426E3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CE78E4F" w14:textId="77777777" w:rsidR="00A20640" w:rsidRDefault="00A20640" w:rsidP="00A20640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668147F" w14:textId="77777777" w:rsidR="007855D3" w:rsidRPr="007855D3" w:rsidRDefault="007855D3" w:rsidP="007855D3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855D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Программа </w:t>
      </w:r>
    </w:p>
    <w:p w14:paraId="71E72E71" w14:textId="77777777" w:rsidR="007855D3" w:rsidRPr="007855D3" w:rsidRDefault="007855D3" w:rsidP="007855D3">
      <w:pPr>
        <w:tabs>
          <w:tab w:val="left" w:pos="3675"/>
        </w:tabs>
        <w:jc w:val="center"/>
        <w:rPr>
          <w:rFonts w:ascii="Times New Roman" w:hAnsi="Times New Roman"/>
          <w:sz w:val="36"/>
          <w:szCs w:val="36"/>
        </w:rPr>
      </w:pPr>
      <w:r w:rsidRPr="007855D3">
        <w:rPr>
          <w:rFonts w:ascii="Times New Roman" w:hAnsi="Times New Roman"/>
          <w:sz w:val="36"/>
          <w:szCs w:val="36"/>
        </w:rPr>
        <w:t xml:space="preserve">профильного вступительного испытания по дисциплине </w:t>
      </w:r>
    </w:p>
    <w:p w14:paraId="673F5263" w14:textId="4CED8AE1" w:rsidR="00A20640" w:rsidRDefault="007855D3" w:rsidP="007855D3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 </w:t>
      </w:r>
      <w:r w:rsidR="00C77AEF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«</w:t>
      </w:r>
      <w:r w:rsidR="0094630C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Основ</w:t>
      </w:r>
      <w:r w:rsidR="00C77AEF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ы</w:t>
      </w:r>
      <w:r w:rsidR="0094630C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 </w:t>
      </w:r>
      <w:r w:rsidR="007C5DD7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 xml:space="preserve">специальной </w:t>
      </w:r>
      <w:r w:rsidR="0094630C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педагогики</w:t>
      </w:r>
      <w:r w:rsidR="00C77AEF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»</w:t>
      </w:r>
    </w:p>
    <w:p w14:paraId="04C53C57" w14:textId="70D20CB4" w:rsidR="006122AA" w:rsidRPr="006122AA" w:rsidRDefault="006122AA" w:rsidP="007855D3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поступающих на обучение по направлению подготовки 44.03.03 «Специальное (дефектологическое) образование  на базе профессионального образования</w:t>
      </w:r>
    </w:p>
    <w:p w14:paraId="0348820D" w14:textId="77777777" w:rsidR="00583A0A" w:rsidRPr="00C516AC" w:rsidRDefault="00583A0A" w:rsidP="00583A0A">
      <w:pPr>
        <w:rPr>
          <w:rFonts w:ascii="Times New Roman" w:hAnsi="Times New Roman" w:cs="Times New Roman"/>
          <w:sz w:val="28"/>
          <w:szCs w:val="28"/>
        </w:rPr>
      </w:pPr>
    </w:p>
    <w:p w14:paraId="0FB1D749" w14:textId="77777777" w:rsidR="00583A0A" w:rsidRPr="00C516AC" w:rsidRDefault="00583A0A" w:rsidP="00583A0A">
      <w:pPr>
        <w:rPr>
          <w:rFonts w:ascii="Times New Roman" w:hAnsi="Times New Roman" w:cs="Times New Roman"/>
          <w:sz w:val="28"/>
          <w:szCs w:val="28"/>
        </w:rPr>
      </w:pPr>
    </w:p>
    <w:p w14:paraId="349CC598" w14:textId="77777777" w:rsidR="00583A0A" w:rsidRPr="00C516AC" w:rsidRDefault="00583A0A" w:rsidP="00583A0A">
      <w:pPr>
        <w:rPr>
          <w:rFonts w:ascii="Times New Roman" w:hAnsi="Times New Roman" w:cs="Times New Roman"/>
          <w:sz w:val="28"/>
          <w:szCs w:val="28"/>
        </w:rPr>
      </w:pPr>
    </w:p>
    <w:p w14:paraId="7D5519ED" w14:textId="77777777" w:rsidR="00583A0A" w:rsidRPr="00C516AC" w:rsidRDefault="00583A0A" w:rsidP="00583A0A">
      <w:pPr>
        <w:rPr>
          <w:rFonts w:ascii="Times New Roman" w:hAnsi="Times New Roman" w:cs="Times New Roman"/>
          <w:sz w:val="28"/>
          <w:szCs w:val="28"/>
        </w:rPr>
      </w:pPr>
    </w:p>
    <w:p w14:paraId="44D0A4C4" w14:textId="77777777" w:rsidR="00583A0A" w:rsidRPr="00C516AC" w:rsidRDefault="00583A0A" w:rsidP="00583A0A">
      <w:pPr>
        <w:rPr>
          <w:rFonts w:ascii="Times New Roman" w:hAnsi="Times New Roman" w:cs="Times New Roman"/>
          <w:sz w:val="28"/>
          <w:szCs w:val="28"/>
        </w:rPr>
      </w:pPr>
    </w:p>
    <w:p w14:paraId="134DBCDC" w14:textId="77777777" w:rsidR="00583A0A" w:rsidRDefault="00583A0A" w:rsidP="00583A0A">
      <w:pPr>
        <w:rPr>
          <w:rFonts w:ascii="Times New Roman" w:hAnsi="Times New Roman" w:cs="Times New Roman"/>
          <w:sz w:val="28"/>
          <w:szCs w:val="28"/>
        </w:rPr>
      </w:pPr>
    </w:p>
    <w:p w14:paraId="28530C9B" w14:textId="77777777" w:rsidR="004336DC" w:rsidRDefault="00583A0A" w:rsidP="00583A0A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5175121" w14:textId="77777777" w:rsidR="009F68ED" w:rsidRDefault="009F68ED" w:rsidP="00583A0A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14:paraId="3639DCF5" w14:textId="77777777" w:rsidR="009F68ED" w:rsidRDefault="009F68ED" w:rsidP="00583A0A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</w:p>
    <w:p w14:paraId="64DE7CFE" w14:textId="7464EC0F" w:rsidR="004336DC" w:rsidRDefault="006410CA" w:rsidP="006410CA">
      <w:pPr>
        <w:tabs>
          <w:tab w:val="left" w:pos="40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Елец-202</w:t>
      </w:r>
      <w:r w:rsidR="009B08C9">
        <w:rPr>
          <w:rFonts w:ascii="Times New Roman" w:hAnsi="Times New Roman" w:cs="Times New Roman"/>
          <w:sz w:val="28"/>
          <w:szCs w:val="28"/>
        </w:rPr>
        <w:t>4</w:t>
      </w:r>
    </w:p>
    <w:p w14:paraId="466DFBE2" w14:textId="77777777" w:rsidR="0063424B" w:rsidRPr="00C77AEF" w:rsidRDefault="00D30AC3" w:rsidP="00785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AEF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разработана на основе ФГОС среднего </w:t>
      </w:r>
      <w:r w:rsidR="0094630C" w:rsidRPr="00C77AEF">
        <w:rPr>
          <w:rFonts w:ascii="Times New Roman" w:hAnsi="Times New Roman" w:cs="Times New Roman"/>
          <w:sz w:val="28"/>
          <w:szCs w:val="28"/>
        </w:rPr>
        <w:t>профессионального образования по педагогическим специальностям</w:t>
      </w:r>
      <w:r w:rsidRPr="00C77AEF">
        <w:rPr>
          <w:rFonts w:ascii="Times New Roman" w:hAnsi="Times New Roman" w:cs="Times New Roman"/>
          <w:sz w:val="28"/>
          <w:szCs w:val="28"/>
        </w:rPr>
        <w:t>.</w:t>
      </w:r>
    </w:p>
    <w:p w14:paraId="0464DE41" w14:textId="0E0C1B42" w:rsidR="00D30AC3" w:rsidRPr="00C77AEF" w:rsidRDefault="00D30AC3" w:rsidP="00785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AEF">
        <w:rPr>
          <w:rFonts w:ascii="Times New Roman" w:hAnsi="Times New Roman" w:cs="Times New Roman"/>
          <w:sz w:val="28"/>
          <w:szCs w:val="28"/>
        </w:rPr>
        <w:t>Программа конкретизирует содержание предметных тем образовательного стандарта по разделам курс</w:t>
      </w:r>
      <w:r w:rsidR="007142D0" w:rsidRPr="00C77AEF">
        <w:rPr>
          <w:rFonts w:ascii="Times New Roman" w:hAnsi="Times New Roman" w:cs="Times New Roman"/>
          <w:sz w:val="28"/>
          <w:szCs w:val="28"/>
        </w:rPr>
        <w:t>а</w:t>
      </w:r>
      <w:r w:rsidR="0094630C" w:rsidRPr="00C77AEF">
        <w:rPr>
          <w:rFonts w:ascii="Times New Roman" w:hAnsi="Times New Roman" w:cs="Times New Roman"/>
          <w:sz w:val="28"/>
          <w:szCs w:val="28"/>
        </w:rPr>
        <w:t xml:space="preserve"> «</w:t>
      </w:r>
      <w:r w:rsidR="00ED182F" w:rsidRPr="00C77AEF">
        <w:rPr>
          <w:rFonts w:ascii="Times New Roman" w:hAnsi="Times New Roman" w:cs="Times New Roman"/>
          <w:sz w:val="28"/>
          <w:szCs w:val="28"/>
        </w:rPr>
        <w:t>Основы с</w:t>
      </w:r>
      <w:r w:rsidR="007142D0" w:rsidRPr="00C77AEF">
        <w:rPr>
          <w:rFonts w:ascii="Times New Roman" w:hAnsi="Times New Roman" w:cs="Times New Roman"/>
          <w:sz w:val="28"/>
          <w:szCs w:val="28"/>
        </w:rPr>
        <w:t>пециальн</w:t>
      </w:r>
      <w:r w:rsidR="00ED182F" w:rsidRPr="00C77AEF">
        <w:rPr>
          <w:rFonts w:ascii="Times New Roman" w:hAnsi="Times New Roman" w:cs="Times New Roman"/>
          <w:sz w:val="28"/>
          <w:szCs w:val="28"/>
        </w:rPr>
        <w:t>ой</w:t>
      </w:r>
      <w:r w:rsidR="007142D0" w:rsidRPr="00C77AEF">
        <w:rPr>
          <w:rFonts w:ascii="Times New Roman" w:hAnsi="Times New Roman" w:cs="Times New Roman"/>
          <w:sz w:val="28"/>
          <w:szCs w:val="28"/>
        </w:rPr>
        <w:t xml:space="preserve"> п</w:t>
      </w:r>
      <w:r w:rsidR="0094630C" w:rsidRPr="00C77AEF">
        <w:rPr>
          <w:rFonts w:ascii="Times New Roman" w:hAnsi="Times New Roman" w:cs="Times New Roman"/>
          <w:sz w:val="28"/>
          <w:szCs w:val="28"/>
        </w:rPr>
        <w:t>едагогик</w:t>
      </w:r>
      <w:r w:rsidR="00ED182F" w:rsidRPr="00C77AEF">
        <w:rPr>
          <w:rFonts w:ascii="Times New Roman" w:hAnsi="Times New Roman" w:cs="Times New Roman"/>
          <w:sz w:val="28"/>
          <w:szCs w:val="28"/>
        </w:rPr>
        <w:t>и</w:t>
      </w:r>
      <w:r w:rsidR="0094630C" w:rsidRPr="00C77AEF">
        <w:rPr>
          <w:rFonts w:ascii="Times New Roman" w:hAnsi="Times New Roman" w:cs="Times New Roman"/>
          <w:sz w:val="28"/>
          <w:szCs w:val="28"/>
        </w:rPr>
        <w:t>»</w:t>
      </w:r>
      <w:r w:rsidR="007142D0" w:rsidRPr="00C77AEF">
        <w:rPr>
          <w:rFonts w:ascii="Times New Roman" w:hAnsi="Times New Roman" w:cs="Times New Roman"/>
          <w:sz w:val="28"/>
          <w:szCs w:val="28"/>
        </w:rPr>
        <w:t>,</w:t>
      </w:r>
      <w:r w:rsidR="0094630C" w:rsidRPr="00C77AEF">
        <w:rPr>
          <w:rFonts w:ascii="Times New Roman" w:hAnsi="Times New Roman" w:cs="Times New Roman"/>
          <w:sz w:val="28"/>
          <w:szCs w:val="28"/>
        </w:rPr>
        <w:t xml:space="preserve"> </w:t>
      </w:r>
      <w:r w:rsidRPr="00C77AEF">
        <w:rPr>
          <w:rFonts w:ascii="Times New Roman" w:hAnsi="Times New Roman" w:cs="Times New Roman"/>
          <w:sz w:val="28"/>
          <w:szCs w:val="28"/>
        </w:rPr>
        <w:t xml:space="preserve">рекомендуемую последовательность </w:t>
      </w:r>
      <w:r w:rsidR="00ED182F" w:rsidRPr="00C77AEF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C77AEF">
        <w:rPr>
          <w:rFonts w:ascii="Times New Roman" w:hAnsi="Times New Roman" w:cs="Times New Roman"/>
          <w:sz w:val="28"/>
          <w:szCs w:val="28"/>
        </w:rPr>
        <w:t xml:space="preserve">тем и разделов </w:t>
      </w:r>
      <w:r w:rsidR="0094630C" w:rsidRPr="00C77AEF">
        <w:rPr>
          <w:rFonts w:ascii="Times New Roman" w:hAnsi="Times New Roman" w:cs="Times New Roman"/>
          <w:sz w:val="28"/>
          <w:szCs w:val="28"/>
        </w:rPr>
        <w:t>дисциплин</w:t>
      </w:r>
      <w:r w:rsidR="007142D0" w:rsidRPr="00C77AEF">
        <w:rPr>
          <w:rFonts w:ascii="Times New Roman" w:hAnsi="Times New Roman" w:cs="Times New Roman"/>
          <w:sz w:val="28"/>
          <w:szCs w:val="28"/>
        </w:rPr>
        <w:t>ы</w:t>
      </w:r>
      <w:r w:rsidRPr="00C77AEF">
        <w:rPr>
          <w:rFonts w:ascii="Times New Roman" w:hAnsi="Times New Roman" w:cs="Times New Roman"/>
          <w:sz w:val="28"/>
          <w:szCs w:val="28"/>
        </w:rPr>
        <w:t>.</w:t>
      </w:r>
    </w:p>
    <w:p w14:paraId="2CAF0C3A" w14:textId="64A5A0E2" w:rsidR="00D30AC3" w:rsidRPr="00C77AEF" w:rsidRDefault="00ED182F" w:rsidP="007855D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AEF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94630C" w:rsidRPr="00C77AEF">
        <w:rPr>
          <w:rFonts w:ascii="Times New Roman" w:hAnsi="Times New Roman" w:cs="Times New Roman"/>
          <w:sz w:val="28"/>
          <w:szCs w:val="28"/>
        </w:rPr>
        <w:t>«</w:t>
      </w:r>
      <w:r w:rsidRPr="00C77AEF">
        <w:rPr>
          <w:rFonts w:ascii="Times New Roman" w:hAnsi="Times New Roman" w:cs="Times New Roman"/>
          <w:sz w:val="28"/>
          <w:szCs w:val="28"/>
        </w:rPr>
        <w:t>Основы с</w:t>
      </w:r>
      <w:r w:rsidR="007142D0" w:rsidRPr="00C77AEF">
        <w:rPr>
          <w:rFonts w:ascii="Times New Roman" w:hAnsi="Times New Roman" w:cs="Times New Roman"/>
          <w:sz w:val="28"/>
          <w:szCs w:val="28"/>
        </w:rPr>
        <w:t>пециальн</w:t>
      </w:r>
      <w:r w:rsidRPr="00C77AEF">
        <w:rPr>
          <w:rFonts w:ascii="Times New Roman" w:hAnsi="Times New Roman" w:cs="Times New Roman"/>
          <w:sz w:val="28"/>
          <w:szCs w:val="28"/>
        </w:rPr>
        <w:t xml:space="preserve">ой </w:t>
      </w:r>
      <w:r w:rsidR="007142D0" w:rsidRPr="00C77AEF">
        <w:rPr>
          <w:rFonts w:ascii="Times New Roman" w:hAnsi="Times New Roman" w:cs="Times New Roman"/>
          <w:sz w:val="28"/>
          <w:szCs w:val="28"/>
        </w:rPr>
        <w:t>педагогик</w:t>
      </w:r>
      <w:r w:rsidRPr="00C77AEF">
        <w:rPr>
          <w:rFonts w:ascii="Times New Roman" w:hAnsi="Times New Roman" w:cs="Times New Roman"/>
          <w:sz w:val="28"/>
          <w:szCs w:val="28"/>
        </w:rPr>
        <w:t>и</w:t>
      </w:r>
      <w:r w:rsidR="0094630C" w:rsidRPr="00C77AEF">
        <w:rPr>
          <w:rFonts w:ascii="Times New Roman" w:hAnsi="Times New Roman" w:cs="Times New Roman"/>
          <w:sz w:val="28"/>
          <w:szCs w:val="28"/>
        </w:rPr>
        <w:t>»</w:t>
      </w:r>
      <w:r w:rsidR="00D30AC3" w:rsidRPr="00C77AEF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Pr="00C77AEF">
        <w:rPr>
          <w:rFonts w:ascii="Times New Roman" w:hAnsi="Times New Roman" w:cs="Times New Roman"/>
          <w:sz w:val="28"/>
          <w:szCs w:val="28"/>
        </w:rPr>
        <w:t>а</w:t>
      </w:r>
      <w:r w:rsidR="00D30AC3" w:rsidRPr="00C77AEF">
        <w:rPr>
          <w:rFonts w:ascii="Times New Roman" w:hAnsi="Times New Roman" w:cs="Times New Roman"/>
          <w:sz w:val="28"/>
          <w:szCs w:val="28"/>
        </w:rPr>
        <w:t xml:space="preserve"> на </w:t>
      </w:r>
      <w:r w:rsidRPr="00C77AEF">
        <w:rPr>
          <w:rFonts w:ascii="Times New Roman" w:hAnsi="Times New Roman" w:cs="Times New Roman"/>
          <w:sz w:val="28"/>
          <w:szCs w:val="28"/>
        </w:rPr>
        <w:t>оценку с</w:t>
      </w:r>
      <w:r w:rsidR="00D30AC3" w:rsidRPr="00C77AEF">
        <w:rPr>
          <w:rFonts w:ascii="Times New Roman" w:hAnsi="Times New Roman" w:cs="Times New Roman"/>
          <w:sz w:val="28"/>
          <w:szCs w:val="28"/>
        </w:rPr>
        <w:t>формирован</w:t>
      </w:r>
      <w:r w:rsidRPr="00C77AEF">
        <w:rPr>
          <w:rFonts w:ascii="Times New Roman" w:hAnsi="Times New Roman" w:cs="Times New Roman"/>
          <w:sz w:val="28"/>
          <w:szCs w:val="28"/>
        </w:rPr>
        <w:t>ности</w:t>
      </w:r>
      <w:r w:rsidR="00D30AC3" w:rsidRPr="00C77AEF">
        <w:rPr>
          <w:rFonts w:ascii="Times New Roman" w:hAnsi="Times New Roman" w:cs="Times New Roman"/>
          <w:sz w:val="28"/>
          <w:szCs w:val="28"/>
        </w:rPr>
        <w:t xml:space="preserve"> знаний о</w:t>
      </w:r>
      <w:r w:rsidR="0094630C" w:rsidRPr="00C77AEF">
        <w:rPr>
          <w:rFonts w:ascii="Times New Roman" w:hAnsi="Times New Roman" w:cs="Times New Roman"/>
          <w:sz w:val="28"/>
          <w:szCs w:val="28"/>
        </w:rPr>
        <w:t xml:space="preserve">б </w:t>
      </w:r>
      <w:r w:rsidRPr="00C7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особенностях развития и образования человека, имеющего ограниченные </w:t>
      </w:r>
      <w:r w:rsidRPr="00ED18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жизнедеятельности</w:t>
      </w:r>
      <w:r w:rsidR="0094630C" w:rsidRPr="00C77AEF">
        <w:rPr>
          <w:rFonts w:ascii="Times New Roman" w:hAnsi="Times New Roman" w:cs="Times New Roman"/>
          <w:sz w:val="28"/>
          <w:szCs w:val="28"/>
        </w:rPr>
        <w:t xml:space="preserve">, </w:t>
      </w:r>
      <w:r w:rsidRPr="00C77AEF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C7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педагогической помощи, оказываемой в системе специального </w:t>
      </w:r>
      <w:r w:rsidRPr="00ED18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C7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 </w:t>
      </w:r>
      <w:r w:rsidRPr="00ED182F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здоровь</w:t>
      </w:r>
      <w:r w:rsidRPr="00C77AE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30AC3" w:rsidRPr="00C77AEF">
        <w:rPr>
          <w:rFonts w:ascii="Times New Roman" w:hAnsi="Times New Roman" w:cs="Times New Roman"/>
          <w:sz w:val="28"/>
          <w:szCs w:val="28"/>
        </w:rPr>
        <w:t xml:space="preserve">. Поступающие должны </w:t>
      </w:r>
      <w:r w:rsidRPr="00C77AEF">
        <w:rPr>
          <w:rFonts w:ascii="Times New Roman" w:hAnsi="Times New Roman" w:cs="Times New Roman"/>
          <w:sz w:val="28"/>
          <w:szCs w:val="28"/>
        </w:rPr>
        <w:t xml:space="preserve">продемонстрировать </w:t>
      </w:r>
      <w:r w:rsidR="00D30AC3" w:rsidRPr="00C77AEF">
        <w:rPr>
          <w:rFonts w:ascii="Times New Roman" w:hAnsi="Times New Roman" w:cs="Times New Roman"/>
          <w:sz w:val="28"/>
          <w:szCs w:val="28"/>
        </w:rPr>
        <w:t>знания и умения, позволяющие осознанно применять их на практике. В программу включены следующие содержательные линии курс</w:t>
      </w:r>
      <w:r w:rsidRPr="00C77AEF">
        <w:rPr>
          <w:rFonts w:ascii="Times New Roman" w:hAnsi="Times New Roman" w:cs="Times New Roman"/>
          <w:sz w:val="28"/>
          <w:szCs w:val="28"/>
        </w:rPr>
        <w:t>а</w:t>
      </w:r>
      <w:r w:rsidR="00D30AC3" w:rsidRPr="00C77AEF">
        <w:rPr>
          <w:rFonts w:ascii="Times New Roman" w:hAnsi="Times New Roman" w:cs="Times New Roman"/>
          <w:sz w:val="28"/>
          <w:szCs w:val="28"/>
        </w:rPr>
        <w:t xml:space="preserve">: </w:t>
      </w:r>
      <w:r w:rsidR="00FF6B4F" w:rsidRPr="00C77AEF">
        <w:rPr>
          <w:rFonts w:ascii="Times New Roman" w:hAnsi="Times New Roman" w:cs="Times New Roman"/>
          <w:sz w:val="28"/>
          <w:szCs w:val="28"/>
        </w:rPr>
        <w:t>«</w:t>
      </w:r>
      <w:r w:rsidRPr="00C77AEF">
        <w:rPr>
          <w:rFonts w:ascii="Times New Roman" w:hAnsi="Times New Roman" w:cs="Times New Roman"/>
          <w:sz w:val="28"/>
          <w:szCs w:val="28"/>
        </w:rPr>
        <w:t>Классификация нарушений</w:t>
      </w:r>
      <w:r w:rsidR="00FF6B4F" w:rsidRPr="00C77AEF">
        <w:rPr>
          <w:rFonts w:ascii="Times New Roman" w:hAnsi="Times New Roman" w:cs="Times New Roman"/>
          <w:sz w:val="28"/>
          <w:szCs w:val="28"/>
        </w:rPr>
        <w:t xml:space="preserve">», </w:t>
      </w:r>
      <w:r w:rsidR="00D30AC3" w:rsidRPr="00C77AEF">
        <w:rPr>
          <w:rFonts w:ascii="Times New Roman" w:hAnsi="Times New Roman" w:cs="Times New Roman"/>
          <w:sz w:val="28"/>
          <w:szCs w:val="28"/>
        </w:rPr>
        <w:t>«</w:t>
      </w:r>
      <w:r w:rsidRPr="00C77AEF">
        <w:rPr>
          <w:rFonts w:ascii="Times New Roman" w:hAnsi="Times New Roman" w:cs="Times New Roman"/>
          <w:sz w:val="28"/>
          <w:szCs w:val="28"/>
        </w:rPr>
        <w:t>Правовые основы специальной педагогики</w:t>
      </w:r>
      <w:r w:rsidR="00D30AC3" w:rsidRPr="00C77AEF">
        <w:rPr>
          <w:rFonts w:ascii="Times New Roman" w:hAnsi="Times New Roman" w:cs="Times New Roman"/>
          <w:sz w:val="28"/>
          <w:szCs w:val="28"/>
        </w:rPr>
        <w:t>», «</w:t>
      </w:r>
      <w:r w:rsidRPr="00C77AEF">
        <w:rPr>
          <w:rFonts w:ascii="Times New Roman" w:hAnsi="Times New Roman" w:cs="Times New Roman"/>
          <w:sz w:val="28"/>
          <w:szCs w:val="28"/>
        </w:rPr>
        <w:t>Критерии и показатели отклонений в развитии</w:t>
      </w:r>
      <w:r w:rsidR="00D30AC3" w:rsidRPr="00C77AEF">
        <w:rPr>
          <w:rFonts w:ascii="Times New Roman" w:hAnsi="Times New Roman" w:cs="Times New Roman"/>
          <w:sz w:val="28"/>
          <w:szCs w:val="28"/>
        </w:rPr>
        <w:t>», «</w:t>
      </w:r>
      <w:r w:rsidRPr="00C77AEF">
        <w:rPr>
          <w:rFonts w:ascii="Times New Roman" w:hAnsi="Times New Roman" w:cs="Times New Roman"/>
          <w:sz w:val="28"/>
          <w:szCs w:val="28"/>
        </w:rPr>
        <w:t>Технологии и методы специальной педагогики</w:t>
      </w:r>
      <w:r w:rsidR="00D30AC3" w:rsidRPr="00C77AEF">
        <w:rPr>
          <w:rFonts w:ascii="Times New Roman" w:hAnsi="Times New Roman" w:cs="Times New Roman"/>
          <w:sz w:val="28"/>
          <w:szCs w:val="28"/>
        </w:rPr>
        <w:t>», «</w:t>
      </w:r>
      <w:r w:rsidRPr="00C77AEF">
        <w:rPr>
          <w:rFonts w:ascii="Times New Roman" w:hAnsi="Times New Roman" w:cs="Times New Roman"/>
          <w:sz w:val="28"/>
          <w:szCs w:val="28"/>
        </w:rPr>
        <w:t>Особенности образования лиц с нарушениями развития и здоровья</w:t>
      </w:r>
      <w:r w:rsidR="00D30AC3" w:rsidRPr="00C77AEF">
        <w:rPr>
          <w:rFonts w:ascii="Times New Roman" w:hAnsi="Times New Roman" w:cs="Times New Roman"/>
          <w:sz w:val="28"/>
          <w:szCs w:val="28"/>
        </w:rPr>
        <w:t>»</w:t>
      </w:r>
      <w:r w:rsidRPr="00C77AE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74D1C7" w14:textId="77777777" w:rsidR="005D296A" w:rsidRDefault="005D296A" w:rsidP="00D30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A0AEC9" w14:textId="77777777" w:rsidR="00FF531D" w:rsidRDefault="00FF531D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5E39A6" w14:textId="77777777" w:rsidR="005D296A" w:rsidRDefault="005D296A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СОДЕРЖАНИЕ ПРОГРАММЫ</w:t>
      </w:r>
    </w:p>
    <w:p w14:paraId="62D66CF8" w14:textId="77777777" w:rsidR="005D296A" w:rsidRDefault="005D296A" w:rsidP="005D2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7CEBAD" w14:textId="77777777" w:rsidR="00096018" w:rsidRPr="009A201C" w:rsidRDefault="00096018" w:rsidP="00096018">
      <w:pPr>
        <w:pStyle w:val="a7"/>
        <w:spacing w:line="240" w:lineRule="auto"/>
        <w:ind w:left="0" w:firstLine="720"/>
        <w:jc w:val="both"/>
        <w:rPr>
          <w:rFonts w:ascii="Times New Roman" w:eastAsia="Calibri" w:hAnsi="Times New Roman" w:cs="Calibri"/>
          <w:b/>
          <w:bCs/>
          <w:kern w:val="1"/>
          <w:sz w:val="28"/>
          <w:szCs w:val="28"/>
        </w:rPr>
      </w:pPr>
      <w:r w:rsidRPr="009A201C">
        <w:rPr>
          <w:rFonts w:ascii="Times New Roman" w:eastAsia="Calibri" w:hAnsi="Times New Roman" w:cs="Calibri"/>
          <w:b/>
          <w:bCs/>
          <w:kern w:val="1"/>
          <w:sz w:val="28"/>
          <w:szCs w:val="28"/>
        </w:rPr>
        <w:t xml:space="preserve">Общие вопросы специальной </w:t>
      </w:r>
      <w:r>
        <w:rPr>
          <w:rFonts w:ascii="Times New Roman" w:eastAsia="Calibri" w:hAnsi="Times New Roman" w:cs="Calibri"/>
          <w:b/>
          <w:bCs/>
          <w:kern w:val="1"/>
          <w:sz w:val="28"/>
          <w:szCs w:val="28"/>
        </w:rPr>
        <w:t>педагогики</w:t>
      </w:r>
      <w:r w:rsidRPr="009A201C">
        <w:rPr>
          <w:rFonts w:ascii="Times New Roman" w:eastAsia="Calibri" w:hAnsi="Times New Roman" w:cs="Calibri"/>
          <w:b/>
          <w:bCs/>
          <w:kern w:val="1"/>
          <w:sz w:val="28"/>
          <w:szCs w:val="28"/>
        </w:rPr>
        <w:t xml:space="preserve"> как науки</w:t>
      </w:r>
    </w:p>
    <w:p w14:paraId="3A6A12F5" w14:textId="77777777" w:rsidR="00096018" w:rsidRDefault="00096018" w:rsidP="00096018">
      <w:pPr>
        <w:pStyle w:val="a7"/>
        <w:spacing w:line="240" w:lineRule="auto"/>
        <w:ind w:left="0" w:firstLine="720"/>
        <w:jc w:val="both"/>
        <w:rPr>
          <w:rFonts w:ascii="Times New Roman" w:eastAsia="Calibri" w:hAnsi="Times New Roman" w:cs="Calibri"/>
          <w:bCs/>
          <w:kern w:val="1"/>
          <w:sz w:val="28"/>
          <w:szCs w:val="28"/>
        </w:rPr>
      </w:pPr>
      <w:r>
        <w:rPr>
          <w:rFonts w:ascii="Times New Roman" w:eastAsia="Calibri" w:hAnsi="Times New Roman" w:cs="Calibri"/>
          <w:bCs/>
          <w:kern w:val="1"/>
          <w:sz w:val="28"/>
          <w:szCs w:val="28"/>
        </w:rPr>
        <w:t>Понятие специальной педагогики как науки. Объект и предмет специальной педагогики как науки. Цель и задачи специальной педагогики как науки. Основные направления (разделы) специальной педагогики как науки.</w:t>
      </w:r>
    </w:p>
    <w:p w14:paraId="126602F2" w14:textId="77777777" w:rsidR="00096018" w:rsidRDefault="00096018" w:rsidP="00096018">
      <w:pPr>
        <w:pStyle w:val="a7"/>
        <w:spacing w:line="240" w:lineRule="auto"/>
        <w:ind w:left="0" w:firstLine="720"/>
        <w:jc w:val="both"/>
        <w:rPr>
          <w:rFonts w:ascii="Times New Roman" w:eastAsia="Calibri" w:hAnsi="Times New Roman" w:cs="Calibri"/>
          <w:bCs/>
          <w:kern w:val="1"/>
          <w:sz w:val="28"/>
          <w:szCs w:val="28"/>
        </w:rPr>
      </w:pPr>
      <w:r>
        <w:rPr>
          <w:rFonts w:ascii="Times New Roman" w:eastAsia="Calibri" w:hAnsi="Times New Roman" w:cs="Calibri"/>
          <w:bCs/>
          <w:kern w:val="1"/>
          <w:sz w:val="28"/>
          <w:szCs w:val="28"/>
        </w:rPr>
        <w:t xml:space="preserve">Понятийный аппарат специальной педагогики как науки: «обучающийся с ограниченными возможностями здоровья», «ребенок-инвалид», «адаптированная образовательная программа», «особые образовательные потребности». Порядок и условия определения статуса «ребенок с ограниченными возможностями здоровья», «ребенок-инвалид». </w:t>
      </w:r>
    </w:p>
    <w:p w14:paraId="6E8BAB65" w14:textId="77777777" w:rsidR="00096018" w:rsidRDefault="00096018" w:rsidP="00096018">
      <w:pPr>
        <w:pStyle w:val="a7"/>
        <w:spacing w:line="240" w:lineRule="auto"/>
        <w:ind w:left="0" w:firstLine="720"/>
        <w:jc w:val="both"/>
        <w:rPr>
          <w:rFonts w:ascii="Times New Roman" w:eastAsia="Calibri" w:hAnsi="Times New Roman" w:cs="Calibri"/>
          <w:bCs/>
          <w:kern w:val="1"/>
          <w:sz w:val="28"/>
          <w:szCs w:val="28"/>
        </w:rPr>
      </w:pPr>
      <w:r>
        <w:rPr>
          <w:rFonts w:ascii="Times New Roman" w:eastAsia="Calibri" w:hAnsi="Times New Roman" w:cs="Calibri"/>
          <w:bCs/>
          <w:kern w:val="1"/>
          <w:sz w:val="28"/>
          <w:szCs w:val="28"/>
        </w:rPr>
        <w:t>Педагогическая классификация нарушений развития.</w:t>
      </w:r>
    </w:p>
    <w:p w14:paraId="1B14914A" w14:textId="77777777" w:rsidR="00096018" w:rsidRDefault="00096018" w:rsidP="00096018">
      <w:pPr>
        <w:pStyle w:val="a7"/>
        <w:spacing w:line="240" w:lineRule="auto"/>
        <w:ind w:left="0" w:firstLine="720"/>
        <w:jc w:val="both"/>
        <w:rPr>
          <w:rFonts w:ascii="Times New Roman" w:eastAsia="Calibri" w:hAnsi="Times New Roman" w:cs="Calibri"/>
          <w:bCs/>
          <w:kern w:val="1"/>
          <w:sz w:val="28"/>
          <w:szCs w:val="28"/>
        </w:rPr>
      </w:pPr>
      <w:r>
        <w:rPr>
          <w:rFonts w:ascii="Times New Roman" w:eastAsia="Calibri" w:hAnsi="Times New Roman" w:cs="Calibri"/>
          <w:bCs/>
          <w:kern w:val="1"/>
          <w:sz w:val="28"/>
          <w:szCs w:val="28"/>
        </w:rPr>
        <w:t>Профессиональная деятельность и личность педагога в специальном и инклюзивном образовании.</w:t>
      </w:r>
    </w:p>
    <w:p w14:paraId="4EB0CA30" w14:textId="77777777" w:rsidR="00C77AEF" w:rsidRDefault="00C77AEF" w:rsidP="00C77AEF">
      <w:pPr>
        <w:pStyle w:val="a7"/>
        <w:spacing w:line="240" w:lineRule="auto"/>
        <w:ind w:left="0" w:firstLine="720"/>
        <w:jc w:val="both"/>
        <w:rPr>
          <w:rFonts w:ascii="Times New Roman" w:eastAsia="Calibri" w:hAnsi="Times New Roman" w:cs="Calibri"/>
          <w:b/>
          <w:bCs/>
          <w:kern w:val="1"/>
          <w:sz w:val="28"/>
          <w:szCs w:val="28"/>
        </w:rPr>
      </w:pPr>
    </w:p>
    <w:p w14:paraId="2FFBBEA9" w14:textId="77777777" w:rsidR="007855D3" w:rsidRDefault="007855D3" w:rsidP="00C77AEF">
      <w:pPr>
        <w:pStyle w:val="a7"/>
        <w:spacing w:line="240" w:lineRule="auto"/>
        <w:ind w:left="0" w:firstLine="720"/>
        <w:jc w:val="both"/>
        <w:rPr>
          <w:rFonts w:ascii="Times New Roman" w:eastAsia="Calibri" w:hAnsi="Times New Roman" w:cs="Calibri"/>
          <w:b/>
          <w:bCs/>
          <w:kern w:val="1"/>
          <w:sz w:val="28"/>
          <w:szCs w:val="28"/>
        </w:rPr>
      </w:pPr>
    </w:p>
    <w:p w14:paraId="0D40953F" w14:textId="75293DCE" w:rsidR="00C77AEF" w:rsidRPr="00332B83" w:rsidRDefault="00C77AEF" w:rsidP="00C77AEF">
      <w:pPr>
        <w:pStyle w:val="a7"/>
        <w:spacing w:line="240" w:lineRule="auto"/>
        <w:ind w:left="0" w:firstLine="720"/>
        <w:jc w:val="both"/>
        <w:rPr>
          <w:rFonts w:ascii="Times New Roman" w:eastAsia="Calibri" w:hAnsi="Times New Roman" w:cs="Calibri"/>
          <w:b/>
          <w:bCs/>
          <w:kern w:val="1"/>
          <w:sz w:val="28"/>
          <w:szCs w:val="28"/>
        </w:rPr>
      </w:pPr>
      <w:r>
        <w:rPr>
          <w:rFonts w:ascii="Times New Roman" w:eastAsia="Calibri" w:hAnsi="Times New Roman" w:cs="Calibri"/>
          <w:b/>
          <w:bCs/>
          <w:kern w:val="1"/>
          <w:sz w:val="28"/>
          <w:szCs w:val="28"/>
        </w:rPr>
        <w:lastRenderedPageBreak/>
        <w:t>Правовое регулирование специальной педагогики и образования</w:t>
      </w:r>
    </w:p>
    <w:p w14:paraId="01AA4DD5" w14:textId="6A3A2509" w:rsidR="00C77AEF" w:rsidRDefault="00C77AEF" w:rsidP="00C77AEF">
      <w:pPr>
        <w:pStyle w:val="a7"/>
        <w:spacing w:line="240" w:lineRule="auto"/>
        <w:ind w:left="0" w:firstLine="720"/>
        <w:jc w:val="both"/>
        <w:rPr>
          <w:rFonts w:ascii="Times New Roman" w:eastAsia="Calibri" w:hAnsi="Times New Roman" w:cs="Calibri"/>
          <w:bCs/>
          <w:kern w:val="1"/>
          <w:sz w:val="28"/>
          <w:szCs w:val="28"/>
        </w:rPr>
      </w:pPr>
      <w:r>
        <w:rPr>
          <w:rFonts w:ascii="Times New Roman" w:eastAsia="Calibri" w:hAnsi="Times New Roman" w:cs="Calibri"/>
          <w:bCs/>
          <w:kern w:val="1"/>
          <w:sz w:val="28"/>
          <w:szCs w:val="28"/>
        </w:rPr>
        <w:t>Международные нормативно-правовые акты. Федеральные нормативно-правовые акты. Ведомственные нормативно-правовые акты. Региональные нормативно-правовые акты. Локальные акты образовательной организации.</w:t>
      </w:r>
      <w:r w:rsidRPr="00C77AEF">
        <w:rPr>
          <w:rFonts w:ascii="Times New Roman" w:eastAsia="Calibri" w:hAnsi="Times New Roman" w:cs="Calibri"/>
          <w:bCs/>
          <w:kern w:val="1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bCs/>
          <w:kern w:val="1"/>
          <w:sz w:val="28"/>
          <w:szCs w:val="28"/>
        </w:rPr>
        <w:t>Нормативно-правовые документы, определяющие содержание и формы организации образования детей с ограниченными возможностями здоровья.</w:t>
      </w:r>
    </w:p>
    <w:p w14:paraId="3D059E16" w14:textId="77777777" w:rsidR="00096018" w:rsidRDefault="00096018" w:rsidP="00C77AEF">
      <w:pPr>
        <w:pStyle w:val="a7"/>
        <w:spacing w:line="240" w:lineRule="auto"/>
        <w:ind w:left="0" w:firstLine="720"/>
        <w:jc w:val="both"/>
        <w:rPr>
          <w:rFonts w:ascii="Times New Roman" w:eastAsia="Calibri" w:hAnsi="Times New Roman" w:cs="Calibri"/>
          <w:b/>
          <w:bCs/>
          <w:kern w:val="1"/>
          <w:sz w:val="28"/>
          <w:szCs w:val="28"/>
        </w:rPr>
      </w:pPr>
    </w:p>
    <w:p w14:paraId="47CACE36" w14:textId="62DADC8D" w:rsidR="00096018" w:rsidRDefault="00096018" w:rsidP="00096018">
      <w:pPr>
        <w:pStyle w:val="a7"/>
        <w:spacing w:line="240" w:lineRule="auto"/>
        <w:ind w:left="0" w:firstLine="720"/>
        <w:jc w:val="center"/>
        <w:rPr>
          <w:rFonts w:ascii="Times New Roman" w:eastAsia="Calibri" w:hAnsi="Times New Roman" w:cs="Calibri"/>
          <w:b/>
          <w:bCs/>
          <w:kern w:val="1"/>
          <w:sz w:val="28"/>
          <w:szCs w:val="28"/>
        </w:rPr>
      </w:pPr>
      <w:r w:rsidRPr="00C72DC1">
        <w:rPr>
          <w:rFonts w:ascii="Times New Roman" w:eastAsia="Calibri" w:hAnsi="Times New Roman" w:cs="Calibri"/>
          <w:b/>
          <w:bCs/>
          <w:kern w:val="1"/>
          <w:sz w:val="28"/>
          <w:szCs w:val="28"/>
        </w:rPr>
        <w:t>Основы дидактики образования детей с ограниченными возможностями здоровья</w:t>
      </w:r>
    </w:p>
    <w:p w14:paraId="1F50B16B" w14:textId="77777777" w:rsidR="00096018" w:rsidRDefault="00096018" w:rsidP="00096018">
      <w:pPr>
        <w:pStyle w:val="a7"/>
        <w:spacing w:line="240" w:lineRule="auto"/>
        <w:ind w:left="0" w:firstLine="720"/>
        <w:jc w:val="both"/>
        <w:rPr>
          <w:rFonts w:ascii="Times New Roman" w:eastAsia="Calibri" w:hAnsi="Times New Roman" w:cs="Calibri"/>
          <w:bCs/>
          <w:kern w:val="1"/>
          <w:sz w:val="28"/>
          <w:szCs w:val="28"/>
        </w:rPr>
      </w:pPr>
      <w:r>
        <w:rPr>
          <w:rFonts w:ascii="Times New Roman" w:eastAsia="Calibri" w:hAnsi="Times New Roman" w:cs="Calibri"/>
          <w:bCs/>
          <w:kern w:val="1"/>
          <w:sz w:val="28"/>
          <w:szCs w:val="28"/>
        </w:rPr>
        <w:t>Варианты образовательных программ для обучающихся с ограниченными возможностями здоровья: адаптированная основная общеобразовательная программа, адаптированная образовательная программа, индивидуальный образовательный маршрут, специальная индивидуальная программа развития, индивидуальная программа развития.</w:t>
      </w:r>
    </w:p>
    <w:p w14:paraId="5AA8E474" w14:textId="75B32511" w:rsidR="00096018" w:rsidRDefault="00096018" w:rsidP="00096018">
      <w:pPr>
        <w:pStyle w:val="a7"/>
        <w:spacing w:line="240" w:lineRule="auto"/>
        <w:ind w:left="0" w:firstLine="720"/>
        <w:jc w:val="both"/>
        <w:rPr>
          <w:rFonts w:ascii="Times New Roman" w:eastAsia="Calibri" w:hAnsi="Times New Roman" w:cs="Calibri"/>
          <w:b/>
          <w:bCs/>
          <w:kern w:val="1"/>
          <w:sz w:val="28"/>
          <w:szCs w:val="28"/>
        </w:rPr>
      </w:pPr>
      <w:r>
        <w:rPr>
          <w:rFonts w:ascii="Times New Roman" w:eastAsia="Calibri" w:hAnsi="Times New Roman" w:cs="Calibri"/>
          <w:bCs/>
          <w:kern w:val="1"/>
          <w:sz w:val="28"/>
          <w:szCs w:val="28"/>
        </w:rPr>
        <w:t>Формы организации образовательного процесса для обучающихся с ограниченными возможностями здоровья. Методы обучения и воспитания обучающихся с ограниченными возможностями здоровья. Средства обучения и воспитания обучающихся с ограниченными возможностями здоровья</w:t>
      </w:r>
    </w:p>
    <w:p w14:paraId="7187CC2F" w14:textId="77777777" w:rsidR="00096018" w:rsidRDefault="00096018" w:rsidP="00C77AEF">
      <w:pPr>
        <w:pStyle w:val="a7"/>
        <w:spacing w:line="240" w:lineRule="auto"/>
        <w:ind w:left="0" w:firstLine="720"/>
        <w:jc w:val="both"/>
        <w:rPr>
          <w:rFonts w:ascii="Times New Roman" w:eastAsia="Calibri" w:hAnsi="Times New Roman" w:cs="Calibri"/>
          <w:b/>
          <w:bCs/>
          <w:kern w:val="1"/>
          <w:sz w:val="28"/>
          <w:szCs w:val="28"/>
        </w:rPr>
      </w:pPr>
    </w:p>
    <w:p w14:paraId="2B76DAF4" w14:textId="1C512F14" w:rsidR="00C77AEF" w:rsidRPr="00183602" w:rsidRDefault="00C77AEF" w:rsidP="00C77AEF">
      <w:pPr>
        <w:pStyle w:val="a7"/>
        <w:spacing w:line="240" w:lineRule="auto"/>
        <w:ind w:left="0" w:firstLine="720"/>
        <w:jc w:val="both"/>
        <w:rPr>
          <w:rFonts w:ascii="Times New Roman" w:eastAsia="Calibri" w:hAnsi="Times New Roman" w:cs="Calibri"/>
          <w:b/>
          <w:bCs/>
          <w:kern w:val="1"/>
          <w:sz w:val="28"/>
          <w:szCs w:val="28"/>
        </w:rPr>
      </w:pPr>
      <w:r w:rsidRPr="00183602">
        <w:rPr>
          <w:rFonts w:ascii="Times New Roman" w:eastAsia="Calibri" w:hAnsi="Times New Roman" w:cs="Calibri"/>
          <w:b/>
          <w:bCs/>
          <w:kern w:val="1"/>
          <w:sz w:val="28"/>
          <w:szCs w:val="28"/>
        </w:rPr>
        <w:t>Педагогические системы образования лиц с ограниченными возможностями здоровья</w:t>
      </w:r>
    </w:p>
    <w:p w14:paraId="09BA7B4A" w14:textId="18FB0ED6" w:rsidR="00C77AEF" w:rsidRDefault="00C77AEF" w:rsidP="00C77AEF">
      <w:pPr>
        <w:pStyle w:val="a7"/>
        <w:spacing w:line="240" w:lineRule="auto"/>
        <w:ind w:left="0" w:firstLine="720"/>
        <w:jc w:val="both"/>
        <w:rPr>
          <w:rFonts w:ascii="Times New Roman" w:eastAsia="Calibri" w:hAnsi="Times New Roman" w:cs="Calibri"/>
          <w:bCs/>
          <w:kern w:val="1"/>
          <w:sz w:val="28"/>
          <w:szCs w:val="28"/>
        </w:rPr>
      </w:pPr>
      <w:r>
        <w:rPr>
          <w:rFonts w:ascii="Times New Roman" w:eastAsia="Calibri" w:hAnsi="Times New Roman" w:cs="Calibri"/>
          <w:bCs/>
          <w:kern w:val="1"/>
          <w:sz w:val="28"/>
          <w:szCs w:val="28"/>
        </w:rPr>
        <w:t xml:space="preserve">Образования лиц с умственной отсталостью. Образование лиц с задержкой психического развития. Образование лиц с тяжелыми нарушениями речи. Образование лиц с нарушениями зрения (слепых и слабовидящих). Образование лиц с нарушениями слуха (глухих, слабослышащих, с кохлеарным имплантом). Образование лиц с нарушениями опорно-двигательного аппарата. Образование лиц с нарушениями эмоционально-волевой сферы. </w:t>
      </w:r>
    </w:p>
    <w:p w14:paraId="2047D9FC" w14:textId="77777777" w:rsidR="002800C4" w:rsidRDefault="002800C4" w:rsidP="009C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825F0D" w14:textId="77777777" w:rsidR="004C1E80" w:rsidRDefault="004C1E80" w:rsidP="004C1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2.ОСНОВНЫЕ ТРЕБОВАНИЯ, ПРЕДЪЯВЛЯЕМЫЕ ПРИ СДАЧЕ ВСТУПИТЕЛЬНОГО ИСПЫТАНИЯ ПО </w:t>
      </w:r>
      <w:r w:rsidR="00A021AB">
        <w:rPr>
          <w:rFonts w:ascii="Times New Roman" w:hAnsi="Times New Roman" w:cs="Times New Roman"/>
          <w:b/>
          <w:sz w:val="28"/>
          <w:szCs w:val="28"/>
        </w:rPr>
        <w:t>ОСНОВАМ ПЕДАГОГИКИ И ПСИХОЛОГИИ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599BBD0" w14:textId="77777777" w:rsidR="007C4214" w:rsidRPr="007C4214" w:rsidRDefault="007C4214" w:rsidP="007C4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21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 должен продемонстрировать:</w:t>
      </w:r>
    </w:p>
    <w:p w14:paraId="55C6FB38" w14:textId="04BC7374" w:rsidR="007C4214" w:rsidRPr="007C4214" w:rsidRDefault="007C4214" w:rsidP="007C421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21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по учебн</w:t>
      </w:r>
      <w:r w:rsidR="00BC134D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7C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</w:t>
      </w:r>
      <w:r w:rsidR="00BC13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C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пределах, обозначенных программой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вступительного испытания</w:t>
      </w:r>
      <w:r w:rsidRPr="007C42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A07952" w14:textId="4D7EB2E1" w:rsidR="007C4214" w:rsidRPr="001024BD" w:rsidRDefault="007C4214" w:rsidP="007C421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оперировать понятийным аппаратом </w:t>
      </w:r>
      <w:r w:rsidR="00BC13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педагогики</w:t>
      </w:r>
      <w:r w:rsidRPr="001024B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основными категориями и терминами;</w:t>
      </w:r>
    </w:p>
    <w:p w14:paraId="205B20CC" w14:textId="3D44953D" w:rsidR="007C4214" w:rsidRPr="00690AE8" w:rsidRDefault="007C4214" w:rsidP="007C421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E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характеризовать</w:t>
      </w:r>
      <w:r w:rsidR="00BC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нарушения здоровья</w:t>
      </w:r>
      <w:r w:rsidRPr="00690A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указывать свойственные им значимые признаки;</w:t>
      </w:r>
    </w:p>
    <w:p w14:paraId="6305FC10" w14:textId="3D472966" w:rsidR="007C4214" w:rsidRPr="00690AE8" w:rsidRDefault="007C4214" w:rsidP="007C421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="00BC13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особенности коррекционной работы и образования лиц  с ограниченными возможностями здоровья</w:t>
      </w:r>
      <w:r w:rsidRPr="00690A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A3D65D" w14:textId="77777777" w:rsidR="007C4214" w:rsidRPr="007C4214" w:rsidRDefault="007C4214" w:rsidP="007C421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навыки с</w:t>
      </w:r>
      <w:r w:rsidRPr="007C42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7C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формулирования</w:t>
      </w:r>
      <w:r w:rsidRPr="007C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C4214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аргумент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Pr="007C42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63A4D8" w14:textId="1F7F58F1" w:rsidR="00CB3BA1" w:rsidRPr="007C4214" w:rsidRDefault="004C1E80" w:rsidP="004C1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214">
        <w:rPr>
          <w:rFonts w:ascii="Times New Roman" w:hAnsi="Times New Roman" w:cs="Times New Roman"/>
          <w:sz w:val="28"/>
          <w:szCs w:val="28"/>
        </w:rPr>
        <w:t xml:space="preserve">Поступающие должны осознавать </w:t>
      </w:r>
      <w:r w:rsidR="00BC134D">
        <w:rPr>
          <w:rFonts w:ascii="Times New Roman" w:hAnsi="Times New Roman" w:cs="Times New Roman"/>
          <w:sz w:val="28"/>
          <w:szCs w:val="28"/>
        </w:rPr>
        <w:t>специальную</w:t>
      </w:r>
      <w:r w:rsidR="007C4214">
        <w:rPr>
          <w:rFonts w:ascii="Times New Roman" w:hAnsi="Times New Roman" w:cs="Times New Roman"/>
          <w:sz w:val="28"/>
          <w:szCs w:val="28"/>
        </w:rPr>
        <w:t xml:space="preserve"> педагогику</w:t>
      </w:r>
      <w:r w:rsidRPr="007C4214">
        <w:rPr>
          <w:rFonts w:ascii="Times New Roman" w:hAnsi="Times New Roman" w:cs="Times New Roman"/>
          <w:sz w:val="28"/>
          <w:szCs w:val="28"/>
        </w:rPr>
        <w:t xml:space="preserve"> как </w:t>
      </w:r>
      <w:r w:rsidR="007C4214">
        <w:rPr>
          <w:rFonts w:ascii="Times New Roman" w:hAnsi="Times New Roman" w:cs="Times New Roman"/>
          <w:sz w:val="28"/>
          <w:szCs w:val="28"/>
        </w:rPr>
        <w:t>часть гуманитарной науки</w:t>
      </w:r>
      <w:r w:rsidRPr="007C4214">
        <w:rPr>
          <w:rFonts w:ascii="Times New Roman" w:hAnsi="Times New Roman" w:cs="Times New Roman"/>
          <w:sz w:val="28"/>
          <w:szCs w:val="28"/>
        </w:rPr>
        <w:t xml:space="preserve">, уметь сравнивать, анализировать, </w:t>
      </w:r>
      <w:r w:rsidR="00CB3BA1" w:rsidRPr="007C4214">
        <w:rPr>
          <w:rFonts w:ascii="Times New Roman" w:hAnsi="Times New Roman" w:cs="Times New Roman"/>
          <w:sz w:val="28"/>
          <w:szCs w:val="28"/>
        </w:rPr>
        <w:t xml:space="preserve">обобщать, классифицировать, конкретизировать, устанавливать определенные закономерности и правила, знать учебный материал </w:t>
      </w:r>
      <w:r w:rsidR="007C4214">
        <w:rPr>
          <w:rFonts w:ascii="Times New Roman" w:hAnsi="Times New Roman" w:cs="Times New Roman"/>
          <w:sz w:val="28"/>
          <w:szCs w:val="28"/>
        </w:rPr>
        <w:t>в соответствии с ФГОС СПО</w:t>
      </w:r>
      <w:r w:rsidR="00CB3BA1" w:rsidRPr="007C4214">
        <w:rPr>
          <w:rFonts w:ascii="Times New Roman" w:hAnsi="Times New Roman" w:cs="Times New Roman"/>
          <w:sz w:val="28"/>
          <w:szCs w:val="28"/>
        </w:rPr>
        <w:t>.</w:t>
      </w:r>
    </w:p>
    <w:p w14:paraId="00B7E470" w14:textId="77777777" w:rsidR="00A426E3" w:rsidRDefault="00A426E3" w:rsidP="004C1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3435EB" w14:textId="77777777" w:rsidR="00BC134D" w:rsidRDefault="00BC134D" w:rsidP="00A426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C35ABB" w14:textId="7A057E1D" w:rsidR="00A426E3" w:rsidRPr="00A426E3" w:rsidRDefault="00A426E3" w:rsidP="00A426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6E3">
        <w:rPr>
          <w:rFonts w:ascii="Times New Roman" w:hAnsi="Times New Roman" w:cs="Times New Roman"/>
          <w:b/>
          <w:sz w:val="28"/>
          <w:szCs w:val="28"/>
        </w:rPr>
        <w:t>3.</w:t>
      </w:r>
      <w:r w:rsidR="00BC13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6E3">
        <w:rPr>
          <w:rFonts w:ascii="Times New Roman" w:hAnsi="Times New Roman" w:cs="Times New Roman"/>
          <w:b/>
          <w:sz w:val="28"/>
          <w:szCs w:val="28"/>
        </w:rPr>
        <w:t xml:space="preserve">ОРГАНИЗАЦИЯ ВСТУПИТЕЛЬНОГО ИСПЫТАНИЯ </w:t>
      </w:r>
    </w:p>
    <w:p w14:paraId="467C7AB2" w14:textId="77777777" w:rsidR="00A426E3" w:rsidRPr="00A426E3" w:rsidRDefault="00A426E3" w:rsidP="00A42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7BDDF0" w14:textId="77777777" w:rsidR="00A426E3" w:rsidRPr="00A426E3" w:rsidRDefault="00A426E3" w:rsidP="00A42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E3">
        <w:rPr>
          <w:rFonts w:ascii="Times New Roman" w:hAnsi="Times New Roman" w:cs="Times New Roman"/>
          <w:b/>
          <w:sz w:val="28"/>
          <w:szCs w:val="28"/>
        </w:rPr>
        <w:t>Форма проведения вступительного испытания</w:t>
      </w:r>
      <w:r w:rsidRPr="00A426E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AFE0520" w14:textId="77777777" w:rsidR="00A426E3" w:rsidRPr="00A426E3" w:rsidRDefault="00A426E3" w:rsidP="00A42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6E3">
        <w:rPr>
          <w:rFonts w:ascii="Times New Roman" w:hAnsi="Times New Roman" w:cs="Times New Roman"/>
          <w:sz w:val="28"/>
          <w:szCs w:val="28"/>
        </w:rPr>
        <w:t>письменный экзамен.</w:t>
      </w:r>
    </w:p>
    <w:p w14:paraId="1E17544D" w14:textId="77777777" w:rsidR="00E03165" w:rsidRDefault="00E03165" w:rsidP="00A426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09BFE1" w14:textId="77777777" w:rsidR="00A426E3" w:rsidRPr="00A426E3" w:rsidRDefault="00A426E3" w:rsidP="00A426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26E3">
        <w:rPr>
          <w:rFonts w:ascii="Times New Roman" w:hAnsi="Times New Roman" w:cs="Times New Roman"/>
          <w:b/>
          <w:bCs/>
          <w:sz w:val="28"/>
          <w:szCs w:val="28"/>
        </w:rPr>
        <w:t>Структура материалов вступительного экзамена:</w:t>
      </w:r>
    </w:p>
    <w:p w14:paraId="1112CD2B" w14:textId="77777777" w:rsidR="00A426E3" w:rsidRPr="00A426E3" w:rsidRDefault="00A426E3" w:rsidP="00A426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55A778" w14:textId="29EB2B6C" w:rsidR="00D76F72" w:rsidRDefault="00D76F72" w:rsidP="00D76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Вступительное испытание по </w:t>
      </w:r>
      <w:r w:rsidR="00A021AB">
        <w:rPr>
          <w:rFonts w:ascii="Times New Roman" w:hAnsi="Times New Roman" w:cs="Times New Roman"/>
          <w:sz w:val="28"/>
          <w:szCs w:val="28"/>
        </w:rPr>
        <w:t xml:space="preserve">основам </w:t>
      </w:r>
      <w:r w:rsidR="00BC134D">
        <w:rPr>
          <w:rFonts w:ascii="Times New Roman" w:hAnsi="Times New Roman" w:cs="Times New Roman"/>
          <w:sz w:val="28"/>
          <w:szCs w:val="28"/>
        </w:rPr>
        <w:t xml:space="preserve">специальной </w:t>
      </w:r>
      <w:r w:rsidR="00A021AB">
        <w:rPr>
          <w:rFonts w:ascii="Times New Roman" w:hAnsi="Times New Roman" w:cs="Times New Roman"/>
          <w:sz w:val="28"/>
          <w:szCs w:val="28"/>
        </w:rPr>
        <w:t xml:space="preserve">педагогики </w:t>
      </w:r>
      <w:r>
        <w:rPr>
          <w:rFonts w:ascii="Times New Roman" w:hAnsi="Times New Roman" w:cs="Times New Roman"/>
          <w:sz w:val="28"/>
          <w:szCs w:val="28"/>
        </w:rPr>
        <w:t>с использованием контрольно-измерительных материалов оценивается по 100-балльной шкале.</w:t>
      </w:r>
    </w:p>
    <w:p w14:paraId="0606543F" w14:textId="7F336A54" w:rsidR="00D76F72" w:rsidRDefault="00D76F72" w:rsidP="00D76F7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6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Каждый вариант экзаменационной работы включает </w:t>
      </w:r>
      <w:r w:rsidR="006122AA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7C4214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D76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заданий и состоит из </w:t>
      </w:r>
      <w:r w:rsidR="007C4214">
        <w:rPr>
          <w:rFonts w:ascii="Times New Roman" w:eastAsia="Calibri" w:hAnsi="Times New Roman" w:cs="Times New Roman"/>
          <w:sz w:val="28"/>
          <w:szCs w:val="28"/>
          <w:lang w:eastAsia="ru-RU"/>
        </w:rPr>
        <w:t>дву</w:t>
      </w:r>
      <w:r w:rsidRPr="00D76F72">
        <w:rPr>
          <w:rFonts w:ascii="Times New Roman" w:eastAsia="Calibri" w:hAnsi="Times New Roman" w:cs="Times New Roman"/>
          <w:sz w:val="28"/>
          <w:szCs w:val="28"/>
          <w:lang w:eastAsia="ru-RU"/>
        </w:rPr>
        <w:t>х частей, различающихся формой и уровнем сложности.</w:t>
      </w:r>
    </w:p>
    <w:p w14:paraId="3BDAB844" w14:textId="35C7A957" w:rsidR="00D76F72" w:rsidRPr="00D76F72" w:rsidRDefault="00D76F72" w:rsidP="00E031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6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C4214" w:rsidRPr="007C4214">
        <w:rPr>
          <w:rFonts w:ascii="Times New Roman" w:hAnsi="Times New Roman" w:cs="Times New Roman"/>
          <w:i/>
          <w:sz w:val="28"/>
          <w:szCs w:val="28"/>
        </w:rPr>
        <w:t>Первая</w:t>
      </w:r>
      <w:r w:rsidRPr="00CE5492">
        <w:rPr>
          <w:rFonts w:ascii="Times New Roman" w:hAnsi="Times New Roman" w:cs="Times New Roman"/>
          <w:i/>
          <w:sz w:val="28"/>
          <w:szCs w:val="28"/>
        </w:rPr>
        <w:t xml:space="preserve"> част</w:t>
      </w:r>
      <w:r w:rsidR="007C4214">
        <w:rPr>
          <w:rFonts w:ascii="Times New Roman" w:hAnsi="Times New Roman" w:cs="Times New Roman"/>
          <w:i/>
          <w:sz w:val="28"/>
          <w:szCs w:val="28"/>
        </w:rPr>
        <w:t xml:space="preserve">ь </w:t>
      </w:r>
      <w:r w:rsidR="007C4214" w:rsidRPr="007C4214">
        <w:rPr>
          <w:rFonts w:ascii="Times New Roman" w:hAnsi="Times New Roman" w:cs="Times New Roman"/>
          <w:sz w:val="28"/>
          <w:szCs w:val="28"/>
        </w:rPr>
        <w:t>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214">
        <w:rPr>
          <w:rFonts w:ascii="Times New Roman" w:hAnsi="Times New Roman" w:cs="Times New Roman"/>
          <w:sz w:val="28"/>
          <w:szCs w:val="28"/>
        </w:rPr>
        <w:t>40</w:t>
      </w:r>
      <w:r w:rsidR="00E03165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7C4214">
        <w:rPr>
          <w:rFonts w:ascii="Times New Roman" w:hAnsi="Times New Roman" w:cs="Times New Roman"/>
          <w:sz w:val="28"/>
          <w:szCs w:val="28"/>
        </w:rPr>
        <w:t>ями тестового характера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76F72">
        <w:rPr>
          <w:rFonts w:ascii="Times New Roman" w:eastAsia="Calibri" w:hAnsi="Times New Roman" w:cs="Times New Roman"/>
          <w:sz w:val="28"/>
          <w:szCs w:val="28"/>
          <w:lang w:eastAsia="ru-RU"/>
        </w:rPr>
        <w:t>с выбором</w:t>
      </w:r>
      <w:r w:rsidR="007C42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одного правильного ответа из предложенного списка.</w:t>
      </w:r>
      <w:r w:rsidRPr="00D76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C4214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AD46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каждый правильный ответ дается </w:t>
      </w:r>
      <w:r w:rsidR="006122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</w:t>
      </w:r>
      <w:r w:rsidR="00AD46FA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6122AA">
        <w:rPr>
          <w:rFonts w:ascii="Times New Roman" w:eastAsia="Calibri" w:hAnsi="Times New Roman" w:cs="Times New Roman"/>
          <w:sz w:val="28"/>
          <w:szCs w:val="28"/>
          <w:lang w:eastAsia="ru-RU"/>
        </w:rPr>
        <w:t>алла</w:t>
      </w:r>
      <w:r w:rsidR="00AD46F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A30A7" w:rsidRPr="00CA30A7">
        <w:rPr>
          <w:rFonts w:ascii="Times New Roman" w:hAnsi="Times New Roman" w:cs="Times New Roman"/>
          <w:sz w:val="28"/>
          <w:szCs w:val="28"/>
        </w:rPr>
        <w:t xml:space="preserve"> </w:t>
      </w:r>
      <w:r w:rsidR="00CA30A7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– </w:t>
      </w:r>
      <w:r w:rsidR="006122AA">
        <w:rPr>
          <w:rFonts w:ascii="Times New Roman" w:hAnsi="Times New Roman" w:cs="Times New Roman"/>
          <w:sz w:val="28"/>
          <w:szCs w:val="28"/>
        </w:rPr>
        <w:t>8</w:t>
      </w:r>
      <w:r w:rsidR="00CA30A7">
        <w:rPr>
          <w:rFonts w:ascii="Times New Roman" w:hAnsi="Times New Roman" w:cs="Times New Roman"/>
          <w:sz w:val="28"/>
          <w:szCs w:val="28"/>
        </w:rPr>
        <w:t>0.</w:t>
      </w:r>
    </w:p>
    <w:p w14:paraId="50DBE602" w14:textId="77777777" w:rsidR="00D10727" w:rsidRDefault="00CE5492" w:rsidP="00CB3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сложности заданий – базовый</w:t>
      </w:r>
      <w:r w:rsidR="00FC044A">
        <w:rPr>
          <w:rFonts w:ascii="Times New Roman" w:hAnsi="Times New Roman" w:cs="Times New Roman"/>
          <w:sz w:val="28"/>
          <w:szCs w:val="28"/>
        </w:rPr>
        <w:t>.</w:t>
      </w:r>
    </w:p>
    <w:p w14:paraId="1F13B22C" w14:textId="003977B3" w:rsidR="00C97DE3" w:rsidRDefault="00351B4C" w:rsidP="00351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Вторая </w:t>
      </w:r>
      <w:r w:rsidRPr="00AE0E4C">
        <w:rPr>
          <w:rFonts w:ascii="Times New Roman" w:hAnsi="Times New Roman" w:cs="Times New Roman"/>
          <w:i/>
          <w:sz w:val="28"/>
          <w:szCs w:val="28"/>
        </w:rPr>
        <w:t xml:space="preserve">часть </w:t>
      </w:r>
      <w:r w:rsidR="00AD46FA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6122AA">
        <w:rPr>
          <w:rFonts w:ascii="Times New Roman" w:hAnsi="Times New Roman" w:cs="Times New Roman"/>
          <w:sz w:val="28"/>
          <w:szCs w:val="28"/>
        </w:rPr>
        <w:t>1</w:t>
      </w:r>
      <w:r w:rsidR="00AD46FA">
        <w:rPr>
          <w:rFonts w:ascii="Times New Roman" w:hAnsi="Times New Roman" w:cs="Times New Roman"/>
          <w:sz w:val="28"/>
          <w:szCs w:val="28"/>
        </w:rPr>
        <w:t>0 заданий</w:t>
      </w:r>
      <w:r w:rsidR="004D4389">
        <w:rPr>
          <w:rFonts w:ascii="Times New Roman" w:hAnsi="Times New Roman" w:cs="Times New Roman"/>
          <w:sz w:val="28"/>
          <w:szCs w:val="28"/>
        </w:rPr>
        <w:t xml:space="preserve"> тестового типа</w:t>
      </w:r>
      <w:r w:rsidR="00322BB8">
        <w:rPr>
          <w:rFonts w:ascii="Times New Roman" w:hAnsi="Times New Roman" w:cs="Times New Roman"/>
          <w:sz w:val="28"/>
          <w:szCs w:val="28"/>
        </w:rPr>
        <w:t>:</w:t>
      </w:r>
      <w:r w:rsidR="004D4389">
        <w:rPr>
          <w:rFonts w:ascii="Times New Roman" w:hAnsi="Times New Roman" w:cs="Times New Roman"/>
          <w:sz w:val="28"/>
          <w:szCs w:val="28"/>
        </w:rPr>
        <w:t xml:space="preserve"> на установление соответствия</w:t>
      </w:r>
      <w:r w:rsidR="00322BB8">
        <w:rPr>
          <w:rFonts w:ascii="Times New Roman" w:hAnsi="Times New Roman" w:cs="Times New Roman"/>
          <w:sz w:val="28"/>
          <w:szCs w:val="28"/>
        </w:rPr>
        <w:t xml:space="preserve">, открытого типа. </w:t>
      </w:r>
      <w:r w:rsidR="00322B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каждое правильно выполненное задание дается </w:t>
      </w:r>
      <w:r w:rsidR="006122A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322B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б.</w:t>
      </w:r>
      <w:r w:rsidR="00322BB8" w:rsidRPr="00CA30A7">
        <w:rPr>
          <w:rFonts w:ascii="Times New Roman" w:hAnsi="Times New Roman" w:cs="Times New Roman"/>
          <w:sz w:val="28"/>
          <w:szCs w:val="28"/>
        </w:rPr>
        <w:t xml:space="preserve"> </w:t>
      </w:r>
      <w:r w:rsidR="00322BB8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– </w:t>
      </w:r>
      <w:r w:rsidR="006122AA">
        <w:rPr>
          <w:rFonts w:ascii="Times New Roman" w:hAnsi="Times New Roman" w:cs="Times New Roman"/>
          <w:sz w:val="28"/>
          <w:szCs w:val="28"/>
        </w:rPr>
        <w:t>2</w:t>
      </w:r>
      <w:r w:rsidR="00322BB8">
        <w:rPr>
          <w:rFonts w:ascii="Times New Roman" w:hAnsi="Times New Roman" w:cs="Times New Roman"/>
          <w:sz w:val="28"/>
          <w:szCs w:val="28"/>
        </w:rPr>
        <w:t>0.</w:t>
      </w:r>
    </w:p>
    <w:p w14:paraId="51A6F47C" w14:textId="77777777" w:rsidR="00351B4C" w:rsidRDefault="00351B4C" w:rsidP="00351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сложности заданий – </w:t>
      </w:r>
      <w:r w:rsidR="00E03165">
        <w:rPr>
          <w:rFonts w:ascii="Times New Roman" w:hAnsi="Times New Roman" w:cs="Times New Roman"/>
          <w:sz w:val="28"/>
          <w:szCs w:val="28"/>
        </w:rPr>
        <w:t>базовый и повышенный.</w:t>
      </w:r>
    </w:p>
    <w:p w14:paraId="0CFE2339" w14:textId="77777777" w:rsidR="00FC044A" w:rsidRDefault="00FC044A" w:rsidP="00FC0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52C">
        <w:rPr>
          <w:rFonts w:ascii="Times New Roman" w:hAnsi="Times New Roman" w:cs="Times New Roman"/>
          <w:sz w:val="28"/>
          <w:szCs w:val="28"/>
        </w:rPr>
        <w:t>Баллы, набранные при решении заданий первой</w:t>
      </w:r>
      <w:r w:rsidR="00322BB8">
        <w:rPr>
          <w:rFonts w:ascii="Times New Roman" w:hAnsi="Times New Roman" w:cs="Times New Roman"/>
          <w:sz w:val="28"/>
          <w:szCs w:val="28"/>
        </w:rPr>
        <w:t xml:space="preserve"> и</w:t>
      </w:r>
      <w:r w:rsidRPr="007A752C">
        <w:rPr>
          <w:rFonts w:ascii="Times New Roman" w:hAnsi="Times New Roman" w:cs="Times New Roman"/>
          <w:sz w:val="28"/>
          <w:szCs w:val="28"/>
        </w:rPr>
        <w:t xml:space="preserve"> второй</w:t>
      </w:r>
      <w:r w:rsidR="00351B4C">
        <w:rPr>
          <w:rFonts w:ascii="Times New Roman" w:hAnsi="Times New Roman" w:cs="Times New Roman"/>
          <w:sz w:val="28"/>
          <w:szCs w:val="28"/>
        </w:rPr>
        <w:t xml:space="preserve"> </w:t>
      </w:r>
      <w:r w:rsidRPr="007A752C">
        <w:rPr>
          <w:rFonts w:ascii="Times New Roman" w:hAnsi="Times New Roman" w:cs="Times New Roman"/>
          <w:sz w:val="28"/>
          <w:szCs w:val="28"/>
        </w:rPr>
        <w:t>ча</w:t>
      </w:r>
      <w:r w:rsidR="00351B4C">
        <w:rPr>
          <w:rFonts w:ascii="Times New Roman" w:hAnsi="Times New Roman" w:cs="Times New Roman"/>
          <w:sz w:val="28"/>
          <w:szCs w:val="28"/>
        </w:rPr>
        <w:t>ст</w:t>
      </w:r>
      <w:r w:rsidR="00322BB8">
        <w:rPr>
          <w:rFonts w:ascii="Times New Roman" w:hAnsi="Times New Roman" w:cs="Times New Roman"/>
          <w:sz w:val="28"/>
          <w:szCs w:val="28"/>
        </w:rPr>
        <w:t>ей</w:t>
      </w:r>
      <w:r w:rsidRPr="007A752C">
        <w:rPr>
          <w:rFonts w:ascii="Times New Roman" w:hAnsi="Times New Roman" w:cs="Times New Roman"/>
          <w:sz w:val="28"/>
          <w:szCs w:val="28"/>
        </w:rPr>
        <w:t>, суммируются. Максимальный итоговый балл – 100.</w:t>
      </w:r>
    </w:p>
    <w:p w14:paraId="0C9A03F2" w14:textId="77777777" w:rsidR="00341D3F" w:rsidRPr="00341D3F" w:rsidRDefault="00341D3F" w:rsidP="00341D3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1D3F">
        <w:rPr>
          <w:rFonts w:ascii="Times New Roman" w:eastAsia="Calibri" w:hAnsi="Times New Roman" w:cs="Times New Roman"/>
          <w:sz w:val="28"/>
          <w:szCs w:val="28"/>
          <w:lang w:eastAsia="ru-RU"/>
        </w:rPr>
        <w:t>В работе используетс</w:t>
      </w:r>
      <w:r w:rsidR="00322BB8">
        <w:rPr>
          <w:rFonts w:ascii="Times New Roman" w:eastAsia="Calibri" w:hAnsi="Times New Roman" w:cs="Times New Roman"/>
          <w:sz w:val="28"/>
          <w:szCs w:val="28"/>
          <w:lang w:eastAsia="ru-RU"/>
        </w:rPr>
        <w:t>я сквозная нумерация заданий внутри части</w:t>
      </w:r>
      <w:r w:rsidRPr="00341D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0B962446" w14:textId="77777777" w:rsidR="00CE5492" w:rsidRDefault="00CE5492" w:rsidP="00CB3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ответов поступающих осуществляется в соответствии с основными требованиями, предъявляемыми при сдаче вступительного испытания, изложенными в разделе 2 данной программы</w:t>
      </w:r>
      <w:r w:rsidR="00826C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соответствии с утвержденной шкалой.</w:t>
      </w:r>
    </w:p>
    <w:p w14:paraId="19FA3E3D" w14:textId="77777777" w:rsidR="000B7E49" w:rsidRDefault="000B7E49" w:rsidP="00CB3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327577" w14:textId="77777777" w:rsidR="00CE5492" w:rsidRDefault="000B7E49" w:rsidP="000B7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ОБРАЗЕЦ КОНТРОЛЬНО-ИЗМЕРИТЕЛЬНЫХ МАТЕРИАЛОВ</w:t>
      </w:r>
    </w:p>
    <w:p w14:paraId="1AD11EC3" w14:textId="77777777" w:rsidR="00341D3F" w:rsidRPr="00341D3F" w:rsidRDefault="00341D3F" w:rsidP="00341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 заданий Части 1.</w:t>
      </w:r>
    </w:p>
    <w:p w14:paraId="6395F215" w14:textId="4FAA57A6" w:rsidR="006C3392" w:rsidRPr="00913787" w:rsidRDefault="006C3392" w:rsidP="006C3392">
      <w:pPr>
        <w:pStyle w:val="aa"/>
        <w:rPr>
          <w:b/>
          <w:bCs/>
          <w:szCs w:val="28"/>
        </w:rPr>
      </w:pPr>
      <w:r w:rsidRPr="006C3392">
        <w:rPr>
          <w:b/>
          <w:szCs w:val="28"/>
        </w:rPr>
        <w:t>А1.</w:t>
      </w:r>
      <w:r w:rsidRPr="006C3392">
        <w:rPr>
          <w:szCs w:val="28"/>
        </w:rPr>
        <w:t xml:space="preserve"> </w:t>
      </w:r>
      <w:r w:rsidR="0032458B" w:rsidRPr="00913787">
        <w:rPr>
          <w:b/>
          <w:bCs/>
          <w:szCs w:val="28"/>
        </w:rPr>
        <w:t xml:space="preserve">Объектом специальной педагогики является </w:t>
      </w:r>
      <w:r w:rsidR="00B275A0" w:rsidRPr="00913787">
        <w:rPr>
          <w:b/>
          <w:bCs/>
          <w:szCs w:val="28"/>
        </w:rPr>
        <w:t xml:space="preserve">специальное образование </w:t>
      </w:r>
      <w:r w:rsidR="00913787">
        <w:rPr>
          <w:b/>
          <w:bCs/>
          <w:szCs w:val="28"/>
        </w:rPr>
        <w:t xml:space="preserve">категорий </w:t>
      </w:r>
      <w:r w:rsidR="00B275A0" w:rsidRPr="00913787">
        <w:rPr>
          <w:b/>
          <w:bCs/>
          <w:szCs w:val="28"/>
        </w:rPr>
        <w:t>лиц</w:t>
      </w:r>
      <w:r w:rsidR="00913787">
        <w:rPr>
          <w:b/>
          <w:bCs/>
          <w:szCs w:val="28"/>
        </w:rPr>
        <w:t>:</w:t>
      </w:r>
    </w:p>
    <w:p w14:paraId="7CC4D2C4" w14:textId="77777777" w:rsidR="00B275A0" w:rsidRPr="00B275A0" w:rsidRDefault="00B275A0" w:rsidP="006C3392">
      <w:pPr>
        <w:pStyle w:val="aa"/>
        <w:numPr>
          <w:ilvl w:val="0"/>
          <w:numId w:val="9"/>
        </w:numPr>
        <w:tabs>
          <w:tab w:val="num" w:pos="426"/>
        </w:tabs>
        <w:ind w:hanging="720"/>
        <w:rPr>
          <w:sz w:val="27"/>
          <w:szCs w:val="27"/>
        </w:rPr>
      </w:pPr>
      <w:r w:rsidRPr="0032458B">
        <w:rPr>
          <w:color w:val="000000"/>
          <w:szCs w:val="28"/>
          <w:bdr w:val="none" w:sz="0" w:space="0" w:color="auto" w:frame="1"/>
        </w:rPr>
        <w:t xml:space="preserve">с психическими нарушениями </w:t>
      </w:r>
    </w:p>
    <w:p w14:paraId="0A750844" w14:textId="33D06FCE" w:rsidR="006C3392" w:rsidRDefault="00B275A0" w:rsidP="006C3392">
      <w:pPr>
        <w:pStyle w:val="aa"/>
        <w:numPr>
          <w:ilvl w:val="0"/>
          <w:numId w:val="9"/>
        </w:numPr>
        <w:tabs>
          <w:tab w:val="num" w:pos="426"/>
        </w:tabs>
        <w:ind w:hanging="720"/>
        <w:rPr>
          <w:sz w:val="27"/>
          <w:szCs w:val="27"/>
        </w:rPr>
      </w:pPr>
      <w:r w:rsidRPr="0032458B">
        <w:rPr>
          <w:color w:val="000000"/>
          <w:szCs w:val="28"/>
          <w:bdr w:val="none" w:sz="0" w:space="0" w:color="auto" w:frame="1"/>
        </w:rPr>
        <w:t>с одаренностью</w:t>
      </w:r>
      <w:r w:rsidR="006C3392" w:rsidRPr="006C3392">
        <w:rPr>
          <w:sz w:val="27"/>
          <w:szCs w:val="27"/>
        </w:rPr>
        <w:t>.</w:t>
      </w:r>
    </w:p>
    <w:p w14:paraId="7678CA30" w14:textId="12F17F7D" w:rsidR="00B275A0" w:rsidRPr="00913787" w:rsidRDefault="00B275A0" w:rsidP="006C3392">
      <w:pPr>
        <w:pStyle w:val="aa"/>
        <w:numPr>
          <w:ilvl w:val="0"/>
          <w:numId w:val="9"/>
        </w:numPr>
        <w:tabs>
          <w:tab w:val="num" w:pos="426"/>
        </w:tabs>
        <w:ind w:hanging="720"/>
        <w:rPr>
          <w:sz w:val="27"/>
          <w:szCs w:val="27"/>
        </w:rPr>
      </w:pPr>
      <w:r w:rsidRPr="00913787">
        <w:rPr>
          <w:szCs w:val="28"/>
          <w:bdr w:val="none" w:sz="0" w:space="0" w:color="auto" w:frame="1"/>
        </w:rPr>
        <w:lastRenderedPageBreak/>
        <w:t>с особыми образовательными потребностями</w:t>
      </w:r>
    </w:p>
    <w:p w14:paraId="413D43CE" w14:textId="2A48CCE8" w:rsidR="00B275A0" w:rsidRPr="00B275A0" w:rsidRDefault="00B275A0" w:rsidP="00AB66D3">
      <w:pPr>
        <w:pStyle w:val="aa"/>
        <w:numPr>
          <w:ilvl w:val="0"/>
          <w:numId w:val="9"/>
        </w:numPr>
        <w:shd w:val="clear" w:color="auto" w:fill="FFFFFF"/>
        <w:tabs>
          <w:tab w:val="num" w:pos="426"/>
        </w:tabs>
        <w:ind w:hanging="720"/>
        <w:textAlignment w:val="baseline"/>
        <w:rPr>
          <w:color w:val="0F243E"/>
          <w:szCs w:val="28"/>
        </w:rPr>
      </w:pPr>
      <w:r w:rsidRPr="00B275A0">
        <w:rPr>
          <w:color w:val="FF0000"/>
          <w:szCs w:val="28"/>
          <w:bdr w:val="none" w:sz="0" w:space="0" w:color="auto" w:frame="1"/>
        </w:rPr>
        <w:t xml:space="preserve"> </w:t>
      </w:r>
      <w:r w:rsidRPr="00B275A0">
        <w:rPr>
          <w:color w:val="0F243E"/>
          <w:szCs w:val="28"/>
          <w:bdr w:val="none" w:sz="0" w:space="0" w:color="auto" w:frame="1"/>
        </w:rPr>
        <w:t>с хроническими соматическими заболеваниями</w:t>
      </w:r>
    </w:p>
    <w:p w14:paraId="665F09FA" w14:textId="77777777" w:rsidR="00B275A0" w:rsidRPr="0032458B" w:rsidRDefault="00B275A0" w:rsidP="00B275A0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917527" w14:textId="2C69D275" w:rsidR="006C3392" w:rsidRDefault="006C3392" w:rsidP="00B275A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275A0">
        <w:rPr>
          <w:rFonts w:ascii="Times New Roman" w:hAnsi="Times New Roman" w:cs="Times New Roman"/>
          <w:b/>
          <w:sz w:val="28"/>
          <w:szCs w:val="28"/>
        </w:rPr>
        <w:t xml:space="preserve">А2. </w:t>
      </w:r>
      <w:r w:rsidR="00B275A0">
        <w:rPr>
          <w:rFonts w:ascii="Times New Roman" w:hAnsi="Times New Roman" w:cs="Times New Roman"/>
          <w:b/>
          <w:sz w:val="28"/>
          <w:szCs w:val="28"/>
        </w:rPr>
        <w:t xml:space="preserve">Первичные дефекты возникают в результате: </w:t>
      </w:r>
    </w:p>
    <w:p w14:paraId="00060DAE" w14:textId="77777777" w:rsidR="00B275A0" w:rsidRPr="00B275A0" w:rsidRDefault="00B275A0" w:rsidP="00B275A0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275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органического поражения или недоразвития какой-либо биологической системы;</w:t>
      </w:r>
    </w:p>
    <w:p w14:paraId="2A6CE146" w14:textId="148312D3" w:rsidR="00B275A0" w:rsidRPr="00B275A0" w:rsidRDefault="00B275A0" w:rsidP="00D51230">
      <w:pPr>
        <w:pStyle w:val="a7"/>
        <w:numPr>
          <w:ilvl w:val="0"/>
          <w:numId w:val="17"/>
        </w:num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275A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B275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системы</w:t>
      </w:r>
      <w:r w:rsidRPr="00B275A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2E0B0582" w14:textId="4F97EB9D" w:rsidR="00B275A0" w:rsidRPr="00B275A0" w:rsidRDefault="00B275A0" w:rsidP="00B275A0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B275A0">
        <w:rPr>
          <w:rFonts w:ascii="Times New Roman" w:eastAsia="Times New Roman" w:hAnsi="Times New Roman" w:cs="Times New Roman"/>
          <w:color w:val="0F243E"/>
          <w:sz w:val="28"/>
          <w:szCs w:val="28"/>
          <w:bdr w:val="none" w:sz="0" w:space="0" w:color="auto" w:frame="1"/>
          <w:lang w:eastAsia="ru-RU"/>
        </w:rPr>
        <w:t>психического недоразвития</w:t>
      </w:r>
      <w:r w:rsidRPr="00B275A0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</w:t>
      </w:r>
    </w:p>
    <w:p w14:paraId="77DF2636" w14:textId="16CF3D5A" w:rsidR="00B275A0" w:rsidRPr="00B275A0" w:rsidRDefault="00B275A0" w:rsidP="00B275A0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F243E"/>
          <w:spacing w:val="-3"/>
          <w:sz w:val="28"/>
          <w:szCs w:val="28"/>
          <w:lang w:eastAsia="ru-RU"/>
        </w:rPr>
      </w:pPr>
      <w:r w:rsidRPr="00B275A0">
        <w:rPr>
          <w:rFonts w:ascii="Times New Roman" w:eastAsia="Times New Roman" w:hAnsi="Times New Roman" w:cs="Times New Roman"/>
          <w:color w:val="0F243E"/>
          <w:sz w:val="28"/>
          <w:szCs w:val="28"/>
          <w:bdr w:val="none" w:sz="0" w:space="0" w:color="auto" w:frame="1"/>
          <w:lang w:eastAsia="ru-RU"/>
        </w:rPr>
        <w:t>нарушений социального поведения</w:t>
      </w:r>
    </w:p>
    <w:p w14:paraId="564FEDA2" w14:textId="77777777" w:rsidR="00B275A0" w:rsidRDefault="00B275A0" w:rsidP="00B275A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20E07FA7" w14:textId="77777777" w:rsidR="00B275A0" w:rsidRDefault="006C3392" w:rsidP="00B275A0">
      <w:pPr>
        <w:pStyle w:val="aa"/>
        <w:rPr>
          <w:b/>
          <w:bCs/>
          <w:shd w:val="clear" w:color="auto" w:fill="F6F9FA"/>
        </w:rPr>
      </w:pPr>
      <w:r w:rsidRPr="00B275A0">
        <w:rPr>
          <w:b/>
          <w:szCs w:val="28"/>
        </w:rPr>
        <w:t xml:space="preserve">А3. </w:t>
      </w:r>
      <w:r w:rsidR="00B275A0" w:rsidRPr="00B275A0">
        <w:rPr>
          <w:b/>
          <w:bCs/>
        </w:rPr>
        <w:t>Для обучения, воспитания и социальной адаптации детей и подростков со сложными, тяжелыми нарушениями в развитии, с сопутствующими заболеваниями, а также для оказания им комплексной</w:t>
      </w:r>
      <w:r w:rsidR="00B275A0" w:rsidRPr="00B275A0">
        <w:rPr>
          <w:b/>
          <w:bCs/>
          <w:shd w:val="clear" w:color="auto" w:fill="F6F9FA"/>
        </w:rPr>
        <w:t xml:space="preserve"> помощи создаются</w:t>
      </w:r>
      <w:r w:rsidR="00B275A0">
        <w:rPr>
          <w:b/>
          <w:bCs/>
          <w:shd w:val="clear" w:color="auto" w:fill="F6F9FA"/>
        </w:rPr>
        <w:t>:</w:t>
      </w:r>
    </w:p>
    <w:p w14:paraId="57844914" w14:textId="1E4C2644" w:rsidR="00B275A0" w:rsidRPr="00B275A0" w:rsidRDefault="00B275A0" w:rsidP="00B275A0">
      <w:pPr>
        <w:pStyle w:val="aa"/>
        <w:numPr>
          <w:ilvl w:val="0"/>
          <w:numId w:val="19"/>
        </w:numPr>
        <w:rPr>
          <w:b/>
          <w:szCs w:val="28"/>
        </w:rPr>
      </w:pPr>
      <w:r w:rsidRPr="00B275A0">
        <w:t>реабилитационные центры различных профилей (т.к. понятие из</w:t>
      </w:r>
      <w:r w:rsidRPr="00B275A0">
        <w:rPr>
          <w:shd w:val="clear" w:color="auto" w:fill="F6F9FA"/>
        </w:rPr>
        <w:t xml:space="preserve"> </w:t>
      </w:r>
      <w:r w:rsidRPr="00B275A0">
        <w:t>специальной педагогики).</w:t>
      </w:r>
    </w:p>
    <w:p w14:paraId="5DD9EE0E" w14:textId="3902479C" w:rsidR="00B275A0" w:rsidRPr="00B275A0" w:rsidRDefault="00B275A0" w:rsidP="00B275A0">
      <w:pPr>
        <w:pStyle w:val="aa"/>
        <w:numPr>
          <w:ilvl w:val="0"/>
          <w:numId w:val="19"/>
        </w:numPr>
        <w:rPr>
          <w:b/>
          <w:szCs w:val="28"/>
        </w:rPr>
      </w:pPr>
      <w:r w:rsidRPr="00B275A0">
        <w:t xml:space="preserve"> медико-психолого-педагогические комиссии</w:t>
      </w:r>
      <w:r w:rsidRPr="00B275A0">
        <w:rPr>
          <w:shd w:val="clear" w:color="auto" w:fill="F6F9FA"/>
        </w:rPr>
        <w:t>.</w:t>
      </w:r>
    </w:p>
    <w:p w14:paraId="667CC8FB" w14:textId="7ED10F33" w:rsidR="00070E60" w:rsidRPr="00B275A0" w:rsidRDefault="00B275A0" w:rsidP="00B275A0">
      <w:pPr>
        <w:pStyle w:val="aa"/>
        <w:numPr>
          <w:ilvl w:val="0"/>
          <w:numId w:val="19"/>
        </w:numPr>
        <w:rPr>
          <w:b/>
          <w:szCs w:val="28"/>
        </w:rPr>
      </w:pPr>
      <w:r w:rsidRPr="00B275A0">
        <w:rPr>
          <w:shd w:val="clear" w:color="auto" w:fill="F6F9FA"/>
        </w:rPr>
        <w:t xml:space="preserve"> </w:t>
      </w:r>
      <w:r w:rsidRPr="00B275A0">
        <w:t>психологическая служба.</w:t>
      </w:r>
    </w:p>
    <w:p w14:paraId="32599227" w14:textId="54F153A5" w:rsidR="00656DD9" w:rsidRPr="007D48E2" w:rsidRDefault="00656DD9" w:rsidP="007D48E2">
      <w:pPr>
        <w:spacing w:after="0" w:line="240" w:lineRule="auto"/>
        <w:rPr>
          <w:rFonts w:ascii="Times New Roman" w:eastAsia="HiddenHorzOCR" w:hAnsi="Times New Roman" w:cs="Times New Roman"/>
          <w:bCs/>
          <w:sz w:val="28"/>
          <w:szCs w:val="28"/>
        </w:rPr>
      </w:pPr>
      <w:r w:rsidRPr="007D48E2">
        <w:rPr>
          <w:rFonts w:ascii="Times New Roman" w:hAnsi="Times New Roman" w:cs="Times New Roman"/>
          <w:b/>
          <w:bCs/>
          <w:sz w:val="28"/>
          <w:szCs w:val="28"/>
        </w:rPr>
        <w:t xml:space="preserve">А4.   </w:t>
      </w:r>
      <w:r w:rsidR="007D48E2" w:rsidRPr="007D48E2">
        <w:rPr>
          <w:rFonts w:ascii="Times New Roman" w:hAnsi="Times New Roman" w:cs="Times New Roman"/>
          <w:b/>
          <w:bCs/>
          <w:sz w:val="28"/>
          <w:szCs w:val="28"/>
        </w:rPr>
        <w:t>По какому признаку осуществлена классификация категорий лиц с ограниченными возможностями: глухие, слабослышащие, незрячие,</w:t>
      </w:r>
      <w:r w:rsidR="007D48E2" w:rsidRPr="007D48E2">
        <w:rPr>
          <w:rFonts w:ascii="Times New Roman" w:hAnsi="Times New Roman" w:cs="Times New Roman"/>
          <w:sz w:val="28"/>
          <w:szCs w:val="28"/>
        </w:rPr>
        <w:t> </w:t>
      </w:r>
      <w:r w:rsidR="007D48E2" w:rsidRPr="007D48E2">
        <w:rPr>
          <w:rFonts w:ascii="Times New Roman" w:hAnsi="Times New Roman" w:cs="Times New Roman"/>
          <w:b/>
          <w:bCs/>
          <w:sz w:val="28"/>
          <w:szCs w:val="28"/>
        </w:rPr>
        <w:t>слабовидящие, лица с нарушениями функций опорно-</w:t>
      </w:r>
      <w:r w:rsidR="007D48E2" w:rsidRPr="00913787">
        <w:rPr>
          <w:rFonts w:ascii="Times New Roman" w:hAnsi="Times New Roman" w:cs="Times New Roman"/>
          <w:sz w:val="28"/>
          <w:szCs w:val="28"/>
        </w:rPr>
        <w:t>двигательного аппарата, лица с нарушениями интеллекта и т.д.?</w:t>
      </w:r>
      <w:r w:rsidR="007D48E2" w:rsidRPr="00913787">
        <w:rPr>
          <w:rFonts w:ascii="Times New Roman" w:hAnsi="Times New Roman" w:cs="Times New Roman"/>
          <w:sz w:val="28"/>
          <w:szCs w:val="28"/>
        </w:rPr>
        <w:br/>
      </w:r>
      <w:r w:rsidR="007D48E2">
        <w:rPr>
          <w:rFonts w:ascii="Times New Roman" w:hAnsi="Times New Roman" w:cs="Times New Roman"/>
          <w:sz w:val="28"/>
          <w:szCs w:val="28"/>
        </w:rPr>
        <w:t>1)</w:t>
      </w:r>
      <w:r w:rsidR="007D48E2" w:rsidRPr="007D48E2">
        <w:rPr>
          <w:rFonts w:ascii="Times New Roman" w:hAnsi="Times New Roman" w:cs="Times New Roman"/>
          <w:sz w:val="28"/>
          <w:szCs w:val="28"/>
        </w:rPr>
        <w:t xml:space="preserve"> По локализации нарушений в той или иной системе организма.</w:t>
      </w:r>
      <w:r w:rsidR="007D48E2" w:rsidRPr="007D48E2">
        <w:rPr>
          <w:rFonts w:ascii="Times New Roman" w:hAnsi="Times New Roman" w:cs="Times New Roman"/>
          <w:sz w:val="28"/>
          <w:szCs w:val="28"/>
        </w:rPr>
        <w:br/>
      </w:r>
      <w:r w:rsidR="007D48E2">
        <w:rPr>
          <w:rFonts w:ascii="Times New Roman" w:hAnsi="Times New Roman" w:cs="Times New Roman"/>
          <w:sz w:val="28"/>
          <w:szCs w:val="28"/>
        </w:rPr>
        <w:t>2)</w:t>
      </w:r>
      <w:r w:rsidR="007D48E2" w:rsidRPr="007D48E2">
        <w:rPr>
          <w:rFonts w:ascii="Times New Roman" w:hAnsi="Times New Roman" w:cs="Times New Roman"/>
          <w:sz w:val="28"/>
          <w:szCs w:val="28"/>
        </w:rPr>
        <w:t xml:space="preserve"> По характеру нарушения, недостатка (т.к. понятие из специальной педагогики).</w:t>
      </w:r>
      <w:r w:rsidR="007D48E2" w:rsidRPr="007D48E2">
        <w:rPr>
          <w:rFonts w:ascii="Times New Roman" w:hAnsi="Times New Roman" w:cs="Times New Roman"/>
          <w:sz w:val="28"/>
          <w:szCs w:val="28"/>
        </w:rPr>
        <w:br/>
      </w:r>
      <w:r w:rsidR="007D48E2" w:rsidRPr="00913787">
        <w:rPr>
          <w:rFonts w:ascii="Times New Roman" w:hAnsi="Times New Roman" w:cs="Times New Roman"/>
          <w:sz w:val="28"/>
          <w:szCs w:val="28"/>
        </w:rPr>
        <w:t>3) По причинам возникновения</w:t>
      </w:r>
      <w:r w:rsidR="007D48E2" w:rsidRPr="007D48E2">
        <w:rPr>
          <w:rFonts w:ascii="Times New Roman" w:hAnsi="Times New Roman" w:cs="Times New Roman"/>
          <w:sz w:val="28"/>
          <w:szCs w:val="28"/>
          <w:shd w:val="clear" w:color="auto" w:fill="F6F9FA"/>
        </w:rPr>
        <w:t xml:space="preserve"> </w:t>
      </w:r>
      <w:r w:rsidR="007D48E2" w:rsidRPr="00913787">
        <w:rPr>
          <w:rFonts w:ascii="Times New Roman" w:hAnsi="Times New Roman" w:cs="Times New Roman"/>
          <w:sz w:val="28"/>
          <w:szCs w:val="28"/>
        </w:rPr>
        <w:t>нарушения, недостатка</w:t>
      </w:r>
      <w:r w:rsidRPr="007D48E2">
        <w:rPr>
          <w:rFonts w:ascii="Times New Roman" w:eastAsia="HiddenHorzOCR" w:hAnsi="Times New Roman" w:cs="Times New Roman"/>
          <w:bCs/>
          <w:sz w:val="28"/>
          <w:szCs w:val="28"/>
        </w:rPr>
        <w:t>.</w:t>
      </w:r>
    </w:p>
    <w:p w14:paraId="7C7A4F67" w14:textId="7C417187" w:rsidR="00656DD9" w:rsidRPr="00913787" w:rsidRDefault="00656DD9" w:rsidP="00913787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137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А5.  </w:t>
      </w:r>
      <w:r w:rsidR="00913787" w:rsidRPr="00913787">
        <w:rPr>
          <w:rFonts w:ascii="Times New Roman" w:hAnsi="Times New Roman" w:cs="Times New Roman"/>
          <w:b/>
          <w:bCs/>
          <w:iCs/>
          <w:sz w:val="28"/>
          <w:szCs w:val="28"/>
        </w:rPr>
        <w:t>Какое из приведенных ниже определений относится к термину «специальная педагогика»?</w:t>
      </w:r>
      <w:r w:rsidR="00913787" w:rsidRPr="00913787">
        <w:rPr>
          <w:rFonts w:ascii="Times New Roman" w:hAnsi="Times New Roman" w:cs="Times New Roman"/>
          <w:iCs/>
          <w:sz w:val="28"/>
          <w:szCs w:val="28"/>
        </w:rPr>
        <w:br/>
      </w:r>
      <w:r w:rsidR="00913787">
        <w:rPr>
          <w:rFonts w:ascii="Times New Roman" w:hAnsi="Times New Roman" w:cs="Times New Roman"/>
          <w:iCs/>
          <w:sz w:val="28"/>
          <w:szCs w:val="28"/>
        </w:rPr>
        <w:t>1) п</w:t>
      </w:r>
      <w:r w:rsidR="00913787" w:rsidRPr="00913787">
        <w:rPr>
          <w:rFonts w:ascii="Times New Roman" w:hAnsi="Times New Roman" w:cs="Times New Roman"/>
          <w:iCs/>
          <w:sz w:val="28"/>
          <w:szCs w:val="28"/>
        </w:rPr>
        <w:t>едагогика, изучающая социальные проблемы человека на различных этапах его возрастного развития, среду его жизнедеятельности;</w:t>
      </w:r>
      <w:r w:rsidR="00913787" w:rsidRPr="00913787">
        <w:rPr>
          <w:rFonts w:ascii="Times New Roman" w:hAnsi="Times New Roman" w:cs="Times New Roman"/>
          <w:iCs/>
          <w:sz w:val="28"/>
          <w:szCs w:val="28"/>
        </w:rPr>
        <w:br/>
      </w:r>
      <w:r w:rsidR="00913787">
        <w:rPr>
          <w:rFonts w:ascii="Times New Roman" w:hAnsi="Times New Roman" w:cs="Times New Roman"/>
          <w:iCs/>
          <w:sz w:val="28"/>
          <w:szCs w:val="28"/>
        </w:rPr>
        <w:t>2)</w:t>
      </w:r>
      <w:r w:rsidR="00913787" w:rsidRPr="009137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13787">
        <w:rPr>
          <w:rFonts w:ascii="Times New Roman" w:hAnsi="Times New Roman" w:cs="Times New Roman"/>
          <w:iCs/>
          <w:sz w:val="28"/>
          <w:szCs w:val="28"/>
        </w:rPr>
        <w:t>о</w:t>
      </w:r>
      <w:r w:rsidR="00913787" w:rsidRPr="00913787">
        <w:rPr>
          <w:rFonts w:ascii="Times New Roman" w:hAnsi="Times New Roman" w:cs="Times New Roman"/>
          <w:iCs/>
          <w:sz w:val="28"/>
          <w:szCs w:val="28"/>
        </w:rPr>
        <w:t>трасль педагогической науки, изучающая организованную трудовую деятельность по исправлению лиц, совершивших уголовное преступление и осужденных к различным видам наказания;</w:t>
      </w:r>
      <w:r w:rsidR="00913787" w:rsidRPr="00913787">
        <w:rPr>
          <w:rFonts w:ascii="Times New Roman" w:hAnsi="Times New Roman" w:cs="Times New Roman"/>
          <w:iCs/>
          <w:sz w:val="28"/>
          <w:szCs w:val="28"/>
        </w:rPr>
        <w:br/>
      </w:r>
      <w:r w:rsidR="00913787">
        <w:rPr>
          <w:rFonts w:ascii="Times New Roman" w:hAnsi="Times New Roman" w:cs="Times New Roman"/>
          <w:iCs/>
          <w:sz w:val="28"/>
          <w:szCs w:val="28"/>
        </w:rPr>
        <w:t>3) т</w:t>
      </w:r>
      <w:r w:rsidR="00913787" w:rsidRPr="00913787">
        <w:rPr>
          <w:rFonts w:ascii="Times New Roman" w:hAnsi="Times New Roman" w:cs="Times New Roman"/>
          <w:iCs/>
          <w:sz w:val="28"/>
          <w:szCs w:val="28"/>
        </w:rPr>
        <w:t>еория и практика особого образования лиц с отклонениями в физическом и психическом развитии, для которых образование в обычных педагогических условиях затруднено или невозможно</w:t>
      </w:r>
      <w:r w:rsidR="00913787">
        <w:rPr>
          <w:rFonts w:ascii="Times New Roman" w:hAnsi="Times New Roman" w:cs="Times New Roman"/>
          <w:iCs/>
          <w:sz w:val="28"/>
          <w:szCs w:val="28"/>
        </w:rPr>
        <w:t>.</w:t>
      </w:r>
      <w:r w:rsidR="00913787" w:rsidRPr="009137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37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</w:t>
      </w:r>
    </w:p>
    <w:p w14:paraId="319C0D43" w14:textId="23C7C500" w:rsidR="00656DD9" w:rsidRPr="00913787" w:rsidRDefault="00656DD9" w:rsidP="00913787">
      <w:pPr>
        <w:spacing w:after="0" w:line="240" w:lineRule="auto"/>
        <w:rPr>
          <w:rFonts w:ascii="Times New Roman" w:eastAsia="HiddenHorzOCR" w:hAnsi="Times New Roman" w:cs="Times New Roman"/>
          <w:bCs/>
          <w:sz w:val="28"/>
          <w:szCs w:val="28"/>
        </w:rPr>
      </w:pPr>
      <w:r w:rsidRPr="00913787">
        <w:rPr>
          <w:rFonts w:ascii="Times New Roman" w:hAnsi="Times New Roman" w:cs="Times New Roman"/>
          <w:b/>
          <w:bCs/>
          <w:sz w:val="28"/>
          <w:szCs w:val="28"/>
        </w:rPr>
        <w:t xml:space="preserve">А 6. </w:t>
      </w:r>
      <w:r w:rsidR="00913787" w:rsidRPr="00913787">
        <w:rPr>
          <w:rFonts w:ascii="Times New Roman" w:hAnsi="Times New Roman" w:cs="Times New Roman"/>
          <w:b/>
          <w:bCs/>
          <w:sz w:val="28"/>
          <w:szCs w:val="28"/>
          <w:shd w:val="clear" w:color="auto" w:fill="F6F9FA"/>
        </w:rPr>
        <w:t xml:space="preserve">По какому признаку осуществлена следующая классификация </w:t>
      </w:r>
      <w:r w:rsidR="00913787" w:rsidRPr="00913787">
        <w:rPr>
          <w:rFonts w:ascii="Times New Roman" w:hAnsi="Times New Roman" w:cs="Times New Roman"/>
          <w:b/>
          <w:bCs/>
          <w:sz w:val="28"/>
          <w:szCs w:val="28"/>
        </w:rPr>
        <w:t>категории лиц с ограниченными возможностями: врожденное нарушение развития; несчастный случай, стихийное бедствие; производственная травма; дорожно-транспортное происшествие и т.п.?</w:t>
      </w:r>
      <w:r w:rsidR="00913787" w:rsidRPr="00913787">
        <w:rPr>
          <w:rFonts w:ascii="Times New Roman" w:hAnsi="Times New Roman" w:cs="Times New Roman"/>
          <w:sz w:val="28"/>
          <w:szCs w:val="28"/>
        </w:rPr>
        <w:br/>
      </w:r>
      <w:r w:rsidR="00913787">
        <w:rPr>
          <w:rFonts w:ascii="Times New Roman" w:hAnsi="Times New Roman" w:cs="Times New Roman"/>
          <w:sz w:val="28"/>
          <w:szCs w:val="28"/>
        </w:rPr>
        <w:t>1)</w:t>
      </w:r>
      <w:r w:rsidR="00913787" w:rsidRPr="00913787">
        <w:rPr>
          <w:rFonts w:ascii="Times New Roman" w:hAnsi="Times New Roman" w:cs="Times New Roman"/>
          <w:sz w:val="28"/>
          <w:szCs w:val="28"/>
        </w:rPr>
        <w:t xml:space="preserve"> </w:t>
      </w:r>
      <w:r w:rsidR="00913787">
        <w:rPr>
          <w:rFonts w:ascii="Times New Roman" w:hAnsi="Times New Roman" w:cs="Times New Roman"/>
          <w:sz w:val="28"/>
          <w:szCs w:val="28"/>
        </w:rPr>
        <w:t>п</w:t>
      </w:r>
      <w:r w:rsidR="00913787" w:rsidRPr="00913787">
        <w:rPr>
          <w:rFonts w:ascii="Times New Roman" w:hAnsi="Times New Roman" w:cs="Times New Roman"/>
          <w:sz w:val="28"/>
          <w:szCs w:val="28"/>
        </w:rPr>
        <w:t>о локализации нарушений в той или иной системе организма;</w:t>
      </w:r>
      <w:r w:rsidR="00913787" w:rsidRPr="00913787">
        <w:rPr>
          <w:rFonts w:ascii="Times New Roman" w:hAnsi="Times New Roman" w:cs="Times New Roman"/>
          <w:sz w:val="28"/>
          <w:szCs w:val="28"/>
        </w:rPr>
        <w:br/>
      </w:r>
      <w:r w:rsidR="00913787">
        <w:rPr>
          <w:rFonts w:ascii="Times New Roman" w:hAnsi="Times New Roman" w:cs="Times New Roman"/>
          <w:sz w:val="28"/>
          <w:szCs w:val="28"/>
        </w:rPr>
        <w:t>2) п</w:t>
      </w:r>
      <w:r w:rsidR="00913787" w:rsidRPr="00913787">
        <w:rPr>
          <w:rFonts w:ascii="Times New Roman" w:hAnsi="Times New Roman" w:cs="Times New Roman"/>
          <w:sz w:val="28"/>
          <w:szCs w:val="28"/>
        </w:rPr>
        <w:t>о характеру нарушения, недостатка;</w:t>
      </w:r>
      <w:r w:rsidR="00913787" w:rsidRPr="00913787">
        <w:rPr>
          <w:rFonts w:ascii="Times New Roman" w:hAnsi="Times New Roman" w:cs="Times New Roman"/>
          <w:sz w:val="28"/>
          <w:szCs w:val="28"/>
        </w:rPr>
        <w:br/>
      </w:r>
      <w:r w:rsidR="00913787">
        <w:rPr>
          <w:rFonts w:ascii="Times New Roman" w:hAnsi="Times New Roman" w:cs="Times New Roman"/>
          <w:sz w:val="28"/>
          <w:szCs w:val="28"/>
        </w:rPr>
        <w:t xml:space="preserve">3) </w:t>
      </w:r>
      <w:r w:rsidR="00913787" w:rsidRPr="00913787">
        <w:rPr>
          <w:rFonts w:ascii="Times New Roman" w:hAnsi="Times New Roman" w:cs="Times New Roman"/>
          <w:sz w:val="28"/>
          <w:szCs w:val="28"/>
        </w:rPr>
        <w:t>по причинам возникновения нарушения,</w:t>
      </w:r>
      <w:r w:rsidR="00913787" w:rsidRPr="00913787">
        <w:rPr>
          <w:rFonts w:ascii="Times New Roman" w:hAnsi="Times New Roman" w:cs="Times New Roman"/>
          <w:sz w:val="28"/>
          <w:szCs w:val="28"/>
          <w:shd w:val="clear" w:color="auto" w:fill="F6F9FA"/>
        </w:rPr>
        <w:t xml:space="preserve"> </w:t>
      </w:r>
      <w:r w:rsidR="00913787" w:rsidRPr="00913787">
        <w:rPr>
          <w:rFonts w:ascii="Times New Roman" w:hAnsi="Times New Roman" w:cs="Times New Roman"/>
          <w:sz w:val="28"/>
          <w:szCs w:val="28"/>
        </w:rPr>
        <w:t>недостатка</w:t>
      </w:r>
      <w:r w:rsidRPr="00913787">
        <w:rPr>
          <w:rFonts w:ascii="Times New Roman" w:eastAsia="HiddenHorzOCR" w:hAnsi="Times New Roman" w:cs="Times New Roman"/>
          <w:bCs/>
          <w:sz w:val="28"/>
          <w:szCs w:val="28"/>
        </w:rPr>
        <w:t>.</w:t>
      </w:r>
    </w:p>
    <w:p w14:paraId="4AB584C0" w14:textId="77777777" w:rsidR="00656DD9" w:rsidRPr="00656DD9" w:rsidRDefault="00656DD9" w:rsidP="00656DD9">
      <w:pPr>
        <w:spacing w:after="0" w:line="240" w:lineRule="auto"/>
        <w:rPr>
          <w:rFonts w:ascii="Times New Roman" w:eastAsia="HiddenHorzOCR" w:hAnsi="Times New Roman" w:cs="Times New Roman"/>
          <w:bCs/>
          <w:sz w:val="28"/>
          <w:szCs w:val="28"/>
        </w:rPr>
      </w:pPr>
    </w:p>
    <w:p w14:paraId="30B2A98B" w14:textId="77777777" w:rsidR="00070E60" w:rsidRPr="00070E60" w:rsidRDefault="00070E60" w:rsidP="00070E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Примеры заданий Части 2.</w:t>
      </w:r>
    </w:p>
    <w:p w14:paraId="511F13A2" w14:textId="77777777" w:rsidR="006C3392" w:rsidRPr="006C3392" w:rsidRDefault="006C3392" w:rsidP="006C339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C3392">
        <w:rPr>
          <w:rFonts w:ascii="Times New Roman" w:eastAsia="Calibri" w:hAnsi="Times New Roman" w:cs="Times New Roman"/>
          <w:b/>
          <w:sz w:val="28"/>
          <w:szCs w:val="28"/>
        </w:rPr>
        <w:t xml:space="preserve">В1. Дополните предложение. </w:t>
      </w:r>
    </w:p>
    <w:p w14:paraId="30411B66" w14:textId="69C0DE26" w:rsidR="006C3392" w:rsidRPr="00913787" w:rsidRDefault="00913787" w:rsidP="009137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7B5">
        <w:rPr>
          <w:rFonts w:ascii="Times New Roman" w:hAnsi="Times New Roman" w:cs="Times New Roman"/>
          <w:sz w:val="28"/>
          <w:szCs w:val="28"/>
        </w:rPr>
        <w:t>Применение целого комплекса мер медицинского, социального, образовательного и профессионального характера с целью подготовки или</w:t>
      </w:r>
      <w:r w:rsidRPr="002717B5">
        <w:rPr>
          <w:rFonts w:ascii="Times New Roman" w:hAnsi="Times New Roman" w:cs="Times New Roman"/>
          <w:sz w:val="28"/>
          <w:szCs w:val="28"/>
          <w:shd w:val="clear" w:color="auto" w:fill="F6F9FA"/>
        </w:rPr>
        <w:t xml:space="preserve"> </w:t>
      </w:r>
      <w:r w:rsidRPr="002717B5">
        <w:rPr>
          <w:rFonts w:ascii="Times New Roman" w:hAnsi="Times New Roman" w:cs="Times New Roman"/>
          <w:sz w:val="28"/>
          <w:szCs w:val="28"/>
        </w:rPr>
        <w:t>переподготовки индивидуума до наивысшего уровня его функциональных способностей называется</w:t>
      </w:r>
      <w:r w:rsidRPr="002717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3392" w:rsidRPr="00913787">
        <w:rPr>
          <w:rFonts w:ascii="Times New Roman" w:eastAsia="Calibri" w:hAnsi="Times New Roman" w:cs="Times New Roman"/>
          <w:sz w:val="28"/>
          <w:szCs w:val="28"/>
        </w:rPr>
        <w:t>____________________.</w:t>
      </w:r>
    </w:p>
    <w:p w14:paraId="4CC4E0F6" w14:textId="77777777" w:rsidR="006C3392" w:rsidRPr="006C3392" w:rsidRDefault="006C3392" w:rsidP="006C33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7BFDB8A" w14:textId="77777777" w:rsidR="00E71348" w:rsidRDefault="006C3392" w:rsidP="00E71348">
      <w:pPr>
        <w:pStyle w:val="a9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71348">
        <w:rPr>
          <w:rFonts w:eastAsia="Calibri"/>
          <w:b/>
          <w:sz w:val="28"/>
          <w:szCs w:val="28"/>
        </w:rPr>
        <w:t xml:space="preserve">В2. </w:t>
      </w:r>
      <w:r w:rsidR="00E71348" w:rsidRPr="00E71348">
        <w:rPr>
          <w:b/>
          <w:bCs/>
          <w:sz w:val="28"/>
          <w:szCs w:val="28"/>
        </w:rPr>
        <w:t>Установите соответствие факторов риска, обусловливающих нарушение речи.</w:t>
      </w:r>
    </w:p>
    <w:p w14:paraId="6A8CDC02" w14:textId="23313C8C" w:rsidR="00E71348" w:rsidRPr="00E71348" w:rsidRDefault="00E71348" w:rsidP="00E71348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71348">
        <w:rPr>
          <w:sz w:val="28"/>
          <w:szCs w:val="28"/>
        </w:rPr>
        <w:t>Биологические</w:t>
      </w:r>
      <w:r w:rsidRPr="00E71348">
        <w:rPr>
          <w:sz w:val="28"/>
          <w:szCs w:val="28"/>
        </w:rPr>
        <w:br/>
      </w:r>
      <w:r>
        <w:rPr>
          <w:sz w:val="28"/>
          <w:szCs w:val="28"/>
        </w:rPr>
        <w:t xml:space="preserve">2) </w:t>
      </w:r>
      <w:r w:rsidRPr="00E71348">
        <w:rPr>
          <w:sz w:val="28"/>
          <w:szCs w:val="28"/>
        </w:rPr>
        <w:t>Социально-психологические</w:t>
      </w:r>
      <w:r w:rsidRPr="00E71348">
        <w:rPr>
          <w:i/>
          <w:iCs/>
          <w:sz w:val="28"/>
          <w:szCs w:val="28"/>
        </w:rPr>
        <w:t>.</w:t>
      </w:r>
      <w:r w:rsidRPr="00E71348">
        <w:rPr>
          <w:sz w:val="28"/>
          <w:szCs w:val="28"/>
        </w:rPr>
        <w:br/>
      </w:r>
      <w:r>
        <w:rPr>
          <w:sz w:val="28"/>
          <w:szCs w:val="28"/>
        </w:rPr>
        <w:t>А)</w:t>
      </w:r>
      <w:r w:rsidRPr="00E71348">
        <w:rPr>
          <w:sz w:val="28"/>
          <w:szCs w:val="28"/>
        </w:rPr>
        <w:t xml:space="preserve"> Патогенные факторы (гипоксия плода, родовые травмы и т.п.), семейная отягощенность речевыми нарушениями, леворукость, правшество.</w:t>
      </w:r>
      <w:r w:rsidRPr="00E71348">
        <w:rPr>
          <w:sz w:val="28"/>
          <w:szCs w:val="28"/>
        </w:rPr>
        <w:br/>
      </w:r>
      <w:r>
        <w:rPr>
          <w:sz w:val="28"/>
          <w:szCs w:val="28"/>
        </w:rPr>
        <w:t>Б)</w:t>
      </w:r>
      <w:r w:rsidRPr="00E71348">
        <w:rPr>
          <w:sz w:val="28"/>
          <w:szCs w:val="28"/>
        </w:rPr>
        <w:t xml:space="preserve"> Недостаточность эмоционального и речевого общения ребенка со взрослыми: излишняя стимуляция речевого развития ребенка, неадекватный тип воспитания ребенка, педагогическая запущенность, дефекты речи окружающих.</w:t>
      </w:r>
    </w:p>
    <w:p w14:paraId="5A672EBF" w14:textId="38E132A3" w:rsidR="00686E6A" w:rsidRDefault="00686E6A" w:rsidP="00E713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14:paraId="43792B2F" w14:textId="77777777" w:rsidR="00686E6A" w:rsidRPr="00686E6A" w:rsidRDefault="00686E6A" w:rsidP="00686E6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686E6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3</w:t>
      </w:r>
      <w:r w:rsidRPr="00686E6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 О каком понятии идет речь?</w:t>
      </w:r>
    </w:p>
    <w:p w14:paraId="313D0480" w14:textId="4AE688F6" w:rsidR="002717B5" w:rsidRPr="002717B5" w:rsidRDefault="002717B5" w:rsidP="00656DD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6F9FA"/>
        </w:rPr>
      </w:pPr>
      <w:r w:rsidRPr="002717B5">
        <w:rPr>
          <w:rFonts w:ascii="Times New Roman" w:hAnsi="Times New Roman" w:cs="Times New Roman"/>
          <w:sz w:val="28"/>
          <w:szCs w:val="28"/>
        </w:rPr>
        <w:t>Комплекс мер, направленных на восстановление, компенсацию нарушенных или утраченных функций организма и восстановление способности к выполнению определенных видов деятельности, в том числе профессионально-трудовой. В рамках данных действий проводится</w:t>
      </w:r>
      <w:r w:rsidRPr="002717B5">
        <w:rPr>
          <w:rFonts w:ascii="Times New Roman" w:hAnsi="Times New Roman" w:cs="Times New Roman"/>
          <w:sz w:val="28"/>
          <w:szCs w:val="28"/>
          <w:shd w:val="clear" w:color="auto" w:fill="F6F9FA"/>
        </w:rPr>
        <w:t xml:space="preserve"> </w:t>
      </w:r>
      <w:r w:rsidRPr="002717B5">
        <w:rPr>
          <w:rFonts w:ascii="Times New Roman" w:hAnsi="Times New Roman" w:cs="Times New Roman"/>
          <w:sz w:val="28"/>
          <w:szCs w:val="28"/>
        </w:rPr>
        <w:t>профессиональная ориентация человека с учетом его иных, особых</w:t>
      </w:r>
      <w:r w:rsidRPr="002717B5">
        <w:rPr>
          <w:rFonts w:ascii="Times New Roman" w:hAnsi="Times New Roman" w:cs="Times New Roman"/>
          <w:sz w:val="28"/>
          <w:szCs w:val="28"/>
          <w:shd w:val="clear" w:color="auto" w:fill="F6F9FA"/>
        </w:rPr>
        <w:t xml:space="preserve"> воз</w:t>
      </w:r>
      <w:r w:rsidRPr="00E71348">
        <w:rPr>
          <w:rFonts w:ascii="Times New Roman" w:hAnsi="Times New Roman" w:cs="Times New Roman"/>
          <w:sz w:val="28"/>
          <w:szCs w:val="28"/>
        </w:rPr>
        <w:t>можносте</w:t>
      </w:r>
      <w:r w:rsidRPr="002717B5">
        <w:rPr>
          <w:rFonts w:ascii="Times New Roman" w:hAnsi="Times New Roman" w:cs="Times New Roman"/>
          <w:sz w:val="28"/>
          <w:szCs w:val="28"/>
          <w:shd w:val="clear" w:color="auto" w:fill="F6F9FA"/>
        </w:rPr>
        <w:t xml:space="preserve">й </w:t>
      </w:r>
      <w:r w:rsidRPr="00E71348">
        <w:rPr>
          <w:rFonts w:ascii="Times New Roman" w:hAnsi="Times New Roman" w:cs="Times New Roman"/>
          <w:sz w:val="28"/>
          <w:szCs w:val="28"/>
        </w:rPr>
        <w:t>трудоспособности.</w:t>
      </w:r>
    </w:p>
    <w:p w14:paraId="657751FB" w14:textId="77777777" w:rsidR="002717B5" w:rsidRDefault="002717B5" w:rsidP="00656DD9">
      <w:pPr>
        <w:spacing w:after="0" w:line="240" w:lineRule="auto"/>
        <w:rPr>
          <w:rFonts w:ascii="Arial" w:hAnsi="Arial" w:cs="Arial"/>
          <w:b/>
          <w:bCs/>
          <w:color w:val="003B64"/>
          <w:shd w:val="clear" w:color="auto" w:fill="F6F9FA"/>
        </w:rPr>
      </w:pPr>
    </w:p>
    <w:p w14:paraId="4A543433" w14:textId="671AF633" w:rsidR="00E71348" w:rsidRDefault="00656DD9" w:rsidP="00656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348">
        <w:rPr>
          <w:rFonts w:ascii="Times New Roman" w:hAnsi="Times New Roman" w:cs="Times New Roman"/>
          <w:b/>
          <w:bCs/>
          <w:sz w:val="28"/>
          <w:szCs w:val="28"/>
        </w:rPr>
        <w:t xml:space="preserve">В 4. </w:t>
      </w:r>
      <w:r w:rsidR="00E71348" w:rsidRPr="00E71348">
        <w:rPr>
          <w:rFonts w:ascii="Times New Roman" w:hAnsi="Times New Roman" w:cs="Times New Roman"/>
          <w:b/>
          <w:bCs/>
          <w:sz w:val="28"/>
          <w:szCs w:val="28"/>
        </w:rPr>
        <w:t>Установите соответствие, с какими категориями детей работают перечисленные ниже специалисты.</w:t>
      </w:r>
      <w:r w:rsidR="00E71348" w:rsidRPr="00E7134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71348" w:rsidRPr="00E71348">
        <w:rPr>
          <w:rFonts w:ascii="Times New Roman" w:hAnsi="Times New Roman" w:cs="Times New Roman"/>
          <w:sz w:val="28"/>
          <w:szCs w:val="28"/>
        </w:rPr>
        <w:t>1) Тифлопедагог</w:t>
      </w:r>
      <w:r w:rsidR="00E71348" w:rsidRPr="00E71348">
        <w:rPr>
          <w:rFonts w:ascii="Times New Roman" w:hAnsi="Times New Roman" w:cs="Times New Roman"/>
          <w:sz w:val="28"/>
          <w:szCs w:val="28"/>
        </w:rPr>
        <w:br/>
        <w:t>2) Сурдопедагог</w:t>
      </w:r>
      <w:r w:rsidR="00E71348" w:rsidRPr="00E71348">
        <w:rPr>
          <w:rFonts w:ascii="Times New Roman" w:hAnsi="Times New Roman" w:cs="Times New Roman"/>
          <w:sz w:val="28"/>
          <w:szCs w:val="28"/>
        </w:rPr>
        <w:br/>
        <w:t xml:space="preserve">3) Олигофренопедагог </w:t>
      </w:r>
      <w:r w:rsidR="00E71348" w:rsidRPr="00E71348">
        <w:rPr>
          <w:rFonts w:ascii="Times New Roman" w:hAnsi="Times New Roman" w:cs="Times New Roman"/>
          <w:sz w:val="28"/>
          <w:szCs w:val="28"/>
        </w:rPr>
        <w:br/>
        <w:t>4) Логопед</w:t>
      </w:r>
      <w:r w:rsidR="00E71348" w:rsidRPr="00E71348">
        <w:rPr>
          <w:rFonts w:ascii="Times New Roman" w:hAnsi="Times New Roman" w:cs="Times New Roman"/>
          <w:sz w:val="28"/>
          <w:szCs w:val="28"/>
        </w:rPr>
        <w:br/>
      </w:r>
    </w:p>
    <w:p w14:paraId="6B7B27EC" w14:textId="63157C73" w:rsidR="00E71348" w:rsidRPr="00E71348" w:rsidRDefault="00E71348" w:rsidP="00656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348">
        <w:rPr>
          <w:rFonts w:ascii="Times New Roman" w:hAnsi="Times New Roman" w:cs="Times New Roman"/>
          <w:sz w:val="28"/>
          <w:szCs w:val="28"/>
        </w:rPr>
        <w:t>А) Педагог глухих и слабослышащих.</w:t>
      </w:r>
      <w:r w:rsidRPr="00E71348">
        <w:rPr>
          <w:rFonts w:ascii="Times New Roman" w:hAnsi="Times New Roman" w:cs="Times New Roman"/>
          <w:sz w:val="28"/>
          <w:szCs w:val="28"/>
        </w:rPr>
        <w:br/>
        <w:t>Б) Педагог, работающий с лицами с речевыми нарушениями.</w:t>
      </w:r>
      <w:r w:rsidRPr="00E71348">
        <w:rPr>
          <w:rFonts w:ascii="Times New Roman" w:hAnsi="Times New Roman" w:cs="Times New Roman"/>
          <w:sz w:val="28"/>
          <w:szCs w:val="28"/>
        </w:rPr>
        <w:br/>
        <w:t>В) Педагог слепых и слабовидящих.</w:t>
      </w:r>
      <w:r w:rsidRPr="00E71348">
        <w:rPr>
          <w:rFonts w:ascii="Times New Roman" w:hAnsi="Times New Roman" w:cs="Times New Roman"/>
          <w:sz w:val="28"/>
          <w:szCs w:val="28"/>
        </w:rPr>
        <w:br/>
        <w:t>Г) Педагог для работы с лицами, имеющими различные виды и формы</w:t>
      </w:r>
      <w:r w:rsidRPr="00E71348">
        <w:rPr>
          <w:rFonts w:ascii="Times New Roman" w:hAnsi="Times New Roman" w:cs="Times New Roman"/>
          <w:sz w:val="28"/>
          <w:szCs w:val="28"/>
          <w:shd w:val="clear" w:color="auto" w:fill="F6F9FA"/>
        </w:rPr>
        <w:t xml:space="preserve"> </w:t>
      </w:r>
      <w:r w:rsidRPr="00E71348">
        <w:rPr>
          <w:rFonts w:ascii="Times New Roman" w:hAnsi="Times New Roman" w:cs="Times New Roman"/>
          <w:sz w:val="28"/>
          <w:szCs w:val="28"/>
        </w:rPr>
        <w:t>нарушений</w:t>
      </w:r>
      <w:r w:rsidRPr="00E71348">
        <w:rPr>
          <w:rFonts w:ascii="Times New Roman" w:hAnsi="Times New Roman" w:cs="Times New Roman"/>
          <w:sz w:val="28"/>
          <w:szCs w:val="28"/>
          <w:shd w:val="clear" w:color="auto" w:fill="F6F9FA"/>
        </w:rPr>
        <w:t xml:space="preserve"> </w:t>
      </w:r>
      <w:r w:rsidRPr="00E71348">
        <w:rPr>
          <w:rFonts w:ascii="Times New Roman" w:hAnsi="Times New Roman" w:cs="Times New Roman"/>
          <w:sz w:val="28"/>
          <w:szCs w:val="28"/>
        </w:rPr>
        <w:t>умственного р</w:t>
      </w:r>
      <w:r w:rsidRPr="00E71348">
        <w:rPr>
          <w:rFonts w:ascii="Times New Roman" w:hAnsi="Times New Roman" w:cs="Times New Roman"/>
          <w:sz w:val="28"/>
          <w:szCs w:val="28"/>
          <w:shd w:val="clear" w:color="auto" w:fill="F6F9FA"/>
        </w:rPr>
        <w:t>а</w:t>
      </w:r>
      <w:r w:rsidRPr="00E71348">
        <w:rPr>
          <w:rFonts w:ascii="Times New Roman" w:hAnsi="Times New Roman" w:cs="Times New Roman"/>
          <w:sz w:val="28"/>
          <w:szCs w:val="28"/>
        </w:rPr>
        <w:t>звити</w:t>
      </w:r>
      <w:r w:rsidRPr="00E71348">
        <w:rPr>
          <w:rFonts w:ascii="Times New Roman" w:hAnsi="Times New Roman" w:cs="Times New Roman"/>
          <w:sz w:val="28"/>
          <w:szCs w:val="28"/>
          <w:shd w:val="clear" w:color="auto" w:fill="F6F9FA"/>
        </w:rPr>
        <w:t>я</w:t>
      </w:r>
    </w:p>
    <w:p w14:paraId="0E69DAD7" w14:textId="77777777" w:rsidR="00E71348" w:rsidRPr="00E71348" w:rsidRDefault="00E71348" w:rsidP="00656D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4FEC69C" w14:textId="77777777" w:rsidR="00656DD9" w:rsidRPr="00207816" w:rsidRDefault="00686E6A" w:rsidP="0065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816">
        <w:rPr>
          <w:rFonts w:ascii="Times New Roman" w:hAnsi="Times New Roman" w:cs="Times New Roman"/>
          <w:b/>
          <w:sz w:val="28"/>
          <w:szCs w:val="28"/>
        </w:rPr>
        <w:t>В5.</w:t>
      </w:r>
      <w:r w:rsidR="00656DD9" w:rsidRPr="00207816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 предложение.</w:t>
      </w:r>
    </w:p>
    <w:p w14:paraId="206B9CD5" w14:textId="31E5A5B0" w:rsidR="00686E6A" w:rsidRPr="00207816" w:rsidRDefault="00E71348" w:rsidP="00686E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348">
        <w:rPr>
          <w:rFonts w:ascii="Times New Roman" w:hAnsi="Times New Roman" w:cs="Times New Roman"/>
          <w:sz w:val="28"/>
          <w:szCs w:val="28"/>
        </w:rPr>
        <w:t>Реабилитационные центры различных профилей создаются для обучения, воспитания, социальной адаптации детей и подростков со сложными</w:t>
      </w:r>
      <w:r w:rsidRPr="00E71348">
        <w:rPr>
          <w:rFonts w:ascii="Times New Roman" w:hAnsi="Times New Roman" w:cs="Times New Roman"/>
          <w:sz w:val="28"/>
          <w:szCs w:val="28"/>
          <w:shd w:val="clear" w:color="auto" w:fill="F6F9FA"/>
        </w:rPr>
        <w:t xml:space="preserve"> </w:t>
      </w:r>
      <w:r w:rsidRPr="00E71348">
        <w:rPr>
          <w:rFonts w:ascii="Times New Roman" w:hAnsi="Times New Roman" w:cs="Times New Roman"/>
          <w:sz w:val="28"/>
          <w:szCs w:val="28"/>
        </w:rPr>
        <w:lastRenderedPageBreak/>
        <w:t>нарушениями развития, с сопутствующими заболеваниями, а также для</w:t>
      </w:r>
      <w:r w:rsidRPr="00E71348">
        <w:rPr>
          <w:rFonts w:ascii="Times New Roman" w:hAnsi="Times New Roman" w:cs="Times New Roman"/>
          <w:sz w:val="28"/>
          <w:szCs w:val="28"/>
          <w:shd w:val="clear" w:color="auto" w:fill="F6F9FA"/>
        </w:rPr>
        <w:t xml:space="preserve"> </w:t>
      </w:r>
      <w:r w:rsidRPr="00E71348">
        <w:rPr>
          <w:rFonts w:ascii="Times New Roman" w:hAnsi="Times New Roman" w:cs="Times New Roman"/>
          <w:sz w:val="28"/>
          <w:szCs w:val="28"/>
        </w:rPr>
        <w:t xml:space="preserve">оказания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5B6C5C29" w14:textId="77777777" w:rsidR="00207816" w:rsidRPr="00207816" w:rsidRDefault="00686E6A" w:rsidP="002078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816">
        <w:rPr>
          <w:rFonts w:ascii="Times New Roman" w:hAnsi="Times New Roman" w:cs="Times New Roman"/>
          <w:b/>
          <w:sz w:val="28"/>
          <w:szCs w:val="28"/>
        </w:rPr>
        <w:t>В6.</w:t>
      </w:r>
      <w:r w:rsidR="00207816" w:rsidRPr="00207816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 предложение.</w:t>
      </w:r>
    </w:p>
    <w:p w14:paraId="330D8E91" w14:textId="6FB92BF5" w:rsidR="00686E6A" w:rsidRPr="002717B5" w:rsidRDefault="00913787" w:rsidP="00686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7B5">
        <w:rPr>
          <w:rFonts w:ascii="Times New Roman" w:hAnsi="Times New Roman" w:cs="Times New Roman"/>
          <w:sz w:val="28"/>
          <w:szCs w:val="28"/>
        </w:rPr>
        <w:t>Система Брайля разработана для обучения детей с нарушениями</w:t>
      </w:r>
      <w:r w:rsidRPr="002717B5">
        <w:rPr>
          <w:rFonts w:ascii="Arial" w:hAnsi="Arial" w:cs="Arial"/>
        </w:rPr>
        <w:t>___________.</w:t>
      </w:r>
    </w:p>
    <w:p w14:paraId="21DDDEBB" w14:textId="77777777" w:rsidR="00686E6A" w:rsidRDefault="00686E6A" w:rsidP="00C27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B67523" w14:textId="77777777" w:rsidR="00C272C5" w:rsidRDefault="00C272C5" w:rsidP="00C27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СПИСОК ЛИТЕРАТУРЫ</w:t>
      </w:r>
    </w:p>
    <w:p w14:paraId="0DB8AB51" w14:textId="77777777" w:rsidR="00C272C5" w:rsidRPr="0091018E" w:rsidRDefault="00C272C5" w:rsidP="00C27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D964AB" w14:textId="44E2D3E0" w:rsidR="0091018E" w:rsidRPr="0091018E" w:rsidRDefault="0091018E" w:rsidP="0091018E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8E">
        <w:rPr>
          <w:rFonts w:ascii="Times New Roman" w:hAnsi="Times New Roman" w:cs="Times New Roman"/>
          <w:sz w:val="28"/>
          <w:szCs w:val="28"/>
        </w:rPr>
        <w:t>Бенилова С.Ю. Дошкольная дефектология: ранняя комплексная профилактика нарушений развития у детей (современные подходы) / С.Ю. Бенилова, Л.Р. Давидович, Н.В. Микляева.– Москва : Парадигма, 2012. – 312 с. – (Специальная коррекционная педагогика). – Режим доступа: по подписке. – URL: https://biblioclub.ru/index.php?page=book&amp;id=210526 (дата обращения: 10.10.2022).</w:t>
      </w:r>
    </w:p>
    <w:p w14:paraId="21EF7663" w14:textId="3AD11D29" w:rsidR="0091018E" w:rsidRPr="0091018E" w:rsidRDefault="0091018E" w:rsidP="0091018E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8E">
        <w:rPr>
          <w:rFonts w:ascii="Times New Roman" w:hAnsi="Times New Roman" w:cs="Times New Roman"/>
          <w:sz w:val="28"/>
          <w:szCs w:val="28"/>
        </w:rPr>
        <w:t>Инклюзивное образование: настольная книга педагога, работающего с детьми с ОВЗ : [16+] / под ред. М.С. Староверовой. – Москва : Владос, 2014. – 168 с. – Режим доступа: по подписке. – URL: https://biblioclub.ru/index.php?page=book&amp;id=234851 (дата обращения: 10.10.2022).</w:t>
      </w:r>
    </w:p>
    <w:p w14:paraId="24505C3F" w14:textId="4CBE3A4C" w:rsidR="0091018E" w:rsidRPr="0091018E" w:rsidRDefault="0091018E" w:rsidP="0091018E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8E">
        <w:rPr>
          <w:rFonts w:ascii="Times New Roman" w:hAnsi="Times New Roman" w:cs="Times New Roman"/>
          <w:sz w:val="28"/>
          <w:szCs w:val="28"/>
        </w:rPr>
        <w:t xml:space="preserve">Основы специальной педагогики и психологии: учебное пособие / О.В. Вольская, А.Н. Нехорошкова, И.С. Ляпина и др. ;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Северный (Арктический) федеральный университет им. М.В. Ломоносова. - Архангельск : ИД САФУ, 2014. - 112 с. -[Электронный ресурс]. - URL: </w:t>
      </w:r>
      <w:hyperlink r:id="rId8" w:history="1">
        <w:r w:rsidRPr="0091018E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http://biblioclub.ru/index.php?page=book&amp;id=436374(дата</w:t>
        </w:r>
      </w:hyperlink>
      <w:r w:rsidRPr="0091018E">
        <w:rPr>
          <w:rFonts w:ascii="Times New Roman" w:hAnsi="Times New Roman" w:cs="Times New Roman"/>
          <w:sz w:val="28"/>
          <w:szCs w:val="28"/>
        </w:rPr>
        <w:t xml:space="preserve"> обращения: 10.10.2022).</w:t>
      </w:r>
    </w:p>
    <w:p w14:paraId="158DDEC4" w14:textId="363B0976" w:rsidR="0091018E" w:rsidRPr="0091018E" w:rsidRDefault="0091018E" w:rsidP="0091018E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8E">
        <w:rPr>
          <w:rFonts w:ascii="Times New Roman" w:hAnsi="Times New Roman" w:cs="Times New Roman"/>
          <w:sz w:val="28"/>
          <w:szCs w:val="28"/>
        </w:rPr>
        <w:t>Подольская О.А. Основы коррекционной педагогики и психологии : учебное пособие /О.А. Подольская, И.В. Яковлева. - Москва ; Берлин : Директ-Медиа, 2018. - 169 с. -[Электронный ресурс]. - URL: http://biblioclub.ru/index.php?page=book&amp;id=495845 (дата обращения: 10.10.2022).</w:t>
      </w:r>
    </w:p>
    <w:p w14:paraId="0947455F" w14:textId="77777777" w:rsidR="0091018E" w:rsidRPr="0091018E" w:rsidRDefault="0091018E" w:rsidP="0091018E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8E">
        <w:rPr>
          <w:rFonts w:ascii="Times New Roman" w:hAnsi="Times New Roman" w:cs="Times New Roman"/>
          <w:sz w:val="28"/>
          <w:szCs w:val="28"/>
        </w:rPr>
        <w:t xml:space="preserve">Ридецкая О.Г. Коррекционная педагогика с основами специальной психологии: хрестоматия / О.Г. Ридецкая. - Москва : Директ-Медиа, 2013. - 647 с. - [Электронный ресурс]. - URL: http://biblioclub.ru/index.php?page=book&amp;id=134534 (10.10.2022). </w:t>
      </w:r>
    </w:p>
    <w:sectPr w:rsidR="0091018E" w:rsidRPr="0091018E" w:rsidSect="006410CA"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38C0" w14:textId="77777777" w:rsidR="00CC38D9" w:rsidRDefault="00CC38D9" w:rsidP="00CD00C3">
      <w:pPr>
        <w:spacing w:after="0" w:line="240" w:lineRule="auto"/>
      </w:pPr>
      <w:r>
        <w:separator/>
      </w:r>
    </w:p>
  </w:endnote>
  <w:endnote w:type="continuationSeparator" w:id="0">
    <w:p w14:paraId="0B5B16C5" w14:textId="77777777" w:rsidR="00CC38D9" w:rsidRDefault="00CC38D9" w:rsidP="00CD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5331921"/>
      <w:docPartObj>
        <w:docPartGallery w:val="Page Numbers (Bottom of Page)"/>
        <w:docPartUnique/>
      </w:docPartObj>
    </w:sdtPr>
    <w:sdtEndPr/>
    <w:sdtContent>
      <w:p w14:paraId="3B21B2B0" w14:textId="77777777" w:rsidR="007C4214" w:rsidRDefault="00B341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5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D0EA99" w14:textId="77777777" w:rsidR="007C4214" w:rsidRDefault="007C42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CC03C" w14:textId="77777777" w:rsidR="00CC38D9" w:rsidRDefault="00CC38D9" w:rsidP="00CD00C3">
      <w:pPr>
        <w:spacing w:after="0" w:line="240" w:lineRule="auto"/>
      </w:pPr>
      <w:r>
        <w:separator/>
      </w:r>
    </w:p>
  </w:footnote>
  <w:footnote w:type="continuationSeparator" w:id="0">
    <w:p w14:paraId="40BFA4C0" w14:textId="77777777" w:rsidR="00CC38D9" w:rsidRDefault="00CC38D9" w:rsidP="00CD0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E9650C"/>
    <w:multiLevelType w:val="hybridMultilevel"/>
    <w:tmpl w:val="B9F8FD0E"/>
    <w:lvl w:ilvl="0" w:tplc="456226F8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A02"/>
    <w:multiLevelType w:val="multilevel"/>
    <w:tmpl w:val="AF1A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1286F"/>
    <w:multiLevelType w:val="hybridMultilevel"/>
    <w:tmpl w:val="D0DC159A"/>
    <w:lvl w:ilvl="0" w:tplc="057831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44765"/>
    <w:multiLevelType w:val="hybridMultilevel"/>
    <w:tmpl w:val="4DD2FC58"/>
    <w:lvl w:ilvl="0" w:tplc="76BA42BC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F6DAD"/>
    <w:multiLevelType w:val="hybridMultilevel"/>
    <w:tmpl w:val="5790B9B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8298B"/>
    <w:multiLevelType w:val="hybridMultilevel"/>
    <w:tmpl w:val="99FE4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60546"/>
    <w:multiLevelType w:val="hybridMultilevel"/>
    <w:tmpl w:val="F63E51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98144E"/>
    <w:multiLevelType w:val="hybridMultilevel"/>
    <w:tmpl w:val="5D285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C3A2F"/>
    <w:multiLevelType w:val="hybridMultilevel"/>
    <w:tmpl w:val="99FE4D3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9184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5A24EE4"/>
    <w:multiLevelType w:val="hybridMultilevel"/>
    <w:tmpl w:val="F3C0B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A3EB1"/>
    <w:multiLevelType w:val="hybridMultilevel"/>
    <w:tmpl w:val="19A06F20"/>
    <w:lvl w:ilvl="0" w:tplc="456226F8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0548A"/>
    <w:multiLevelType w:val="hybridMultilevel"/>
    <w:tmpl w:val="F98E73EC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665DC"/>
    <w:multiLevelType w:val="hybridMultilevel"/>
    <w:tmpl w:val="CC521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DC95D9E"/>
    <w:multiLevelType w:val="hybridMultilevel"/>
    <w:tmpl w:val="882C978E"/>
    <w:lvl w:ilvl="0" w:tplc="456226F8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16E63"/>
    <w:multiLevelType w:val="hybridMultilevel"/>
    <w:tmpl w:val="48EC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24F5D"/>
    <w:multiLevelType w:val="hybridMultilevel"/>
    <w:tmpl w:val="19A06F20"/>
    <w:lvl w:ilvl="0" w:tplc="456226F8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86653"/>
    <w:multiLevelType w:val="hybridMultilevel"/>
    <w:tmpl w:val="3552D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73AB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63625229">
    <w:abstractNumId w:val="1"/>
  </w:num>
  <w:num w:numId="2" w16cid:durableId="10246722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023472">
    <w:abstractNumId w:val="8"/>
  </w:num>
  <w:num w:numId="4" w16cid:durableId="816797799">
    <w:abstractNumId w:val="15"/>
  </w:num>
  <w:num w:numId="5" w16cid:durableId="1950161752">
    <w:abstractNumId w:val="17"/>
  </w:num>
  <w:num w:numId="6" w16cid:durableId="1561283763">
    <w:abstractNumId w:val="12"/>
  </w:num>
  <w:num w:numId="7" w16cid:durableId="1339968333">
    <w:abstractNumId w:val="13"/>
  </w:num>
  <w:num w:numId="8" w16cid:durableId="1446533599">
    <w:abstractNumId w:val="7"/>
  </w:num>
  <w:num w:numId="9" w16cid:durableId="975379080">
    <w:abstractNumId w:val="6"/>
  </w:num>
  <w:num w:numId="10" w16cid:durableId="331876660">
    <w:abstractNumId w:val="10"/>
  </w:num>
  <w:num w:numId="11" w16cid:durableId="1180239506">
    <w:abstractNumId w:val="19"/>
  </w:num>
  <w:num w:numId="12" w16cid:durableId="2111201743">
    <w:abstractNumId w:val="2"/>
  </w:num>
  <w:num w:numId="13" w16cid:durableId="23292224">
    <w:abstractNumId w:val="4"/>
  </w:num>
  <w:num w:numId="14" w16cid:durableId="88697214">
    <w:abstractNumId w:val="16"/>
  </w:num>
  <w:num w:numId="15" w16cid:durableId="360595470">
    <w:abstractNumId w:val="9"/>
  </w:num>
  <w:num w:numId="16" w16cid:durableId="501819683">
    <w:abstractNumId w:val="11"/>
  </w:num>
  <w:num w:numId="17" w16cid:durableId="897939325">
    <w:abstractNumId w:val="18"/>
  </w:num>
  <w:num w:numId="18" w16cid:durableId="1264920518">
    <w:abstractNumId w:val="5"/>
  </w:num>
  <w:num w:numId="19" w16cid:durableId="1962685915">
    <w:abstractNumId w:val="3"/>
  </w:num>
  <w:num w:numId="20" w16cid:durableId="8014662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792"/>
    <w:rsid w:val="00016033"/>
    <w:rsid w:val="00070E60"/>
    <w:rsid w:val="00096018"/>
    <w:rsid w:val="000B2D10"/>
    <w:rsid w:val="000B7E49"/>
    <w:rsid w:val="000E14D5"/>
    <w:rsid w:val="001024BD"/>
    <w:rsid w:val="0011366E"/>
    <w:rsid w:val="001247B2"/>
    <w:rsid w:val="00124981"/>
    <w:rsid w:val="001457A7"/>
    <w:rsid w:val="00187921"/>
    <w:rsid w:val="001C0D9B"/>
    <w:rsid w:val="00207816"/>
    <w:rsid w:val="00216269"/>
    <w:rsid w:val="002717B5"/>
    <w:rsid w:val="002800C4"/>
    <w:rsid w:val="002968B5"/>
    <w:rsid w:val="002A1691"/>
    <w:rsid w:val="002C4833"/>
    <w:rsid w:val="00322BB8"/>
    <w:rsid w:val="0032458B"/>
    <w:rsid w:val="00335277"/>
    <w:rsid w:val="00335888"/>
    <w:rsid w:val="00337EB0"/>
    <w:rsid w:val="00341D3F"/>
    <w:rsid w:val="00351B4C"/>
    <w:rsid w:val="003D758C"/>
    <w:rsid w:val="00426F72"/>
    <w:rsid w:val="004336DC"/>
    <w:rsid w:val="00487C45"/>
    <w:rsid w:val="00493EE3"/>
    <w:rsid w:val="004957B6"/>
    <w:rsid w:val="004C1E80"/>
    <w:rsid w:val="004D4389"/>
    <w:rsid w:val="0053428A"/>
    <w:rsid w:val="0057025A"/>
    <w:rsid w:val="00583A0A"/>
    <w:rsid w:val="0059268F"/>
    <w:rsid w:val="005A0F45"/>
    <w:rsid w:val="005D296A"/>
    <w:rsid w:val="006122AA"/>
    <w:rsid w:val="0063424B"/>
    <w:rsid w:val="006410CA"/>
    <w:rsid w:val="006506DD"/>
    <w:rsid w:val="00656DD9"/>
    <w:rsid w:val="00686E6A"/>
    <w:rsid w:val="00690AE8"/>
    <w:rsid w:val="006C3392"/>
    <w:rsid w:val="007142D0"/>
    <w:rsid w:val="007760B7"/>
    <w:rsid w:val="00777750"/>
    <w:rsid w:val="00782430"/>
    <w:rsid w:val="007855D3"/>
    <w:rsid w:val="007913DD"/>
    <w:rsid w:val="007C4214"/>
    <w:rsid w:val="007C5DD7"/>
    <w:rsid w:val="007D48E2"/>
    <w:rsid w:val="007D514A"/>
    <w:rsid w:val="007E6414"/>
    <w:rsid w:val="00806A22"/>
    <w:rsid w:val="00814A2A"/>
    <w:rsid w:val="00826CA8"/>
    <w:rsid w:val="00842331"/>
    <w:rsid w:val="00884E2F"/>
    <w:rsid w:val="00895441"/>
    <w:rsid w:val="008A52A2"/>
    <w:rsid w:val="008B1FE6"/>
    <w:rsid w:val="008C58ED"/>
    <w:rsid w:val="00905EE1"/>
    <w:rsid w:val="0091018E"/>
    <w:rsid w:val="00913787"/>
    <w:rsid w:val="0094630C"/>
    <w:rsid w:val="00971792"/>
    <w:rsid w:val="009A616A"/>
    <w:rsid w:val="009B08C9"/>
    <w:rsid w:val="009C0A4B"/>
    <w:rsid w:val="009C31F5"/>
    <w:rsid w:val="009D13D0"/>
    <w:rsid w:val="009D1674"/>
    <w:rsid w:val="009D2ABD"/>
    <w:rsid w:val="009F68ED"/>
    <w:rsid w:val="00A021AB"/>
    <w:rsid w:val="00A20640"/>
    <w:rsid w:val="00A2187C"/>
    <w:rsid w:val="00A426E3"/>
    <w:rsid w:val="00A439B2"/>
    <w:rsid w:val="00A46699"/>
    <w:rsid w:val="00A4676D"/>
    <w:rsid w:val="00A51457"/>
    <w:rsid w:val="00A74616"/>
    <w:rsid w:val="00A92DC9"/>
    <w:rsid w:val="00AD46FA"/>
    <w:rsid w:val="00AE0E4C"/>
    <w:rsid w:val="00AE26C0"/>
    <w:rsid w:val="00B00F25"/>
    <w:rsid w:val="00B275A0"/>
    <w:rsid w:val="00B3415E"/>
    <w:rsid w:val="00BC134D"/>
    <w:rsid w:val="00BC5F10"/>
    <w:rsid w:val="00BF630C"/>
    <w:rsid w:val="00C11DA0"/>
    <w:rsid w:val="00C272C5"/>
    <w:rsid w:val="00C5296C"/>
    <w:rsid w:val="00C76D29"/>
    <w:rsid w:val="00C77AEF"/>
    <w:rsid w:val="00C86813"/>
    <w:rsid w:val="00C97DE3"/>
    <w:rsid w:val="00CA30A7"/>
    <w:rsid w:val="00CB3BA1"/>
    <w:rsid w:val="00CB541A"/>
    <w:rsid w:val="00CC38D9"/>
    <w:rsid w:val="00CD00C3"/>
    <w:rsid w:val="00CD0DA0"/>
    <w:rsid w:val="00CE5492"/>
    <w:rsid w:val="00D10727"/>
    <w:rsid w:val="00D30AC3"/>
    <w:rsid w:val="00D558A4"/>
    <w:rsid w:val="00D7494A"/>
    <w:rsid w:val="00D76F72"/>
    <w:rsid w:val="00D86A1A"/>
    <w:rsid w:val="00DC3BF4"/>
    <w:rsid w:val="00DD1EC8"/>
    <w:rsid w:val="00DF0D5E"/>
    <w:rsid w:val="00DF5068"/>
    <w:rsid w:val="00E03165"/>
    <w:rsid w:val="00E31CB4"/>
    <w:rsid w:val="00E42B70"/>
    <w:rsid w:val="00E45F74"/>
    <w:rsid w:val="00E663B7"/>
    <w:rsid w:val="00E71348"/>
    <w:rsid w:val="00ED182F"/>
    <w:rsid w:val="00ED33F5"/>
    <w:rsid w:val="00F25832"/>
    <w:rsid w:val="00F67020"/>
    <w:rsid w:val="00F9198B"/>
    <w:rsid w:val="00FA0780"/>
    <w:rsid w:val="00FC044A"/>
    <w:rsid w:val="00FE5680"/>
    <w:rsid w:val="00FE698F"/>
    <w:rsid w:val="00FF531D"/>
    <w:rsid w:val="00FF6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E3D1"/>
  <w15:docId w15:val="{843C236C-2693-4283-9DC9-0A8A35C4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0C3"/>
  </w:style>
  <w:style w:type="paragraph" w:styleId="a5">
    <w:name w:val="footer"/>
    <w:basedOn w:val="a"/>
    <w:link w:val="a6"/>
    <w:uiPriority w:val="99"/>
    <w:unhideWhenUsed/>
    <w:rsid w:val="00CD0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0C3"/>
  </w:style>
  <w:style w:type="paragraph" w:styleId="a7">
    <w:name w:val="List Paragraph"/>
    <w:basedOn w:val="a"/>
    <w:uiPriority w:val="34"/>
    <w:qFormat/>
    <w:rsid w:val="002968B5"/>
    <w:pPr>
      <w:ind w:left="720"/>
      <w:contextualSpacing/>
    </w:pPr>
  </w:style>
  <w:style w:type="table" w:styleId="a8">
    <w:name w:val="Table Grid"/>
    <w:basedOn w:val="a1"/>
    <w:uiPriority w:val="59"/>
    <w:rsid w:val="0029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1">
    <w:name w:val="em1"/>
    <w:basedOn w:val="a0"/>
    <w:rsid w:val="006410CA"/>
  </w:style>
  <w:style w:type="table" w:customStyle="1" w:styleId="1">
    <w:name w:val="Сетка таблицы1"/>
    <w:basedOn w:val="a1"/>
    <w:next w:val="a8"/>
    <w:uiPriority w:val="59"/>
    <w:rsid w:val="00070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7D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7D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usdotteddash">
    <w:name w:val="rus_dotteddash"/>
    <w:basedOn w:val="a0"/>
    <w:rsid w:val="007D514A"/>
  </w:style>
  <w:style w:type="character" w:customStyle="1" w:styleId="ruswave">
    <w:name w:val="rus_wave"/>
    <w:basedOn w:val="a0"/>
    <w:rsid w:val="007D514A"/>
  </w:style>
  <w:style w:type="character" w:customStyle="1" w:styleId="rusdouble">
    <w:name w:val="rus_double"/>
    <w:basedOn w:val="a0"/>
    <w:rsid w:val="007D514A"/>
  </w:style>
  <w:style w:type="character" w:customStyle="1" w:styleId="russingle">
    <w:name w:val="rus_single"/>
    <w:basedOn w:val="a0"/>
    <w:rsid w:val="007D514A"/>
  </w:style>
  <w:style w:type="table" w:customStyle="1" w:styleId="2">
    <w:name w:val="Сетка таблицы2"/>
    <w:basedOn w:val="a1"/>
    <w:next w:val="a8"/>
    <w:uiPriority w:val="39"/>
    <w:rsid w:val="0021626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6C33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C33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53428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53428A"/>
  </w:style>
  <w:style w:type="character" w:styleId="ac">
    <w:name w:val="Hyperlink"/>
    <w:uiPriority w:val="99"/>
    <w:rsid w:val="0053428A"/>
    <w:rPr>
      <w:rFonts w:ascii="Arial" w:hAnsi="Arial" w:cs="Arial" w:hint="default"/>
      <w:color w:val="000000"/>
      <w:sz w:val="20"/>
      <w:szCs w:val="20"/>
      <w:u w:val="single"/>
    </w:rPr>
  </w:style>
  <w:style w:type="character" w:customStyle="1" w:styleId="ff5">
    <w:name w:val="ff5"/>
    <w:basedOn w:val="a0"/>
    <w:rsid w:val="0032458B"/>
  </w:style>
  <w:style w:type="character" w:customStyle="1" w:styleId="ff4">
    <w:name w:val="ff4"/>
    <w:basedOn w:val="a0"/>
    <w:rsid w:val="0032458B"/>
  </w:style>
  <w:style w:type="character" w:customStyle="1" w:styleId="ad">
    <w:name w:val="_"/>
    <w:basedOn w:val="a0"/>
    <w:rsid w:val="0032458B"/>
  </w:style>
  <w:style w:type="character" w:customStyle="1" w:styleId="ff3">
    <w:name w:val="ff3"/>
    <w:basedOn w:val="a0"/>
    <w:rsid w:val="0032458B"/>
  </w:style>
  <w:style w:type="character" w:customStyle="1" w:styleId="10">
    <w:name w:val="Неразрешенное упоминание1"/>
    <w:basedOn w:val="a0"/>
    <w:uiPriority w:val="99"/>
    <w:semiHidden/>
    <w:unhideWhenUsed/>
    <w:rsid w:val="00910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6374(&#1076;&#1072;&#1090;&#107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B1A11-EF78-4457-BA73-0289C29A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Кутафина</cp:lastModifiedBy>
  <cp:revision>34</cp:revision>
  <cp:lastPrinted>2017-11-14T11:23:00Z</cp:lastPrinted>
  <dcterms:created xsi:type="dcterms:W3CDTF">2022-10-06T06:48:00Z</dcterms:created>
  <dcterms:modified xsi:type="dcterms:W3CDTF">2024-01-21T21:22:00Z</dcterms:modified>
</cp:coreProperties>
</file>