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52" w:rsidRPr="00C516AC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Министерство науки </w:t>
      </w:r>
      <w:r>
        <w:rPr>
          <w:b/>
          <w:szCs w:val="28"/>
        </w:rPr>
        <w:t xml:space="preserve">и высшего образования </w:t>
      </w:r>
      <w:r w:rsidRPr="00C516AC">
        <w:rPr>
          <w:b/>
          <w:szCs w:val="28"/>
        </w:rPr>
        <w:t>Российской Федерации</w:t>
      </w:r>
    </w:p>
    <w:p w:rsidR="00AB7D63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062952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>«Елецкий государственный университет</w:t>
      </w:r>
    </w:p>
    <w:p w:rsidR="00062952" w:rsidRPr="00C516AC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>им.</w:t>
      </w:r>
      <w:r>
        <w:rPr>
          <w:b/>
          <w:szCs w:val="28"/>
        </w:rPr>
        <w:t xml:space="preserve"> </w:t>
      </w:r>
      <w:r w:rsidRPr="00C516AC">
        <w:rPr>
          <w:b/>
          <w:szCs w:val="28"/>
        </w:rPr>
        <w:t>И.А.</w:t>
      </w:r>
      <w:r>
        <w:rPr>
          <w:b/>
          <w:szCs w:val="28"/>
        </w:rPr>
        <w:t xml:space="preserve"> </w:t>
      </w:r>
      <w:r w:rsidRPr="00C516AC">
        <w:rPr>
          <w:b/>
          <w:szCs w:val="28"/>
        </w:rPr>
        <w:t>Бунина»</w:t>
      </w:r>
    </w:p>
    <w:p w:rsidR="00062952" w:rsidRPr="00C516AC" w:rsidRDefault="00062952" w:rsidP="00062952">
      <w:pPr>
        <w:ind w:firstLine="709"/>
        <w:jc w:val="both"/>
        <w:rPr>
          <w:szCs w:val="28"/>
        </w:rPr>
      </w:pPr>
    </w:p>
    <w:p w:rsidR="00062952" w:rsidRDefault="00062952" w:rsidP="00062952">
      <w:pPr>
        <w:ind w:firstLine="709"/>
        <w:jc w:val="both"/>
        <w:rPr>
          <w:szCs w:val="28"/>
        </w:rPr>
      </w:pPr>
    </w:p>
    <w:p w:rsidR="00062952" w:rsidRPr="00C516AC" w:rsidRDefault="00062952" w:rsidP="00062952">
      <w:pPr>
        <w:tabs>
          <w:tab w:val="left" w:pos="7005"/>
        </w:tabs>
        <w:ind w:firstLine="709"/>
        <w:jc w:val="both"/>
        <w:rPr>
          <w:szCs w:val="28"/>
        </w:rPr>
      </w:pPr>
    </w:p>
    <w:p w:rsidR="00062952" w:rsidRDefault="00062952" w:rsidP="00062952">
      <w:pPr>
        <w:ind w:firstLine="709"/>
        <w:jc w:val="both"/>
        <w:rPr>
          <w:szCs w:val="28"/>
        </w:rPr>
      </w:pPr>
    </w:p>
    <w:p w:rsidR="00062952" w:rsidRDefault="00062952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AC210A" w:rsidRDefault="00AC210A" w:rsidP="00AC210A">
      <w:pPr>
        <w:rPr>
          <w:szCs w:val="28"/>
        </w:rPr>
      </w:pPr>
    </w:p>
    <w:p w:rsidR="00AC210A" w:rsidRDefault="00AC210A" w:rsidP="00AC210A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AC210A" w:rsidRDefault="00AC210A" w:rsidP="00AC210A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профильного вступительного испытания по дисциплине </w:t>
      </w:r>
    </w:p>
    <w:p w:rsidR="00AC210A" w:rsidRDefault="00AC210A" w:rsidP="00AC210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«Основы коммуникации»</w:t>
      </w:r>
    </w:p>
    <w:p w:rsidR="00AC210A" w:rsidRDefault="00AC210A" w:rsidP="00AC210A">
      <w:pPr>
        <w:tabs>
          <w:tab w:val="left" w:pos="3675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для  поступающих на обучение по программам бакалавриата </w:t>
      </w:r>
      <w:bookmarkStart w:id="0" w:name="_Hlk71657334"/>
      <w:r>
        <w:rPr>
          <w:sz w:val="32"/>
          <w:szCs w:val="32"/>
        </w:rPr>
        <w:t>44.03.04 Профессиональное обучение</w:t>
      </w:r>
      <w:r w:rsidR="00AA2017" w:rsidRPr="00AA2017">
        <w:rPr>
          <w:sz w:val="32"/>
          <w:szCs w:val="32"/>
        </w:rPr>
        <w:t xml:space="preserve"> </w:t>
      </w:r>
      <w:r w:rsidR="00AA2017">
        <w:rPr>
          <w:sz w:val="32"/>
          <w:szCs w:val="32"/>
          <w:lang w:val="en-US"/>
        </w:rPr>
        <w:t>c</w:t>
      </w:r>
      <w:r w:rsidR="00AA2017">
        <w:rPr>
          <w:sz w:val="32"/>
          <w:szCs w:val="32"/>
        </w:rPr>
        <w:t xml:space="preserve"> присвоением второй квалификации 42.03.02 Журналистика</w:t>
      </w:r>
      <w:r>
        <w:rPr>
          <w:sz w:val="32"/>
          <w:szCs w:val="32"/>
        </w:rPr>
        <w:t xml:space="preserve"> (пр</w:t>
      </w:r>
      <w:r w:rsidR="00AA2017">
        <w:rPr>
          <w:sz w:val="32"/>
          <w:szCs w:val="32"/>
        </w:rPr>
        <w:t>офиль:</w:t>
      </w:r>
      <w:proofErr w:type="gramEnd"/>
      <w:r w:rsidR="00AA2017">
        <w:rPr>
          <w:sz w:val="32"/>
          <w:szCs w:val="32"/>
        </w:rPr>
        <w:t xml:space="preserve"> </w:t>
      </w:r>
      <w:proofErr w:type="gramStart"/>
      <w:r w:rsidR="00AA2017">
        <w:rPr>
          <w:sz w:val="32"/>
          <w:szCs w:val="32"/>
        </w:rPr>
        <w:t xml:space="preserve">Цифровая </w:t>
      </w:r>
      <w:r>
        <w:rPr>
          <w:sz w:val="32"/>
          <w:szCs w:val="32"/>
        </w:rPr>
        <w:t xml:space="preserve"> журналистика</w:t>
      </w:r>
      <w:r w:rsidR="00AA2017">
        <w:rPr>
          <w:sz w:val="32"/>
          <w:szCs w:val="32"/>
        </w:rPr>
        <w:t xml:space="preserve"> и медиаобразование</w:t>
      </w:r>
      <w:r>
        <w:rPr>
          <w:sz w:val="32"/>
          <w:szCs w:val="32"/>
        </w:rPr>
        <w:t>)</w:t>
      </w:r>
      <w:proofErr w:type="gramEnd"/>
    </w:p>
    <w:bookmarkEnd w:id="0"/>
    <w:p w:rsidR="00AC210A" w:rsidRDefault="00AC210A" w:rsidP="00AC210A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соответствующим образовательным программам среднего профессионального образования </w:t>
      </w:r>
    </w:p>
    <w:p w:rsidR="00AC210A" w:rsidRDefault="00AC210A" w:rsidP="00AC210A">
      <w:pPr>
        <w:tabs>
          <w:tab w:val="left" w:pos="3675"/>
        </w:tabs>
        <w:jc w:val="center"/>
        <w:rPr>
          <w:sz w:val="36"/>
          <w:szCs w:val="36"/>
        </w:rPr>
      </w:pPr>
    </w:p>
    <w:p w:rsidR="00AC210A" w:rsidRDefault="00AC210A" w:rsidP="00AC210A">
      <w:pPr>
        <w:tabs>
          <w:tab w:val="left" w:pos="3675"/>
        </w:tabs>
        <w:jc w:val="center"/>
        <w:rPr>
          <w:sz w:val="36"/>
          <w:szCs w:val="36"/>
        </w:rPr>
      </w:pPr>
    </w:p>
    <w:p w:rsidR="00062952" w:rsidRDefault="00062952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:rsidR="00D83C79" w:rsidRDefault="00D83C79" w:rsidP="00062952">
      <w:pPr>
        <w:tabs>
          <w:tab w:val="left" w:pos="3945"/>
        </w:tabs>
        <w:ind w:firstLine="709"/>
        <w:jc w:val="center"/>
      </w:pPr>
    </w:p>
    <w:p w:rsidR="00062952" w:rsidRPr="00AA2017" w:rsidRDefault="00062952" w:rsidP="00062952">
      <w:pPr>
        <w:tabs>
          <w:tab w:val="left" w:pos="3945"/>
        </w:tabs>
        <w:ind w:firstLine="709"/>
        <w:jc w:val="center"/>
      </w:pPr>
      <w:r w:rsidRPr="007019EF">
        <w:t>Елец</w:t>
      </w:r>
      <w:r w:rsidR="00667366">
        <w:t xml:space="preserve"> – 202</w:t>
      </w:r>
      <w:r w:rsidR="00667366" w:rsidRPr="00AA2017">
        <w:t>4</w:t>
      </w:r>
    </w:p>
    <w:p w:rsidR="00062952" w:rsidRDefault="00062952" w:rsidP="00D80FEB">
      <w:pPr>
        <w:tabs>
          <w:tab w:val="left" w:pos="3945"/>
        </w:tabs>
        <w:spacing w:line="276" w:lineRule="auto"/>
        <w:ind w:firstLine="709"/>
        <w:jc w:val="center"/>
        <w:rPr>
          <w:b/>
          <w:szCs w:val="28"/>
        </w:rPr>
      </w:pPr>
      <w:r w:rsidRPr="00B217F7">
        <w:rPr>
          <w:b/>
          <w:szCs w:val="28"/>
        </w:rPr>
        <w:lastRenderedPageBreak/>
        <w:t>I. Содержание программы</w:t>
      </w:r>
    </w:p>
    <w:p w:rsidR="00062952" w:rsidRPr="00B217F7" w:rsidRDefault="00062952" w:rsidP="00D80FEB">
      <w:pPr>
        <w:tabs>
          <w:tab w:val="left" w:pos="3945"/>
        </w:tabs>
        <w:spacing w:line="276" w:lineRule="auto"/>
        <w:ind w:firstLine="709"/>
        <w:jc w:val="center"/>
        <w:rPr>
          <w:b/>
          <w:szCs w:val="28"/>
        </w:rPr>
      </w:pPr>
    </w:p>
    <w:p w:rsidR="00062952" w:rsidRPr="00B217F7" w:rsidRDefault="00062952" w:rsidP="00D80FEB">
      <w:pPr>
        <w:tabs>
          <w:tab w:val="left" w:pos="3945"/>
        </w:tabs>
        <w:spacing w:line="276" w:lineRule="auto"/>
        <w:ind w:firstLine="709"/>
        <w:jc w:val="both"/>
      </w:pPr>
      <w:r>
        <w:rPr>
          <w:szCs w:val="28"/>
        </w:rPr>
        <w:t xml:space="preserve">Программа разработана на основе ФГОС </w:t>
      </w:r>
      <w:r w:rsidRPr="00553A17">
        <w:rPr>
          <w:szCs w:val="28"/>
        </w:rPr>
        <w:t xml:space="preserve">среднего </w:t>
      </w:r>
      <w:r w:rsidR="00AC210A">
        <w:rPr>
          <w:szCs w:val="28"/>
        </w:rPr>
        <w:t>профессионального образования</w:t>
      </w:r>
      <w:r w:rsidRPr="00553A17">
        <w:rPr>
          <w:szCs w:val="28"/>
        </w:rPr>
        <w:t xml:space="preserve"> с учетом специфики профессиональной деятельности в сфере средств массовых коммуникаций</w:t>
      </w:r>
      <w:r w:rsidR="009555EF">
        <w:rPr>
          <w:szCs w:val="28"/>
        </w:rPr>
        <w:t xml:space="preserve"> и медиаобразования</w:t>
      </w:r>
      <w:r w:rsidRPr="00553A17">
        <w:rPr>
          <w:szCs w:val="28"/>
        </w:rPr>
        <w:t>.</w:t>
      </w:r>
    </w:p>
    <w:p w:rsidR="00062952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Вступительное испытание призвано </w:t>
      </w:r>
      <w:r w:rsidRPr="007019EF">
        <w:rPr>
          <w:szCs w:val="28"/>
        </w:rPr>
        <w:t>выяв</w:t>
      </w:r>
      <w:r>
        <w:rPr>
          <w:szCs w:val="28"/>
        </w:rPr>
        <w:t>ить</w:t>
      </w:r>
      <w:r w:rsidRPr="007019EF">
        <w:rPr>
          <w:szCs w:val="28"/>
        </w:rPr>
        <w:t xml:space="preserve"> общ</w:t>
      </w:r>
      <w:r>
        <w:rPr>
          <w:szCs w:val="28"/>
        </w:rPr>
        <w:t>ий</w:t>
      </w:r>
      <w:r w:rsidRPr="007019EF">
        <w:rPr>
          <w:szCs w:val="28"/>
        </w:rPr>
        <w:t xml:space="preserve"> уров</w:t>
      </w:r>
      <w:r>
        <w:rPr>
          <w:szCs w:val="28"/>
        </w:rPr>
        <w:t>ень</w:t>
      </w:r>
      <w:r w:rsidRPr="007019EF">
        <w:rPr>
          <w:szCs w:val="28"/>
        </w:rPr>
        <w:t xml:space="preserve"> подготовки абитуриентов, позволяющ</w:t>
      </w:r>
      <w:r>
        <w:rPr>
          <w:szCs w:val="28"/>
        </w:rPr>
        <w:t>ий</w:t>
      </w:r>
      <w:r w:rsidR="00A02759">
        <w:rPr>
          <w:szCs w:val="28"/>
        </w:rPr>
        <w:t xml:space="preserve"> правильно</w:t>
      </w:r>
      <w:r w:rsidRPr="007019EF">
        <w:rPr>
          <w:szCs w:val="28"/>
        </w:rPr>
        <w:t xml:space="preserve"> </w:t>
      </w:r>
      <w:r w:rsidR="00B5630D">
        <w:rPr>
          <w:szCs w:val="28"/>
        </w:rPr>
        <w:t>воспринимать</w:t>
      </w:r>
      <w:r w:rsidR="00A02759">
        <w:rPr>
          <w:szCs w:val="28"/>
        </w:rPr>
        <w:t xml:space="preserve"> </w:t>
      </w:r>
      <w:proofErr w:type="spellStart"/>
      <w:r w:rsidR="00A02759">
        <w:rPr>
          <w:szCs w:val="28"/>
        </w:rPr>
        <w:t>массмедиа</w:t>
      </w:r>
      <w:proofErr w:type="spellEnd"/>
      <w:r w:rsidR="00B5630D">
        <w:rPr>
          <w:szCs w:val="28"/>
        </w:rPr>
        <w:t>, оценивать и передавать полученную</w:t>
      </w:r>
      <w:r w:rsidR="009555EF">
        <w:rPr>
          <w:szCs w:val="28"/>
        </w:rPr>
        <w:t xml:space="preserve"> </w:t>
      </w:r>
      <w:r w:rsidR="00A02759">
        <w:rPr>
          <w:szCs w:val="28"/>
        </w:rPr>
        <w:t>на их основе</w:t>
      </w:r>
      <w:r w:rsidR="00B5630D">
        <w:rPr>
          <w:szCs w:val="28"/>
        </w:rPr>
        <w:t xml:space="preserve"> информацию</w:t>
      </w:r>
      <w:r w:rsidRPr="007019EF">
        <w:rPr>
          <w:szCs w:val="28"/>
        </w:rPr>
        <w:t xml:space="preserve">. </w:t>
      </w:r>
    </w:p>
    <w:p w:rsidR="00CE06D5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</w:t>
      </w:r>
      <w:r w:rsidR="00B5630D">
        <w:rPr>
          <w:szCs w:val="28"/>
        </w:rPr>
        <w:t>филь «Цифровая журналистика и медиаобразование</w:t>
      </w:r>
      <w:r>
        <w:rPr>
          <w:szCs w:val="28"/>
        </w:rPr>
        <w:t xml:space="preserve">» ориентирован </w:t>
      </w:r>
      <w:r w:rsidRPr="00736CD9">
        <w:rPr>
          <w:szCs w:val="28"/>
        </w:rPr>
        <w:t xml:space="preserve">на формирование у </w:t>
      </w:r>
      <w:r w:rsidR="00B5630D">
        <w:rPr>
          <w:szCs w:val="28"/>
        </w:rPr>
        <w:t>студентов</w:t>
      </w:r>
      <w:r w:rsidRPr="00736CD9">
        <w:rPr>
          <w:szCs w:val="28"/>
        </w:rPr>
        <w:t xml:space="preserve"> знаний</w:t>
      </w:r>
      <w:r>
        <w:rPr>
          <w:szCs w:val="28"/>
        </w:rPr>
        <w:t>, умений и навыков</w:t>
      </w:r>
      <w:r w:rsidRPr="00736CD9">
        <w:rPr>
          <w:szCs w:val="28"/>
        </w:rPr>
        <w:t xml:space="preserve">, необходимых </w:t>
      </w:r>
      <w:r>
        <w:rPr>
          <w:szCs w:val="28"/>
        </w:rPr>
        <w:t>для</w:t>
      </w:r>
      <w:r w:rsidRPr="00736CD9">
        <w:rPr>
          <w:szCs w:val="28"/>
        </w:rPr>
        <w:t xml:space="preserve"> осуществлени</w:t>
      </w:r>
      <w:r>
        <w:rPr>
          <w:szCs w:val="28"/>
        </w:rPr>
        <w:t>я</w:t>
      </w:r>
      <w:r w:rsidRPr="00736CD9">
        <w:rPr>
          <w:szCs w:val="28"/>
        </w:rPr>
        <w:t xml:space="preserve"> </w:t>
      </w:r>
      <w:proofErr w:type="spellStart"/>
      <w:r w:rsidR="00B5630D">
        <w:rPr>
          <w:szCs w:val="28"/>
        </w:rPr>
        <w:t>медиаобразовательной</w:t>
      </w:r>
      <w:proofErr w:type="spellEnd"/>
      <w:r w:rsidR="00B5630D">
        <w:rPr>
          <w:szCs w:val="28"/>
        </w:rPr>
        <w:t xml:space="preserve"> деятельности в профе</w:t>
      </w:r>
      <w:r w:rsidR="00CE06D5">
        <w:rPr>
          <w:szCs w:val="28"/>
        </w:rPr>
        <w:t>ссиональной сфере</w:t>
      </w:r>
      <w:r>
        <w:rPr>
          <w:szCs w:val="28"/>
        </w:rPr>
        <w:t xml:space="preserve">. </w:t>
      </w:r>
      <w:proofErr w:type="gramStart"/>
      <w:r w:rsidR="0090376E">
        <w:rPr>
          <w:szCs w:val="28"/>
        </w:rPr>
        <w:t>Поступающим предстоит</w:t>
      </w:r>
      <w:r w:rsidRPr="00736CD9">
        <w:rPr>
          <w:szCs w:val="28"/>
        </w:rPr>
        <w:t xml:space="preserve"> освоить</w:t>
      </w:r>
      <w:r w:rsidR="00CE06D5">
        <w:rPr>
          <w:szCs w:val="28"/>
        </w:rPr>
        <w:t xml:space="preserve"> широкий спектр знаний и умений, связанных с совреме</w:t>
      </w:r>
      <w:r w:rsidR="00A02759">
        <w:rPr>
          <w:szCs w:val="28"/>
        </w:rPr>
        <w:t xml:space="preserve">нной </w:t>
      </w:r>
      <w:proofErr w:type="spellStart"/>
      <w:r w:rsidR="00A02759">
        <w:rPr>
          <w:szCs w:val="28"/>
        </w:rPr>
        <w:t>медиакоммуникацией</w:t>
      </w:r>
      <w:proofErr w:type="spellEnd"/>
      <w:r w:rsidR="00A02759">
        <w:rPr>
          <w:szCs w:val="28"/>
        </w:rPr>
        <w:t>, и на этой</w:t>
      </w:r>
      <w:r w:rsidR="00CE06D5">
        <w:rPr>
          <w:szCs w:val="28"/>
        </w:rPr>
        <w:t xml:space="preserve"> </w:t>
      </w:r>
      <w:r w:rsidR="00A02759">
        <w:rPr>
          <w:szCs w:val="28"/>
        </w:rPr>
        <w:t>базе</w:t>
      </w:r>
      <w:r w:rsidR="00CE06D5">
        <w:rPr>
          <w:szCs w:val="28"/>
        </w:rPr>
        <w:t xml:space="preserve"> сформировать  уровень </w:t>
      </w:r>
      <w:proofErr w:type="spellStart"/>
      <w:r w:rsidR="00CE06D5">
        <w:rPr>
          <w:szCs w:val="28"/>
        </w:rPr>
        <w:t>медиакультуры</w:t>
      </w:r>
      <w:proofErr w:type="spellEnd"/>
      <w:r w:rsidR="00CE06D5">
        <w:rPr>
          <w:szCs w:val="28"/>
        </w:rPr>
        <w:t xml:space="preserve">, </w:t>
      </w:r>
      <w:proofErr w:type="spellStart"/>
      <w:r w:rsidR="00CE06D5">
        <w:rPr>
          <w:szCs w:val="28"/>
        </w:rPr>
        <w:t>соотвествующий</w:t>
      </w:r>
      <w:proofErr w:type="spellEnd"/>
      <w:r w:rsidR="00CE06D5">
        <w:rPr>
          <w:szCs w:val="28"/>
        </w:rPr>
        <w:t xml:space="preserve"> вызовам цифровой эпохи.</w:t>
      </w:r>
      <w:r w:rsidRPr="00736CD9">
        <w:rPr>
          <w:szCs w:val="28"/>
        </w:rPr>
        <w:t xml:space="preserve"> </w:t>
      </w:r>
      <w:proofErr w:type="gramEnd"/>
    </w:p>
    <w:p w:rsidR="00062952" w:rsidRPr="007019EF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</w:p>
    <w:p w:rsidR="00062952" w:rsidRDefault="00850B5F" w:rsidP="00D80FEB">
      <w:pPr>
        <w:spacing w:line="276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Цель и задачи вступительного испытания</w:t>
      </w:r>
    </w:p>
    <w:p w:rsidR="00CE06D5" w:rsidRPr="007C377E" w:rsidRDefault="00062952" w:rsidP="004039D1">
      <w:pPr>
        <w:tabs>
          <w:tab w:val="left" w:pos="3675"/>
        </w:tabs>
        <w:spacing w:line="276" w:lineRule="auto"/>
        <w:ind w:firstLine="709"/>
        <w:rPr>
          <w:szCs w:val="28"/>
        </w:rPr>
      </w:pPr>
      <w:proofErr w:type="gramStart"/>
      <w:r w:rsidRPr="007C377E">
        <w:rPr>
          <w:b/>
          <w:szCs w:val="28"/>
        </w:rPr>
        <w:t>Целью</w:t>
      </w:r>
      <w:r w:rsidRPr="007C377E">
        <w:rPr>
          <w:szCs w:val="28"/>
        </w:rPr>
        <w:t xml:space="preserve"> вступительных испытаний по </w:t>
      </w:r>
      <w:r w:rsidR="0090376E">
        <w:rPr>
          <w:szCs w:val="28"/>
        </w:rPr>
        <w:t>«О</w:t>
      </w:r>
      <w:r w:rsidRPr="007C377E">
        <w:rPr>
          <w:szCs w:val="28"/>
        </w:rPr>
        <w:t>сновам коммуникации</w:t>
      </w:r>
      <w:r w:rsidR="0090376E">
        <w:rPr>
          <w:szCs w:val="28"/>
        </w:rPr>
        <w:t>»</w:t>
      </w:r>
      <w:r w:rsidRPr="007C377E">
        <w:rPr>
          <w:szCs w:val="28"/>
        </w:rPr>
        <w:t xml:space="preserve"> является определение у абитурие</w:t>
      </w:r>
      <w:r w:rsidR="00052519" w:rsidRPr="007C377E">
        <w:rPr>
          <w:szCs w:val="28"/>
        </w:rPr>
        <w:t>нтов, поступающих на направление</w:t>
      </w:r>
      <w:r w:rsidRPr="007C377E">
        <w:rPr>
          <w:szCs w:val="28"/>
        </w:rPr>
        <w:t xml:space="preserve"> подготовки </w:t>
      </w:r>
      <w:r w:rsidR="00CE06D5" w:rsidRPr="007C377E">
        <w:rPr>
          <w:szCs w:val="28"/>
        </w:rPr>
        <w:t xml:space="preserve">44.03.04 Профессиональное обучение </w:t>
      </w:r>
      <w:r w:rsidR="00CE06D5" w:rsidRPr="007C377E">
        <w:rPr>
          <w:szCs w:val="28"/>
          <w:lang w:val="en-US"/>
        </w:rPr>
        <w:t>c</w:t>
      </w:r>
      <w:r w:rsidR="00CE06D5" w:rsidRPr="007C377E">
        <w:rPr>
          <w:szCs w:val="28"/>
        </w:rPr>
        <w:t xml:space="preserve"> присвоением второй квалификации 42.03.02 Журналистика (профиль:</w:t>
      </w:r>
      <w:proofErr w:type="gramEnd"/>
      <w:r w:rsidR="00CE06D5" w:rsidRPr="007C377E">
        <w:rPr>
          <w:szCs w:val="28"/>
        </w:rPr>
        <w:t xml:space="preserve"> </w:t>
      </w:r>
      <w:proofErr w:type="gramStart"/>
      <w:r w:rsidR="00CE06D5" w:rsidRPr="007C377E">
        <w:rPr>
          <w:szCs w:val="28"/>
        </w:rPr>
        <w:t>Цифровая  журналистика и медиаобразование)</w:t>
      </w:r>
      <w:r w:rsidR="0090376E">
        <w:rPr>
          <w:szCs w:val="28"/>
        </w:rPr>
        <w:t xml:space="preserve">, </w:t>
      </w:r>
      <w:r w:rsidR="0090376E" w:rsidRPr="007C377E">
        <w:rPr>
          <w:szCs w:val="28"/>
        </w:rPr>
        <w:t xml:space="preserve">уровня </w:t>
      </w:r>
      <w:r w:rsidR="0090376E">
        <w:rPr>
          <w:szCs w:val="28"/>
        </w:rPr>
        <w:t>знаний</w:t>
      </w:r>
      <w:r w:rsidR="00A02759">
        <w:rPr>
          <w:szCs w:val="28"/>
        </w:rPr>
        <w:t xml:space="preserve"> медийной среды</w:t>
      </w:r>
      <w:r w:rsidR="0090376E">
        <w:rPr>
          <w:szCs w:val="28"/>
        </w:rPr>
        <w:t xml:space="preserve"> и навыков</w:t>
      </w:r>
      <w:r w:rsidR="00A02759">
        <w:rPr>
          <w:szCs w:val="28"/>
        </w:rPr>
        <w:t xml:space="preserve"> комму</w:t>
      </w:r>
      <w:r w:rsidR="00607309">
        <w:rPr>
          <w:szCs w:val="28"/>
        </w:rPr>
        <w:t>никативного взаимодействия на ее основе</w:t>
      </w:r>
      <w:r w:rsidR="00A02759">
        <w:rPr>
          <w:szCs w:val="28"/>
        </w:rPr>
        <w:t>.</w:t>
      </w:r>
      <w:r w:rsidR="0090376E">
        <w:rPr>
          <w:szCs w:val="28"/>
        </w:rPr>
        <w:t xml:space="preserve"> </w:t>
      </w:r>
      <w:proofErr w:type="gramEnd"/>
    </w:p>
    <w:p w:rsidR="00062952" w:rsidRDefault="00062952" w:rsidP="00CE06D5">
      <w:pPr>
        <w:tabs>
          <w:tab w:val="left" w:pos="2955"/>
        </w:tabs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585E9F">
        <w:rPr>
          <w:b/>
          <w:szCs w:val="28"/>
        </w:rPr>
        <w:t>Задач</w:t>
      </w:r>
      <w:r w:rsidR="009C0D74">
        <w:rPr>
          <w:b/>
          <w:szCs w:val="28"/>
        </w:rPr>
        <w:t>и</w:t>
      </w:r>
      <w:r w:rsidR="009C0D74">
        <w:rPr>
          <w:szCs w:val="28"/>
        </w:rPr>
        <w:t xml:space="preserve"> вступительного испытания:</w:t>
      </w:r>
    </w:p>
    <w:p w:rsidR="009C0D74" w:rsidRDefault="009C0D74" w:rsidP="00CE06D5">
      <w:pPr>
        <w:tabs>
          <w:tab w:val="left" w:pos="295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выявление знаний абитуриентов в сфере современных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;</w:t>
      </w:r>
    </w:p>
    <w:p w:rsidR="009C0D74" w:rsidRDefault="004039D1" w:rsidP="004039D1">
      <w:pPr>
        <w:tabs>
          <w:tab w:val="left" w:pos="2955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9C0D74">
        <w:rPr>
          <w:szCs w:val="28"/>
        </w:rPr>
        <w:t xml:space="preserve">установление навыков абитуриентов в поиске, </w:t>
      </w:r>
      <w:r w:rsidR="00607309">
        <w:rPr>
          <w:szCs w:val="28"/>
        </w:rPr>
        <w:t>систематизации и переработке</w:t>
      </w:r>
      <w:r w:rsidR="009C0D74">
        <w:rPr>
          <w:szCs w:val="28"/>
        </w:rPr>
        <w:t xml:space="preserve"> полученной информации;</w:t>
      </w:r>
    </w:p>
    <w:p w:rsidR="009C0D74" w:rsidRDefault="009C0D74" w:rsidP="00D80FEB">
      <w:pPr>
        <w:spacing w:line="276" w:lineRule="auto"/>
        <w:jc w:val="center"/>
        <w:rPr>
          <w:szCs w:val="28"/>
        </w:rPr>
      </w:pPr>
    </w:p>
    <w:p w:rsidR="00DD494C" w:rsidRDefault="00DD494C" w:rsidP="00D80F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II</w:t>
      </w:r>
      <w:r w:rsidRPr="00DE28D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B217F7">
        <w:rPr>
          <w:b/>
          <w:szCs w:val="28"/>
        </w:rPr>
        <w:t xml:space="preserve">Основные требования, предъявляемые при сдаче </w:t>
      </w:r>
    </w:p>
    <w:p w:rsidR="00DD494C" w:rsidRDefault="00DD494C" w:rsidP="00D80FEB">
      <w:pPr>
        <w:spacing w:line="276" w:lineRule="auto"/>
        <w:jc w:val="center"/>
        <w:rPr>
          <w:b/>
          <w:szCs w:val="28"/>
        </w:rPr>
      </w:pPr>
      <w:r w:rsidRPr="00B217F7">
        <w:rPr>
          <w:b/>
          <w:szCs w:val="28"/>
        </w:rPr>
        <w:t>вступительного исп</w:t>
      </w:r>
      <w:r>
        <w:rPr>
          <w:b/>
          <w:szCs w:val="28"/>
        </w:rPr>
        <w:t>ытания</w:t>
      </w:r>
    </w:p>
    <w:p w:rsidR="00052519" w:rsidRDefault="00052519" w:rsidP="00D80FEB">
      <w:pPr>
        <w:spacing w:line="276" w:lineRule="auto"/>
        <w:ind w:firstLine="709"/>
        <w:jc w:val="both"/>
        <w:rPr>
          <w:szCs w:val="28"/>
        </w:rPr>
      </w:pPr>
    </w:p>
    <w:p w:rsidR="00052519" w:rsidRPr="00DD494C" w:rsidRDefault="00052519" w:rsidP="00850B5F">
      <w:pPr>
        <w:spacing w:line="276" w:lineRule="auto"/>
        <w:ind w:firstLine="709"/>
        <w:jc w:val="center"/>
        <w:rPr>
          <w:b/>
          <w:szCs w:val="28"/>
        </w:rPr>
      </w:pPr>
      <w:r w:rsidRPr="00DD494C">
        <w:rPr>
          <w:b/>
          <w:szCs w:val="28"/>
        </w:rPr>
        <w:t>В ходе прохождения испы</w:t>
      </w:r>
      <w:r w:rsidR="00DD494C" w:rsidRPr="00DD494C">
        <w:rPr>
          <w:b/>
          <w:szCs w:val="28"/>
        </w:rPr>
        <w:t xml:space="preserve">тания </w:t>
      </w:r>
      <w:r w:rsidRPr="00850B5F">
        <w:rPr>
          <w:b/>
          <w:szCs w:val="28"/>
        </w:rPr>
        <w:t>абитуриенту необходимо продемонстрировать:</w:t>
      </w:r>
    </w:p>
    <w:p w:rsidR="00052519" w:rsidRDefault="00052519" w:rsidP="00D80FEB">
      <w:p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F5827">
        <w:rPr>
          <w:szCs w:val="28"/>
        </w:rPr>
        <w:t>ориентированность в</w:t>
      </w:r>
      <w:r w:rsidR="009C0D74">
        <w:rPr>
          <w:szCs w:val="28"/>
        </w:rPr>
        <w:t xml:space="preserve"> </w:t>
      </w:r>
      <w:proofErr w:type="gramStart"/>
      <w:r w:rsidR="009C0D74">
        <w:rPr>
          <w:szCs w:val="28"/>
        </w:rPr>
        <w:t>современной</w:t>
      </w:r>
      <w:proofErr w:type="gramEnd"/>
      <w:r w:rsidR="009C0D74">
        <w:rPr>
          <w:szCs w:val="28"/>
        </w:rPr>
        <w:t xml:space="preserve"> </w:t>
      </w:r>
      <w:proofErr w:type="spellStart"/>
      <w:r w:rsidR="009C0D74">
        <w:rPr>
          <w:szCs w:val="28"/>
        </w:rPr>
        <w:t>медийном</w:t>
      </w:r>
      <w:proofErr w:type="spellEnd"/>
      <w:r w:rsidR="009C0D74">
        <w:rPr>
          <w:szCs w:val="28"/>
        </w:rPr>
        <w:t xml:space="preserve"> пространстве</w:t>
      </w:r>
      <w:r w:rsidRPr="002F5827">
        <w:rPr>
          <w:szCs w:val="28"/>
        </w:rPr>
        <w:t>;</w:t>
      </w:r>
    </w:p>
    <w:p w:rsidR="00052519" w:rsidRDefault="00052519" w:rsidP="009C0D7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3E9A">
        <w:rPr>
          <w:rFonts w:ascii="Times New Roman" w:hAnsi="Times New Roman"/>
          <w:sz w:val="28"/>
          <w:szCs w:val="28"/>
        </w:rPr>
        <w:t>-</w:t>
      </w:r>
      <w:r w:rsidR="009C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="00FA0E09">
        <w:rPr>
          <w:rFonts w:ascii="Times New Roman" w:hAnsi="Times New Roman"/>
          <w:sz w:val="28"/>
          <w:szCs w:val="28"/>
        </w:rPr>
        <w:t xml:space="preserve">тенденций в развитии социальных </w:t>
      </w:r>
      <w:proofErr w:type="spellStart"/>
      <w:r w:rsidR="00FA0E09">
        <w:rPr>
          <w:rFonts w:ascii="Times New Roman" w:hAnsi="Times New Roman"/>
          <w:sz w:val="28"/>
          <w:szCs w:val="28"/>
        </w:rPr>
        <w:t>медиа</w:t>
      </w:r>
      <w:proofErr w:type="spellEnd"/>
      <w:r w:rsidR="00FA0E09">
        <w:rPr>
          <w:rFonts w:ascii="Times New Roman" w:hAnsi="Times New Roman"/>
          <w:sz w:val="28"/>
          <w:szCs w:val="28"/>
        </w:rPr>
        <w:t>;</w:t>
      </w:r>
    </w:p>
    <w:p w:rsidR="00FA0E09" w:rsidRPr="00052519" w:rsidRDefault="00FA0E09" w:rsidP="00FA0E0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пользования возможностями информационно-коммуникационной среды.</w:t>
      </w:r>
    </w:p>
    <w:p w:rsidR="00052519" w:rsidRPr="002F5827" w:rsidRDefault="00052519" w:rsidP="00D80FEB">
      <w:pPr>
        <w:spacing w:line="276" w:lineRule="auto"/>
        <w:ind w:firstLine="709"/>
        <w:jc w:val="both"/>
        <w:rPr>
          <w:szCs w:val="28"/>
        </w:rPr>
      </w:pPr>
      <w:r w:rsidRPr="002F5827">
        <w:rPr>
          <w:szCs w:val="28"/>
        </w:rPr>
        <w:t>Основой успешной сдачи вступительного ис</w:t>
      </w:r>
      <w:r w:rsidR="00FA0E09">
        <w:rPr>
          <w:szCs w:val="28"/>
        </w:rPr>
        <w:t>пытания является знание</w:t>
      </w:r>
      <w:r w:rsidR="00912A1C">
        <w:rPr>
          <w:szCs w:val="28"/>
        </w:rPr>
        <w:t xml:space="preserve"> абитуриентом</w:t>
      </w:r>
      <w:r w:rsidRPr="002F5827">
        <w:rPr>
          <w:szCs w:val="28"/>
        </w:rPr>
        <w:t xml:space="preserve"> материала, изложенного в учебных пособиях по </w:t>
      </w:r>
      <w:r w:rsidR="00FA0E09">
        <w:rPr>
          <w:szCs w:val="28"/>
        </w:rPr>
        <w:t xml:space="preserve">современной </w:t>
      </w:r>
      <w:r w:rsidRPr="002F5827">
        <w:rPr>
          <w:szCs w:val="28"/>
        </w:rPr>
        <w:lastRenderedPageBreak/>
        <w:t xml:space="preserve">журналистике, в том числе </w:t>
      </w:r>
      <w:r w:rsidR="00FA0E09">
        <w:rPr>
          <w:szCs w:val="28"/>
        </w:rPr>
        <w:t>из</w:t>
      </w:r>
      <w:r w:rsidRPr="002F5827">
        <w:rPr>
          <w:szCs w:val="28"/>
        </w:rPr>
        <w:t xml:space="preserve"> </w:t>
      </w:r>
      <w:r w:rsidR="00FA0E09">
        <w:rPr>
          <w:szCs w:val="28"/>
        </w:rPr>
        <w:t xml:space="preserve">Списка рекомендуемой литературы, а также опыт </w:t>
      </w:r>
      <w:r w:rsidR="00912A1C">
        <w:rPr>
          <w:szCs w:val="28"/>
        </w:rPr>
        <w:t>самостоятельного</w:t>
      </w:r>
      <w:r w:rsidR="00FA0E09">
        <w:rPr>
          <w:szCs w:val="28"/>
        </w:rPr>
        <w:t xml:space="preserve"> </w:t>
      </w:r>
      <w:proofErr w:type="spellStart"/>
      <w:r w:rsidR="00FA0E09">
        <w:rPr>
          <w:szCs w:val="28"/>
        </w:rPr>
        <w:t>медиатворчества</w:t>
      </w:r>
      <w:proofErr w:type="spellEnd"/>
      <w:r w:rsidR="00FA0E09">
        <w:rPr>
          <w:szCs w:val="28"/>
        </w:rPr>
        <w:t>.</w:t>
      </w:r>
    </w:p>
    <w:p w:rsidR="00DD494C" w:rsidRDefault="00DD494C" w:rsidP="00D80FEB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DD494C" w:rsidRDefault="00850B5F" w:rsidP="00D80FEB">
      <w:pPr>
        <w:spacing w:line="276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  <w:r w:rsidR="00DD494C">
        <w:rPr>
          <w:b/>
          <w:bCs/>
          <w:szCs w:val="28"/>
        </w:rPr>
        <w:t xml:space="preserve"> </w:t>
      </w:r>
      <w:r w:rsidR="00823892">
        <w:rPr>
          <w:b/>
          <w:bCs/>
          <w:szCs w:val="28"/>
        </w:rPr>
        <w:t>Структура вступительного испытания</w:t>
      </w:r>
    </w:p>
    <w:p w:rsidR="00DD494C" w:rsidRDefault="00DD494C" w:rsidP="00D80F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Вступительное испытание состоит из проверки</w:t>
      </w:r>
      <w:r w:rsidRPr="00667526">
        <w:rPr>
          <w:szCs w:val="28"/>
        </w:rPr>
        <w:t xml:space="preserve"> базовых </w:t>
      </w:r>
      <w:r w:rsidR="00AB7D63">
        <w:rPr>
          <w:szCs w:val="28"/>
        </w:rPr>
        <w:t xml:space="preserve">знаний, </w:t>
      </w:r>
      <w:r w:rsidRPr="00667526">
        <w:rPr>
          <w:szCs w:val="28"/>
        </w:rPr>
        <w:t>умений и соответствующих навык</w:t>
      </w:r>
      <w:r w:rsidR="002F6F95">
        <w:rPr>
          <w:szCs w:val="28"/>
        </w:rPr>
        <w:t>ов овладения основам</w:t>
      </w:r>
      <w:r w:rsidR="00AB7D63">
        <w:rPr>
          <w:szCs w:val="28"/>
        </w:rPr>
        <w:t>и</w:t>
      </w:r>
      <w:r>
        <w:rPr>
          <w:szCs w:val="28"/>
        </w:rPr>
        <w:t xml:space="preserve"> коммуникации</w:t>
      </w:r>
      <w:r w:rsidRPr="00667526">
        <w:rPr>
          <w:szCs w:val="28"/>
        </w:rPr>
        <w:t xml:space="preserve"> </w:t>
      </w:r>
      <w:r>
        <w:rPr>
          <w:szCs w:val="28"/>
        </w:rPr>
        <w:t xml:space="preserve">в форме письменного тестирования, </w:t>
      </w:r>
      <w:r w:rsidR="00F95840">
        <w:rPr>
          <w:szCs w:val="28"/>
        </w:rPr>
        <w:t>включающего</w:t>
      </w:r>
      <w:r>
        <w:rPr>
          <w:szCs w:val="28"/>
        </w:rPr>
        <w:t xml:space="preserve"> </w:t>
      </w:r>
      <w:r w:rsidR="00912A1C" w:rsidRPr="004039D1">
        <w:rPr>
          <w:szCs w:val="28"/>
        </w:rPr>
        <w:t>50</w:t>
      </w:r>
      <w:r>
        <w:rPr>
          <w:szCs w:val="28"/>
        </w:rPr>
        <w:t xml:space="preserve"> вопросов</w:t>
      </w:r>
      <w:r w:rsidR="00F95840">
        <w:rPr>
          <w:szCs w:val="28"/>
        </w:rPr>
        <w:t xml:space="preserve"> и заданий</w:t>
      </w:r>
      <w:r>
        <w:rPr>
          <w:szCs w:val="28"/>
        </w:rPr>
        <w:t>.</w:t>
      </w:r>
    </w:p>
    <w:p w:rsidR="00D83C79" w:rsidRDefault="00D83C79" w:rsidP="00D80FEB">
      <w:pPr>
        <w:spacing w:line="276" w:lineRule="auto"/>
        <w:ind w:firstLine="709"/>
        <w:jc w:val="center"/>
        <w:rPr>
          <w:b/>
          <w:szCs w:val="28"/>
        </w:rPr>
      </w:pPr>
    </w:p>
    <w:p w:rsidR="00DD494C" w:rsidRDefault="00DD494C" w:rsidP="00D80FEB">
      <w:pPr>
        <w:spacing w:line="276" w:lineRule="auto"/>
        <w:ind w:firstLine="709"/>
        <w:jc w:val="center"/>
        <w:rPr>
          <w:b/>
          <w:szCs w:val="28"/>
        </w:rPr>
      </w:pPr>
      <w:r w:rsidRPr="00DD494C">
        <w:rPr>
          <w:b/>
          <w:szCs w:val="28"/>
        </w:rPr>
        <w:t>Поступающий в вуз должен иметь следующий объем знаний по основам коммуникации</w:t>
      </w:r>
    </w:p>
    <w:p w:rsidR="00823892" w:rsidRDefault="00D83C79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912A1C">
        <w:rPr>
          <w:rFonts w:ascii="Times New Roman" w:hAnsi="Times New Roman"/>
          <w:sz w:val="28"/>
          <w:szCs w:val="28"/>
        </w:rPr>
        <w:t>Основные факты из истории российских средств массовой информации.</w:t>
      </w:r>
    </w:p>
    <w:p w:rsidR="00823892" w:rsidRDefault="00D83C79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607309">
        <w:rPr>
          <w:rFonts w:ascii="Times New Roman" w:hAnsi="Times New Roman"/>
          <w:sz w:val="28"/>
          <w:szCs w:val="28"/>
        </w:rPr>
        <w:t xml:space="preserve">Тенденции </w:t>
      </w:r>
      <w:r w:rsidR="00912A1C">
        <w:rPr>
          <w:rFonts w:ascii="Times New Roman" w:hAnsi="Times New Roman"/>
          <w:sz w:val="28"/>
          <w:szCs w:val="28"/>
        </w:rPr>
        <w:t xml:space="preserve">развития </w:t>
      </w:r>
      <w:proofErr w:type="gramStart"/>
      <w:r w:rsidR="00912A1C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91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A1C">
        <w:rPr>
          <w:rFonts w:ascii="Times New Roman" w:hAnsi="Times New Roman"/>
          <w:sz w:val="28"/>
          <w:szCs w:val="28"/>
        </w:rPr>
        <w:t>медиа</w:t>
      </w:r>
      <w:proofErr w:type="spellEnd"/>
      <w:r w:rsidR="00912A1C">
        <w:rPr>
          <w:rFonts w:ascii="Times New Roman" w:hAnsi="Times New Roman"/>
          <w:sz w:val="28"/>
          <w:szCs w:val="28"/>
        </w:rPr>
        <w:t>.</w:t>
      </w:r>
    </w:p>
    <w:p w:rsidR="00D83C79" w:rsidRDefault="00911849" w:rsidP="00D80FEB">
      <w:pPr>
        <w:pStyle w:val="a5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3C79">
        <w:rPr>
          <w:rFonts w:ascii="Times New Roman" w:hAnsi="Times New Roman"/>
          <w:sz w:val="28"/>
          <w:szCs w:val="28"/>
        </w:rPr>
        <w:t xml:space="preserve">3. </w:t>
      </w:r>
      <w:r w:rsidR="00912A1C">
        <w:rPr>
          <w:rFonts w:ascii="Times New Roman" w:hAnsi="Times New Roman"/>
          <w:sz w:val="28"/>
          <w:szCs w:val="28"/>
        </w:rPr>
        <w:t>Возможности цифровых платформ в получении, систематизации, хранении и распространении информации.</w:t>
      </w:r>
    </w:p>
    <w:p w:rsidR="00911849" w:rsidRDefault="00912A1C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Основы </w:t>
      </w:r>
      <w:r w:rsidR="00911849">
        <w:rPr>
          <w:rFonts w:ascii="Times New Roman" w:hAnsi="Times New Roman"/>
          <w:sz w:val="28"/>
          <w:szCs w:val="28"/>
        </w:rPr>
        <w:t xml:space="preserve">коммуникации </w:t>
      </w:r>
      <w:r>
        <w:rPr>
          <w:rFonts w:ascii="Times New Roman" w:hAnsi="Times New Roman"/>
          <w:sz w:val="28"/>
          <w:szCs w:val="28"/>
        </w:rPr>
        <w:t>в Интернет-пространстве.</w:t>
      </w:r>
    </w:p>
    <w:p w:rsidR="00D80FEB" w:rsidRDefault="00D80FEB" w:rsidP="00D80FEB">
      <w:pPr>
        <w:jc w:val="both"/>
        <w:rPr>
          <w:b/>
          <w:szCs w:val="28"/>
        </w:rPr>
      </w:pPr>
    </w:p>
    <w:p w:rsidR="00D80FEB" w:rsidRPr="00D80FEB" w:rsidRDefault="00D80FEB" w:rsidP="00D80FEB">
      <w:pPr>
        <w:pStyle w:val="a6"/>
        <w:tabs>
          <w:tab w:val="left" w:pos="405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80FEB">
        <w:rPr>
          <w:b/>
          <w:sz w:val="28"/>
          <w:szCs w:val="28"/>
        </w:rPr>
        <w:t xml:space="preserve">III. Организация вступительного испытания </w:t>
      </w:r>
    </w:p>
    <w:p w:rsidR="00D80FEB" w:rsidRDefault="00D80FEB" w:rsidP="00D80FEB">
      <w:pPr>
        <w:jc w:val="both"/>
        <w:rPr>
          <w:szCs w:val="28"/>
        </w:rPr>
      </w:pPr>
    </w:p>
    <w:p w:rsidR="00D80FEB" w:rsidRPr="00D80FEB" w:rsidRDefault="002F6F95" w:rsidP="002F6F95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</w:t>
      </w:r>
      <w:r w:rsidR="00D80FEB" w:rsidRPr="00332B36">
        <w:rPr>
          <w:rFonts w:eastAsia="Calibri"/>
          <w:b/>
          <w:szCs w:val="28"/>
          <w:lang w:eastAsia="en-US"/>
        </w:rPr>
        <w:t>Форма проведения вступительного испытания</w:t>
      </w:r>
      <w:r>
        <w:rPr>
          <w:rFonts w:eastAsia="Calibri"/>
          <w:szCs w:val="28"/>
          <w:lang w:eastAsia="en-US"/>
        </w:rPr>
        <w:t xml:space="preserve">: </w:t>
      </w:r>
      <w:r w:rsidR="00D80FEB">
        <w:rPr>
          <w:rFonts w:eastAsia="Calibri"/>
          <w:szCs w:val="28"/>
          <w:lang w:eastAsia="en-US"/>
        </w:rPr>
        <w:t>тестирование (письменная работа).</w:t>
      </w:r>
    </w:p>
    <w:p w:rsidR="00D80FEB" w:rsidRDefault="002F6F95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80FEB" w:rsidRPr="002F5827">
        <w:rPr>
          <w:szCs w:val="28"/>
        </w:rPr>
        <w:t>Вступительное исп</w:t>
      </w:r>
      <w:r w:rsidR="00D80FEB">
        <w:rPr>
          <w:szCs w:val="28"/>
        </w:rPr>
        <w:t xml:space="preserve">ытание по </w:t>
      </w:r>
      <w:r w:rsidR="00912A1C">
        <w:rPr>
          <w:szCs w:val="28"/>
        </w:rPr>
        <w:t>«О</w:t>
      </w:r>
      <w:r w:rsidR="00D80FEB">
        <w:rPr>
          <w:szCs w:val="28"/>
        </w:rPr>
        <w:t>сновам коммуникации</w:t>
      </w:r>
      <w:r w:rsidR="00912A1C">
        <w:rPr>
          <w:szCs w:val="28"/>
        </w:rPr>
        <w:t>»</w:t>
      </w:r>
      <w:r w:rsidR="00D80FEB" w:rsidRPr="002F5827">
        <w:rPr>
          <w:szCs w:val="28"/>
        </w:rPr>
        <w:t xml:space="preserve"> с использованием </w:t>
      </w:r>
      <w:proofErr w:type="spellStart"/>
      <w:r w:rsidR="00D80FEB" w:rsidRPr="002F5827">
        <w:rPr>
          <w:szCs w:val="28"/>
        </w:rPr>
        <w:t>КИМов</w:t>
      </w:r>
      <w:proofErr w:type="spellEnd"/>
      <w:r w:rsidR="00D80FEB" w:rsidRPr="002F5827">
        <w:rPr>
          <w:szCs w:val="28"/>
        </w:rPr>
        <w:t xml:space="preserve"> оц</w:t>
      </w:r>
      <w:r w:rsidR="00D80FEB">
        <w:rPr>
          <w:szCs w:val="28"/>
        </w:rPr>
        <w:t>енивается по 100-балльной шкале:</w:t>
      </w:r>
      <w:r w:rsidR="00D80FEB" w:rsidRPr="002F5827">
        <w:rPr>
          <w:szCs w:val="28"/>
        </w:rPr>
        <w:t xml:space="preserve"> </w:t>
      </w:r>
    </w:p>
    <w:p w:rsidR="00D80FEB" w:rsidRPr="00667526" w:rsidRDefault="00D80FEB" w:rsidP="002F6F95">
      <w:pPr>
        <w:spacing w:line="276" w:lineRule="auto"/>
        <w:jc w:val="both"/>
        <w:rPr>
          <w:szCs w:val="28"/>
          <w:u w:val="single"/>
        </w:rPr>
      </w:pPr>
    </w:p>
    <w:p w:rsidR="00D80FEB" w:rsidRPr="00667526" w:rsidRDefault="002F6F95" w:rsidP="004039D1">
      <w:pPr>
        <w:spacing w:line="276" w:lineRule="auto"/>
        <w:ind w:firstLine="709"/>
        <w:rPr>
          <w:szCs w:val="28"/>
        </w:rPr>
      </w:pPr>
      <w:r>
        <w:rPr>
          <w:szCs w:val="28"/>
        </w:rPr>
        <w:t>- о</w:t>
      </w:r>
      <w:r w:rsidR="00D80FEB">
        <w:rPr>
          <w:szCs w:val="28"/>
        </w:rPr>
        <w:t>ценка «5» - от 100 до 8</w:t>
      </w:r>
      <w:r>
        <w:rPr>
          <w:szCs w:val="28"/>
        </w:rPr>
        <w:t>6 баллов;</w:t>
      </w:r>
    </w:p>
    <w:p w:rsidR="00D80FEB" w:rsidRPr="00667526" w:rsidRDefault="002F6F95" w:rsidP="004039D1">
      <w:pPr>
        <w:spacing w:line="276" w:lineRule="auto"/>
        <w:ind w:firstLine="709"/>
        <w:rPr>
          <w:szCs w:val="28"/>
        </w:rPr>
      </w:pPr>
      <w:r>
        <w:rPr>
          <w:szCs w:val="28"/>
        </w:rPr>
        <w:t>- о</w:t>
      </w:r>
      <w:r w:rsidR="00D80FEB">
        <w:rPr>
          <w:szCs w:val="28"/>
        </w:rPr>
        <w:t>ценка «4» - от 8</w:t>
      </w:r>
      <w:r>
        <w:rPr>
          <w:szCs w:val="28"/>
        </w:rPr>
        <w:t>5 до 56 баллов;</w:t>
      </w:r>
    </w:p>
    <w:p w:rsidR="00D80FEB" w:rsidRPr="00667526" w:rsidRDefault="002F6F95" w:rsidP="004039D1">
      <w:pPr>
        <w:spacing w:line="276" w:lineRule="auto"/>
        <w:ind w:firstLine="709"/>
        <w:rPr>
          <w:szCs w:val="28"/>
        </w:rPr>
      </w:pPr>
      <w:r>
        <w:rPr>
          <w:szCs w:val="28"/>
        </w:rPr>
        <w:t>- о</w:t>
      </w:r>
      <w:r w:rsidR="00D80FEB">
        <w:rPr>
          <w:szCs w:val="28"/>
        </w:rPr>
        <w:t>ценка «3» - от 55 до 29</w:t>
      </w:r>
      <w:r>
        <w:rPr>
          <w:szCs w:val="28"/>
        </w:rPr>
        <w:t xml:space="preserve"> баллов;</w:t>
      </w:r>
    </w:p>
    <w:p w:rsidR="00D80FEB" w:rsidRPr="00667526" w:rsidRDefault="002F6F95" w:rsidP="004039D1">
      <w:pPr>
        <w:spacing w:line="276" w:lineRule="auto"/>
        <w:ind w:firstLine="709"/>
        <w:rPr>
          <w:szCs w:val="28"/>
        </w:rPr>
      </w:pPr>
      <w:r>
        <w:rPr>
          <w:szCs w:val="28"/>
        </w:rPr>
        <w:t>-</w:t>
      </w:r>
      <w:r w:rsidR="004039D1">
        <w:rPr>
          <w:szCs w:val="28"/>
        </w:rPr>
        <w:t xml:space="preserve"> </w:t>
      </w:r>
      <w:r>
        <w:rPr>
          <w:szCs w:val="28"/>
        </w:rPr>
        <w:t>о</w:t>
      </w:r>
      <w:r w:rsidR="00D80FEB" w:rsidRPr="00667526">
        <w:rPr>
          <w:szCs w:val="28"/>
        </w:rPr>
        <w:t xml:space="preserve">ценка «2» - от </w:t>
      </w:r>
      <w:r w:rsidR="00D80FEB">
        <w:rPr>
          <w:szCs w:val="28"/>
        </w:rPr>
        <w:t>29</w:t>
      </w:r>
      <w:r w:rsidR="00D80FEB" w:rsidRPr="00667526">
        <w:rPr>
          <w:szCs w:val="28"/>
        </w:rPr>
        <w:t xml:space="preserve"> баллов и ниже.</w:t>
      </w:r>
    </w:p>
    <w:p w:rsidR="00D80FEB" w:rsidRDefault="002F6F95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80FEB" w:rsidRPr="00667526">
        <w:rPr>
          <w:szCs w:val="28"/>
        </w:rPr>
        <w:t xml:space="preserve">Результат, подтверждающий успешное прохождение вступительных испытаний в </w:t>
      </w:r>
      <w:r w:rsidR="00D80FEB">
        <w:rPr>
          <w:szCs w:val="28"/>
        </w:rPr>
        <w:t xml:space="preserve">ЕГУ им. И.А. Бунина по </w:t>
      </w:r>
      <w:r w:rsidR="00912A1C">
        <w:rPr>
          <w:szCs w:val="28"/>
        </w:rPr>
        <w:t>«О</w:t>
      </w:r>
      <w:r w:rsidR="00D80FEB">
        <w:rPr>
          <w:szCs w:val="28"/>
        </w:rPr>
        <w:t>сновам коммуникации</w:t>
      </w:r>
      <w:r w:rsidR="00912A1C">
        <w:rPr>
          <w:szCs w:val="28"/>
        </w:rPr>
        <w:t>»</w:t>
      </w:r>
      <w:r w:rsidR="00D80FEB" w:rsidRPr="00667526">
        <w:rPr>
          <w:szCs w:val="28"/>
        </w:rPr>
        <w:t xml:space="preserve">, </w:t>
      </w:r>
      <w:r w:rsidR="00D80FEB" w:rsidRPr="00287632">
        <w:rPr>
          <w:szCs w:val="28"/>
        </w:rPr>
        <w:t xml:space="preserve">– </w:t>
      </w:r>
      <w:r w:rsidR="00D80FEB">
        <w:rPr>
          <w:szCs w:val="28"/>
        </w:rPr>
        <w:t>4</w:t>
      </w:r>
      <w:r w:rsidR="00D80FEB" w:rsidRPr="00287632">
        <w:rPr>
          <w:szCs w:val="28"/>
        </w:rPr>
        <w:t>0</w:t>
      </w:r>
      <w:r w:rsidR="00D80FEB" w:rsidRPr="00667526">
        <w:rPr>
          <w:szCs w:val="28"/>
        </w:rPr>
        <w:t xml:space="preserve"> баллов</w:t>
      </w:r>
      <w:r w:rsidR="00607309">
        <w:rPr>
          <w:szCs w:val="28"/>
        </w:rPr>
        <w:t xml:space="preserve"> и выше</w:t>
      </w:r>
      <w:r w:rsidR="00D80FEB" w:rsidRPr="00667526">
        <w:rPr>
          <w:szCs w:val="28"/>
        </w:rPr>
        <w:t>.</w:t>
      </w:r>
    </w:p>
    <w:p w:rsidR="002F6F95" w:rsidRDefault="002F6F95" w:rsidP="002F6F9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:rsidR="002F6F95" w:rsidRDefault="002F6F95" w:rsidP="002F6F9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IV</w:t>
      </w:r>
      <w:r w:rsidRPr="00347CCD">
        <w:rPr>
          <w:b/>
          <w:szCs w:val="28"/>
        </w:rPr>
        <w:t>. Образец контрольно-измерительных материалов</w:t>
      </w:r>
    </w:p>
    <w:p w:rsidR="002F6F95" w:rsidRDefault="002F6F95" w:rsidP="002F6F95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Тест </w:t>
      </w:r>
    </w:p>
    <w:p w:rsidR="002F6F95" w:rsidRDefault="00912A1C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1. </w:t>
      </w:r>
      <w:r w:rsidR="00607309">
        <w:rPr>
          <w:szCs w:val="28"/>
        </w:rPr>
        <w:t>Укажите н</w:t>
      </w:r>
      <w:r>
        <w:rPr>
          <w:szCs w:val="28"/>
        </w:rPr>
        <w:t>азвание первой печатной</w:t>
      </w:r>
      <w:r w:rsidR="002F6F95">
        <w:rPr>
          <w:szCs w:val="28"/>
        </w:rPr>
        <w:t xml:space="preserve"> газ</w:t>
      </w:r>
      <w:r>
        <w:rPr>
          <w:szCs w:val="28"/>
        </w:rPr>
        <w:t>еты</w:t>
      </w:r>
      <w:r w:rsidR="002F6F95">
        <w:rPr>
          <w:szCs w:val="28"/>
        </w:rPr>
        <w:t xml:space="preserve"> в России</w:t>
      </w:r>
      <w:r>
        <w:rPr>
          <w:szCs w:val="28"/>
        </w:rPr>
        <w:t>:</w:t>
      </w:r>
    </w:p>
    <w:p w:rsidR="002F6F95" w:rsidRDefault="00912A1C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>а)</w:t>
      </w:r>
      <w:r w:rsidR="002F6F95">
        <w:rPr>
          <w:szCs w:val="28"/>
        </w:rPr>
        <w:t xml:space="preserve">  «Куранты»</w:t>
      </w:r>
    </w:p>
    <w:p w:rsidR="002F6F95" w:rsidRDefault="00912A1C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>б)</w:t>
      </w:r>
      <w:r w:rsidR="00607309">
        <w:rPr>
          <w:szCs w:val="28"/>
        </w:rPr>
        <w:t xml:space="preserve">  «Известия</w:t>
      </w:r>
      <w:r w:rsidR="002F6F95">
        <w:rPr>
          <w:szCs w:val="28"/>
        </w:rPr>
        <w:t>»</w:t>
      </w:r>
    </w:p>
    <w:p w:rsidR="002F6F95" w:rsidRDefault="00912A1C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>в)</w:t>
      </w:r>
      <w:r w:rsidR="00607309">
        <w:rPr>
          <w:szCs w:val="28"/>
        </w:rPr>
        <w:t xml:space="preserve">  </w:t>
      </w:r>
      <w:r w:rsidR="002F6F95">
        <w:rPr>
          <w:szCs w:val="28"/>
        </w:rPr>
        <w:t>«Ведомости»</w:t>
      </w:r>
    </w:p>
    <w:p w:rsidR="00912A1C" w:rsidRDefault="00912A1C" w:rsidP="002F6F95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 «Новости»</w:t>
      </w:r>
    </w:p>
    <w:p w:rsidR="008E6C89" w:rsidRDefault="008E6C89" w:rsidP="008E6C89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2. Установите соответствие между изданием и временем его выхода в свет: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E6C89" w:rsidTr="00322AC2">
        <w:tc>
          <w:tcPr>
            <w:tcW w:w="4785" w:type="dxa"/>
          </w:tcPr>
          <w:p w:rsidR="008E6C89" w:rsidRDefault="008E6C89" w:rsidP="008E6C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издания</w:t>
            </w:r>
          </w:p>
        </w:tc>
        <w:tc>
          <w:tcPr>
            <w:tcW w:w="4786" w:type="dxa"/>
          </w:tcPr>
          <w:p w:rsidR="008E6C89" w:rsidRPr="008E6C89" w:rsidRDefault="008E6C89" w:rsidP="008E6C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выхода</w:t>
            </w:r>
          </w:p>
        </w:tc>
      </w:tr>
      <w:tr w:rsidR="008E6C89" w:rsidTr="00322AC2">
        <w:tc>
          <w:tcPr>
            <w:tcW w:w="4785" w:type="dxa"/>
          </w:tcPr>
          <w:p w:rsid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r w:rsidR="008E6C89">
              <w:rPr>
                <w:szCs w:val="28"/>
              </w:rPr>
              <w:t>«Правда»</w:t>
            </w:r>
          </w:p>
        </w:tc>
        <w:tc>
          <w:tcPr>
            <w:tcW w:w="4786" w:type="dxa"/>
          </w:tcPr>
          <w:p w:rsidR="008E6C89" w:rsidRP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gramStart"/>
            <w:r w:rsidR="008E6C89">
              <w:rPr>
                <w:szCs w:val="28"/>
              </w:rPr>
              <w:t>Х</w:t>
            </w:r>
            <w:proofErr w:type="gramEnd"/>
            <w:r w:rsidR="008E6C89">
              <w:rPr>
                <w:szCs w:val="28"/>
                <w:lang w:val="en-US"/>
              </w:rPr>
              <w:t>VIII</w:t>
            </w:r>
            <w:r w:rsidR="008E6C89" w:rsidRPr="00F95840">
              <w:rPr>
                <w:szCs w:val="28"/>
              </w:rPr>
              <w:t xml:space="preserve"> </w:t>
            </w:r>
            <w:r w:rsidR="008E6C89">
              <w:rPr>
                <w:szCs w:val="28"/>
              </w:rPr>
              <w:t>век</w:t>
            </w:r>
          </w:p>
        </w:tc>
      </w:tr>
      <w:tr w:rsidR="008E6C89" w:rsidTr="00322AC2">
        <w:tc>
          <w:tcPr>
            <w:tcW w:w="4785" w:type="dxa"/>
          </w:tcPr>
          <w:p w:rsid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Б. </w:t>
            </w:r>
            <w:r w:rsidR="008E6C89">
              <w:rPr>
                <w:szCs w:val="28"/>
              </w:rPr>
              <w:t>«Полярная звезда»</w:t>
            </w:r>
          </w:p>
        </w:tc>
        <w:tc>
          <w:tcPr>
            <w:tcW w:w="4786" w:type="dxa"/>
          </w:tcPr>
          <w:p w:rsid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Б. </w:t>
            </w:r>
            <w:r w:rsidR="008E6C89">
              <w:rPr>
                <w:szCs w:val="28"/>
              </w:rPr>
              <w:t>ХХ век</w:t>
            </w:r>
          </w:p>
        </w:tc>
      </w:tr>
      <w:tr w:rsidR="008E6C89" w:rsidTr="00322AC2">
        <w:tc>
          <w:tcPr>
            <w:tcW w:w="4785" w:type="dxa"/>
          </w:tcPr>
          <w:p w:rsid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r w:rsidR="008E6C89">
              <w:rPr>
                <w:szCs w:val="28"/>
              </w:rPr>
              <w:t>«Коммерсант»</w:t>
            </w:r>
          </w:p>
        </w:tc>
        <w:tc>
          <w:tcPr>
            <w:tcW w:w="4786" w:type="dxa"/>
          </w:tcPr>
          <w:p w:rsidR="008E6C89" w:rsidRP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r w:rsidR="008E6C89">
              <w:rPr>
                <w:szCs w:val="28"/>
              </w:rPr>
              <w:t>Х</w:t>
            </w:r>
            <w:proofErr w:type="gramStart"/>
            <w:r w:rsidR="008E6C89">
              <w:rPr>
                <w:szCs w:val="28"/>
                <w:lang w:val="en-US"/>
              </w:rPr>
              <w:t>I</w:t>
            </w:r>
            <w:proofErr w:type="gramEnd"/>
            <w:r w:rsidR="008E6C89">
              <w:rPr>
                <w:szCs w:val="28"/>
              </w:rPr>
              <w:t>Х век</w:t>
            </w:r>
          </w:p>
        </w:tc>
      </w:tr>
      <w:tr w:rsidR="008E6C89" w:rsidTr="00322AC2">
        <w:tc>
          <w:tcPr>
            <w:tcW w:w="4785" w:type="dxa"/>
          </w:tcPr>
          <w:p w:rsidR="008E6C89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8E6C89">
              <w:rPr>
                <w:szCs w:val="28"/>
              </w:rPr>
              <w:t>«Всякая всячина»</w:t>
            </w:r>
          </w:p>
        </w:tc>
        <w:tc>
          <w:tcPr>
            <w:tcW w:w="4786" w:type="dxa"/>
          </w:tcPr>
          <w:p w:rsidR="008E6C89" w:rsidRPr="00F95840" w:rsidRDefault="00F95840" w:rsidP="008E6C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ХХ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 xml:space="preserve"> век</w:t>
            </w:r>
          </w:p>
        </w:tc>
      </w:tr>
    </w:tbl>
    <w:p w:rsidR="008E6C89" w:rsidRDefault="008E6C89" w:rsidP="008E6C89">
      <w:pPr>
        <w:spacing w:line="276" w:lineRule="auto"/>
        <w:ind w:firstLine="426"/>
        <w:jc w:val="both"/>
        <w:rPr>
          <w:szCs w:val="28"/>
        </w:rPr>
      </w:pPr>
    </w:p>
    <w:p w:rsidR="002F6F95" w:rsidRPr="002F6F95" w:rsidRDefault="002F6F95" w:rsidP="002F6F95">
      <w:pPr>
        <w:jc w:val="both"/>
        <w:rPr>
          <w:szCs w:val="28"/>
        </w:rPr>
      </w:pPr>
    </w:p>
    <w:p w:rsidR="00654B74" w:rsidRDefault="00654B74" w:rsidP="00850B5F">
      <w:pPr>
        <w:ind w:firstLine="709"/>
        <w:jc w:val="center"/>
        <w:rPr>
          <w:b/>
          <w:szCs w:val="28"/>
        </w:rPr>
      </w:pPr>
    </w:p>
    <w:p w:rsidR="002F6F95" w:rsidRPr="007019EF" w:rsidRDefault="002F6F95" w:rsidP="00850B5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V</w:t>
      </w:r>
      <w:r w:rsidRPr="0027360C">
        <w:rPr>
          <w:b/>
          <w:szCs w:val="28"/>
        </w:rPr>
        <w:t xml:space="preserve">.  Список </w:t>
      </w:r>
      <w:r>
        <w:rPr>
          <w:b/>
          <w:szCs w:val="28"/>
        </w:rPr>
        <w:t xml:space="preserve">рекомендуемой </w:t>
      </w:r>
      <w:r w:rsidRPr="0027360C">
        <w:rPr>
          <w:b/>
          <w:szCs w:val="28"/>
        </w:rPr>
        <w:t>литературы</w:t>
      </w:r>
    </w:p>
    <w:p w:rsidR="00850B5F" w:rsidRDefault="00850B5F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6F95" w:rsidRP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19EF">
        <w:rPr>
          <w:rFonts w:ascii="Times New Roman" w:hAnsi="Times New Roman"/>
          <w:b/>
          <w:i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:rsidR="00AB7D63" w:rsidRDefault="00AB7D63" w:rsidP="00863774">
      <w:pPr>
        <w:pStyle w:val="text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AB7D63" w:rsidRPr="00607309" w:rsidRDefault="00AB7D63" w:rsidP="00AB7D63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7309">
        <w:rPr>
          <w:rFonts w:ascii="Times New Roman" w:hAnsi="Times New Roman"/>
          <w:sz w:val="28"/>
          <w:szCs w:val="28"/>
        </w:rPr>
        <w:t>Бакшин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 В.В. Основы журналистики. – Москва: Издательство «Флинта», 2016. – 56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AB7D63" w:rsidRPr="00607309" w:rsidRDefault="00AB7D63" w:rsidP="00AB7D63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7309">
        <w:rPr>
          <w:rFonts w:ascii="Times New Roman" w:hAnsi="Times New Roman"/>
          <w:sz w:val="28"/>
          <w:szCs w:val="28"/>
        </w:rPr>
        <w:t>Кирия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 И.В. История и теория </w:t>
      </w:r>
      <w:proofErr w:type="spellStart"/>
      <w:r w:rsidRPr="00607309">
        <w:rPr>
          <w:rFonts w:ascii="Times New Roman" w:hAnsi="Times New Roman"/>
          <w:sz w:val="28"/>
          <w:szCs w:val="28"/>
        </w:rPr>
        <w:t>медиа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 / И.В. </w:t>
      </w:r>
      <w:proofErr w:type="spellStart"/>
      <w:r w:rsidRPr="00607309">
        <w:rPr>
          <w:rFonts w:ascii="Times New Roman" w:hAnsi="Times New Roman"/>
          <w:sz w:val="28"/>
          <w:szCs w:val="28"/>
        </w:rPr>
        <w:t>Кирия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, А.А. Новикова. – Москва: Издательский дом Высшей школы экономики, 2020. – 424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AB7D63" w:rsidRPr="00607309" w:rsidRDefault="00AB7D63" w:rsidP="00AB7D63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 Колесниченко А.В.  Основы журналистской деятельности. – Москва: Издательство </w:t>
      </w:r>
      <w:proofErr w:type="spellStart"/>
      <w:r w:rsidRPr="00607309">
        <w:rPr>
          <w:rFonts w:ascii="Times New Roman" w:hAnsi="Times New Roman"/>
          <w:sz w:val="28"/>
          <w:szCs w:val="28"/>
        </w:rPr>
        <w:t>Юрайт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, 2020. – 341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AB7D63" w:rsidRPr="00607309" w:rsidRDefault="00AB7D63" w:rsidP="00AB7D63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 Кузнецов И.В. История отечественной журналистики. – Москва: ФЛИНТА, 2018. – 640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19EF">
        <w:rPr>
          <w:rFonts w:ascii="Times New Roman" w:hAnsi="Times New Roman"/>
          <w:b/>
          <w:i/>
          <w:sz w:val="28"/>
          <w:szCs w:val="28"/>
        </w:rPr>
        <w:t>Дополнительная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7D63" w:rsidRPr="00607309" w:rsidRDefault="00AB7D63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Бобров А.А. Азы и тонкости журналистики. – Москва; Берлин: </w:t>
      </w:r>
      <w:proofErr w:type="spellStart"/>
      <w:r w:rsidRPr="00607309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607309">
        <w:rPr>
          <w:rFonts w:ascii="Times New Roman" w:hAnsi="Times New Roman"/>
          <w:sz w:val="28"/>
          <w:szCs w:val="28"/>
        </w:rPr>
        <w:t>, 2018. – 245 с.</w:t>
      </w:r>
    </w:p>
    <w:p w:rsidR="00AB7D63" w:rsidRPr="00607309" w:rsidRDefault="00AB7D63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Киселёв А.Г. Теория и практика массовой информации: общество - СМИ – власть. – Москва: </w:t>
      </w:r>
      <w:proofErr w:type="spellStart"/>
      <w:r w:rsidRPr="00607309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607309">
        <w:rPr>
          <w:rFonts w:ascii="Times New Roman" w:hAnsi="Times New Roman"/>
          <w:sz w:val="28"/>
          <w:szCs w:val="28"/>
        </w:rPr>
        <w:t>, 2015. – 431 с.</w:t>
      </w:r>
    </w:p>
    <w:p w:rsidR="002F6F95" w:rsidRPr="00607309" w:rsidRDefault="002F6F95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Колесниченко А.В.  Настольная книга журналиста. – Москва: Издательство </w:t>
      </w:r>
      <w:proofErr w:type="spellStart"/>
      <w:r w:rsidRPr="00607309">
        <w:rPr>
          <w:rFonts w:ascii="Times New Roman" w:hAnsi="Times New Roman"/>
          <w:sz w:val="28"/>
          <w:szCs w:val="28"/>
        </w:rPr>
        <w:t>Юрайт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, 2020. – 341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2F6F95" w:rsidRPr="00607309" w:rsidRDefault="002F6F95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Тулупов В.В.  Уроки журналистики. – Москва: Издательство </w:t>
      </w:r>
      <w:proofErr w:type="spellStart"/>
      <w:r w:rsidRPr="00607309">
        <w:rPr>
          <w:rFonts w:ascii="Times New Roman" w:hAnsi="Times New Roman"/>
          <w:sz w:val="28"/>
          <w:szCs w:val="28"/>
        </w:rPr>
        <w:t>Юрайт</w:t>
      </w:r>
      <w:proofErr w:type="spellEnd"/>
      <w:r w:rsidRPr="00607309">
        <w:rPr>
          <w:rFonts w:ascii="Times New Roman" w:hAnsi="Times New Roman"/>
          <w:sz w:val="28"/>
          <w:szCs w:val="28"/>
        </w:rPr>
        <w:t xml:space="preserve">, 2020. – 105 </w:t>
      </w:r>
      <w:proofErr w:type="gramStart"/>
      <w:r w:rsidRPr="00607309">
        <w:rPr>
          <w:rFonts w:ascii="Times New Roman" w:hAnsi="Times New Roman"/>
          <w:sz w:val="28"/>
          <w:szCs w:val="28"/>
        </w:rPr>
        <w:t>с</w:t>
      </w:r>
      <w:proofErr w:type="gramEnd"/>
      <w:r w:rsidRPr="00607309">
        <w:rPr>
          <w:rFonts w:ascii="Times New Roman" w:hAnsi="Times New Roman"/>
          <w:sz w:val="28"/>
          <w:szCs w:val="28"/>
        </w:rPr>
        <w:t>.</w:t>
      </w:r>
    </w:p>
    <w:p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C5DEE">
        <w:rPr>
          <w:rFonts w:ascii="Times New Roman" w:hAnsi="Times New Roman"/>
          <w:b/>
          <w:i/>
          <w:sz w:val="28"/>
          <w:szCs w:val="28"/>
        </w:rPr>
        <w:t>Электронные источники</w:t>
      </w:r>
    </w:p>
    <w:p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hyperlink r:id="rId5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http://edu.ru/</w:t>
        </w:r>
      </w:hyperlink>
      <w:r w:rsidR="002F6F95">
        <w:rPr>
          <w:rFonts w:ascii="Times New Roman" w:hAnsi="Times New Roman"/>
          <w:sz w:val="28"/>
          <w:szCs w:val="28"/>
        </w:rPr>
        <w:t xml:space="preserve"> (</w:t>
      </w:r>
      <w:r w:rsidR="002F6F95" w:rsidRPr="001742F4">
        <w:rPr>
          <w:rFonts w:ascii="Times New Roman" w:hAnsi="Times New Roman"/>
          <w:sz w:val="28"/>
          <w:szCs w:val="28"/>
        </w:rPr>
        <w:t>Российское образование:</w:t>
      </w:r>
      <w:proofErr w:type="gramEnd"/>
      <w:r w:rsidR="002F6F95" w:rsidRPr="001742F4">
        <w:rPr>
          <w:rFonts w:ascii="Times New Roman" w:hAnsi="Times New Roman"/>
          <w:sz w:val="28"/>
          <w:szCs w:val="28"/>
        </w:rPr>
        <w:t xml:space="preserve"> Федеральный портал. </w:t>
      </w:r>
      <w:proofErr w:type="gramStart"/>
      <w:r w:rsidR="002F6F95" w:rsidRPr="001742F4">
        <w:rPr>
          <w:rFonts w:ascii="Times New Roman" w:hAnsi="Times New Roman"/>
          <w:sz w:val="28"/>
          <w:szCs w:val="28"/>
        </w:rPr>
        <w:t>Включает ссылки на порталы и сайты образовательных учреждений; государственные образовательные стандарты; нормативные документы; каталог экскурсий и обучающих программ</w:t>
      </w:r>
      <w:r w:rsidR="002F6F95">
        <w:rPr>
          <w:rFonts w:ascii="Times New Roman" w:hAnsi="Times New Roman"/>
          <w:sz w:val="28"/>
          <w:szCs w:val="28"/>
        </w:rPr>
        <w:t>).</w:t>
      </w:r>
      <w:proofErr w:type="gramEnd"/>
    </w:p>
    <w:p w:rsidR="002F6F95" w:rsidRDefault="002F6F95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6" w:history="1">
        <w:r w:rsidRPr="001F07CC">
          <w:rPr>
            <w:rStyle w:val="a7"/>
            <w:rFonts w:ascii="Times New Roman" w:hAnsi="Times New Roman"/>
            <w:sz w:val="28"/>
            <w:szCs w:val="28"/>
          </w:rPr>
          <w:t>http://www.ruj.ru/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1742F4">
        <w:rPr>
          <w:rFonts w:ascii="Times New Roman" w:hAnsi="Times New Roman"/>
          <w:sz w:val="28"/>
          <w:szCs w:val="28"/>
        </w:rPr>
        <w:t>Союз журналистов России</w:t>
      </w:r>
      <w:r>
        <w:rPr>
          <w:rFonts w:ascii="Times New Roman" w:hAnsi="Times New Roman"/>
          <w:sz w:val="28"/>
          <w:szCs w:val="28"/>
        </w:rPr>
        <w:t>).</w:t>
      </w:r>
    </w:p>
    <w:p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</w:t>
      </w:r>
      <w:hyperlink r:id="rId7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https://jrnlst.ru/</w:t>
        </w:r>
      </w:hyperlink>
      <w:r w:rsidR="002F6F95">
        <w:rPr>
          <w:rFonts w:ascii="Times New Roman" w:hAnsi="Times New Roman"/>
          <w:sz w:val="28"/>
          <w:szCs w:val="28"/>
        </w:rPr>
        <w:t xml:space="preserve"> («</w:t>
      </w:r>
      <w:r w:rsidR="002F6F95" w:rsidRPr="001742F4">
        <w:rPr>
          <w:rFonts w:ascii="Times New Roman" w:hAnsi="Times New Roman"/>
          <w:sz w:val="28"/>
          <w:szCs w:val="28"/>
        </w:rPr>
        <w:t>Журналист</w:t>
      </w:r>
      <w:r w:rsidR="002F6F95">
        <w:rPr>
          <w:rFonts w:ascii="Times New Roman" w:hAnsi="Times New Roman"/>
          <w:sz w:val="28"/>
          <w:szCs w:val="28"/>
        </w:rPr>
        <w:t>»</w:t>
      </w:r>
      <w:r w:rsidR="002F6F95" w:rsidRPr="001742F4">
        <w:rPr>
          <w:rFonts w:ascii="Times New Roman" w:hAnsi="Times New Roman"/>
          <w:sz w:val="28"/>
          <w:szCs w:val="28"/>
        </w:rPr>
        <w:t>.</w:t>
      </w:r>
      <w:proofErr w:type="gramEnd"/>
      <w:r w:rsidR="002F6F95" w:rsidRPr="00174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F95" w:rsidRPr="001742F4">
        <w:rPr>
          <w:rFonts w:ascii="Times New Roman" w:hAnsi="Times New Roman"/>
          <w:sz w:val="28"/>
          <w:szCs w:val="28"/>
        </w:rPr>
        <w:t>Ежемесячный журнал для профессионалов</w:t>
      </w:r>
      <w:r w:rsidR="002F6F95">
        <w:rPr>
          <w:rFonts w:ascii="Times New Roman" w:hAnsi="Times New Roman"/>
          <w:sz w:val="28"/>
          <w:szCs w:val="28"/>
        </w:rPr>
        <w:t>)</w:t>
      </w:r>
      <w:proofErr w:type="gramEnd"/>
    </w:p>
    <w:p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8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www.elibrary.ru</w:t>
        </w:r>
      </w:hyperlink>
      <w:r w:rsidR="002F6F95">
        <w:rPr>
          <w:rFonts w:ascii="Times New Roman" w:hAnsi="Times New Roman"/>
          <w:sz w:val="28"/>
          <w:szCs w:val="28"/>
        </w:rPr>
        <w:t xml:space="preserve"> (</w:t>
      </w:r>
      <w:r w:rsidR="002F6F95" w:rsidRPr="001742F4">
        <w:rPr>
          <w:rFonts w:ascii="Times New Roman" w:hAnsi="Times New Roman"/>
          <w:sz w:val="28"/>
          <w:szCs w:val="28"/>
        </w:rPr>
        <w:t>Российский информационный портал в области науки, технологии, медицины и образования</w:t>
      </w:r>
      <w:r w:rsidR="002F6F95">
        <w:rPr>
          <w:rFonts w:ascii="Times New Roman" w:hAnsi="Times New Roman"/>
          <w:sz w:val="28"/>
          <w:szCs w:val="28"/>
        </w:rPr>
        <w:t>).</w:t>
      </w:r>
    </w:p>
    <w:p w:rsidR="00823892" w:rsidRPr="00DD494C" w:rsidRDefault="00823892" w:rsidP="00607309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4CEB" w:rsidRDefault="001E4CEB"/>
    <w:sectPr w:rsidR="001E4CEB" w:rsidSect="000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082B7D"/>
    <w:multiLevelType w:val="hybridMultilevel"/>
    <w:tmpl w:val="A30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1EC9"/>
    <w:multiLevelType w:val="hybridMultilevel"/>
    <w:tmpl w:val="4A12FD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E21D87"/>
    <w:multiLevelType w:val="hybridMultilevel"/>
    <w:tmpl w:val="6D9EB2B6"/>
    <w:lvl w:ilvl="0" w:tplc="ABF20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5F6AA4"/>
    <w:multiLevelType w:val="hybridMultilevel"/>
    <w:tmpl w:val="2A1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45"/>
    <w:rsid w:val="00052519"/>
    <w:rsid w:val="00062952"/>
    <w:rsid w:val="00064A92"/>
    <w:rsid w:val="001E4CEB"/>
    <w:rsid w:val="00212CC4"/>
    <w:rsid w:val="002F6F95"/>
    <w:rsid w:val="003F4A9A"/>
    <w:rsid w:val="004039D1"/>
    <w:rsid w:val="00447945"/>
    <w:rsid w:val="004F6FB6"/>
    <w:rsid w:val="00607309"/>
    <w:rsid w:val="00654B74"/>
    <w:rsid w:val="00667366"/>
    <w:rsid w:val="007C377E"/>
    <w:rsid w:val="00823892"/>
    <w:rsid w:val="00850B5F"/>
    <w:rsid w:val="00863774"/>
    <w:rsid w:val="008E6C89"/>
    <w:rsid w:val="0090376E"/>
    <w:rsid w:val="00911849"/>
    <w:rsid w:val="00912A1C"/>
    <w:rsid w:val="009555EF"/>
    <w:rsid w:val="009C0D74"/>
    <w:rsid w:val="00A02759"/>
    <w:rsid w:val="00AA2017"/>
    <w:rsid w:val="00AB7D63"/>
    <w:rsid w:val="00AC210A"/>
    <w:rsid w:val="00B5630D"/>
    <w:rsid w:val="00CE06D5"/>
    <w:rsid w:val="00D80FEB"/>
    <w:rsid w:val="00D83C79"/>
    <w:rsid w:val="00DD494C"/>
    <w:rsid w:val="00E10F59"/>
    <w:rsid w:val="00F95840"/>
    <w:rsid w:val="00FA0E09"/>
    <w:rsid w:val="00F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95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629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62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80FEB"/>
    <w:pPr>
      <w:widowControl w:val="0"/>
      <w:autoSpaceDE w:val="0"/>
      <w:autoSpaceDN w:val="0"/>
      <w:ind w:left="532" w:firstLine="708"/>
    </w:pPr>
    <w:rPr>
      <w:sz w:val="22"/>
      <w:szCs w:val="22"/>
      <w:lang w:eastAsia="en-US"/>
    </w:rPr>
  </w:style>
  <w:style w:type="paragraph" w:customStyle="1" w:styleId="text">
    <w:name w:val="text"/>
    <w:basedOn w:val="a"/>
    <w:rsid w:val="002F6F95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character" w:styleId="a7">
    <w:name w:val="Hyperlink"/>
    <w:uiPriority w:val="99"/>
    <w:unhideWhenUsed/>
    <w:rsid w:val="002F6F95"/>
    <w:rPr>
      <w:color w:val="0563C1"/>
      <w:u w:val="single"/>
    </w:rPr>
  </w:style>
  <w:style w:type="table" w:styleId="a8">
    <w:name w:val="Table Grid"/>
    <w:basedOn w:val="a1"/>
    <w:uiPriority w:val="39"/>
    <w:rsid w:val="008E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rnl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j.ru/" TargetMode="External"/><Relationship Id="rId5" Type="http://schemas.openxmlformats.org/officeDocument/2006/relationships/hyperlink" Target="http://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</cp:lastModifiedBy>
  <cp:revision>16</cp:revision>
  <dcterms:created xsi:type="dcterms:W3CDTF">2022-10-16T08:56:00Z</dcterms:created>
  <dcterms:modified xsi:type="dcterms:W3CDTF">2024-01-14T12:08:00Z</dcterms:modified>
</cp:coreProperties>
</file>