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ВОПРОСЫ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 экзамену по дисциплине «Био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география. География Липецкой области</w:t>
      </w: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Направление подготовки: </w:t>
      </w:r>
      <w:r w:rsidRPr="00C87536">
        <w:rPr>
          <w:rFonts w:ascii="Times New Roman" w:hAnsi="Times New Roman" w:cs="Times New Roman"/>
          <w:color w:val="000000"/>
          <w:sz w:val="28"/>
          <w:szCs w:val="28"/>
        </w:rPr>
        <w:t xml:space="preserve">44.03.05 Педагогическое образование (с двумя профилями подготовки) 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Направленность (профиль): </w:t>
      </w:r>
      <w:r w:rsidRPr="00C87536">
        <w:rPr>
          <w:rFonts w:ascii="Times New Roman" w:hAnsi="Times New Roman" w:cs="Times New Roman"/>
          <w:color w:val="000000"/>
          <w:sz w:val="28"/>
          <w:szCs w:val="28"/>
        </w:rPr>
        <w:t xml:space="preserve">Химико-биологическое образование. География 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Квалификация (степень): </w:t>
      </w:r>
      <w:r w:rsidRPr="00C8753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бакалавр 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Форма обучения: </w:t>
      </w:r>
      <w:r w:rsidRPr="00C8753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очная </w:t>
      </w:r>
    </w:p>
    <w:p w:rsidR="00C87536" w:rsidRPr="00C87536" w:rsidRDefault="00C87536" w:rsidP="00C875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Институт: </w:t>
      </w:r>
      <w:r w:rsidRPr="00C8753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медицинский факультет </w:t>
      </w:r>
    </w:p>
    <w:p w:rsidR="00C87536" w:rsidRPr="00C87536" w:rsidRDefault="00C87536" w:rsidP="00C87536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87536">
        <w:rPr>
          <w:rFonts w:ascii="Times New Roman" w:hAnsi="Times New Roman" w:cs="Times New Roman"/>
          <w:b/>
          <w:bCs/>
          <w:sz w:val="28"/>
          <w:szCs w:val="28"/>
        </w:rPr>
        <w:t xml:space="preserve">Кафедра: </w:t>
      </w:r>
      <w:r w:rsidRPr="00C87536">
        <w:rPr>
          <w:rFonts w:ascii="Times New Roman" w:hAnsi="Times New Roman" w:cs="Times New Roman"/>
          <w:i/>
          <w:iCs/>
          <w:sz w:val="28"/>
          <w:szCs w:val="28"/>
        </w:rPr>
        <w:t>химико-биологических дисциплин и фармакологии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Биогеография как наука о географических закономерностях распространения живых организмов и их сообществ.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Цели, задачи, структура и связь с другими науками современной биогеографии.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Основные понятия биогеографии.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Ареал, типы ареалов.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Явление эндемизма, космополитизма.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Понятие флоры и фауны, </w:t>
      </w:r>
      <w:proofErr w:type="spellStart"/>
      <w:r w:rsidRPr="00C87536">
        <w:rPr>
          <w:sz w:val="28"/>
          <w:szCs w:val="28"/>
        </w:rPr>
        <w:t>биоты</w:t>
      </w:r>
      <w:proofErr w:type="spellEnd"/>
      <w:r w:rsidRPr="00C87536">
        <w:rPr>
          <w:sz w:val="28"/>
          <w:szCs w:val="28"/>
        </w:rPr>
        <w:t xml:space="preserve">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>Типы флор и фаун.</w:t>
      </w:r>
      <w:r w:rsidRPr="00C87536">
        <w:rPr>
          <w:sz w:val="28"/>
          <w:szCs w:val="28"/>
        </w:rPr>
        <w:t xml:space="preserve">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Экологические факторы среды, их значение в жизни растений и животных, приспособленность организмов.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Жизненные формы растений, экологические группы.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Основные понятия биогеографии.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Понятие растительности, животного населения, биома.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Фитоценоз.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Классификация растительных сообществ.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Доминанты и </w:t>
      </w:r>
      <w:proofErr w:type="spellStart"/>
      <w:r w:rsidRPr="00C87536">
        <w:rPr>
          <w:sz w:val="28"/>
          <w:szCs w:val="28"/>
        </w:rPr>
        <w:t>эдификаторы</w:t>
      </w:r>
      <w:proofErr w:type="spellEnd"/>
      <w:r w:rsidRPr="00C87536">
        <w:rPr>
          <w:sz w:val="28"/>
          <w:szCs w:val="28"/>
        </w:rPr>
        <w:t xml:space="preserve"> растительных сообществ.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Растительная ассоциация; группа ассоциаций; растительная формация; группа формаций; тип растительности.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Строение фитоценоза, </w:t>
      </w:r>
      <w:proofErr w:type="spellStart"/>
      <w:r w:rsidRPr="00C87536">
        <w:rPr>
          <w:sz w:val="28"/>
          <w:szCs w:val="28"/>
        </w:rPr>
        <w:t>ярусность</w:t>
      </w:r>
      <w:proofErr w:type="spellEnd"/>
      <w:r w:rsidRPr="00C87536">
        <w:rPr>
          <w:sz w:val="28"/>
          <w:szCs w:val="28"/>
        </w:rPr>
        <w:t xml:space="preserve">, динамизм.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Понятие сукцессии, его значение.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Понятие животного населения.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Зооценоз. Структура зооценоза.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Трофические связи животного населения.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Биоценоз и биогеоценоз.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Соотношение понятий биосфера и географическая оболочка, биом и зона, биогеоценоз и ландшафт.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Зональность, </w:t>
      </w:r>
      <w:proofErr w:type="spellStart"/>
      <w:r w:rsidRPr="00C87536">
        <w:rPr>
          <w:sz w:val="28"/>
          <w:szCs w:val="28"/>
        </w:rPr>
        <w:t>экстразональность</w:t>
      </w:r>
      <w:proofErr w:type="spellEnd"/>
      <w:r w:rsidRPr="00C87536">
        <w:rPr>
          <w:sz w:val="28"/>
          <w:szCs w:val="28"/>
        </w:rPr>
        <w:t xml:space="preserve"> и </w:t>
      </w:r>
      <w:proofErr w:type="spellStart"/>
      <w:r w:rsidRPr="00C87536">
        <w:rPr>
          <w:sz w:val="28"/>
          <w:szCs w:val="28"/>
        </w:rPr>
        <w:t>интразональность</w:t>
      </w:r>
      <w:proofErr w:type="spellEnd"/>
      <w:r w:rsidRPr="00C87536">
        <w:rPr>
          <w:sz w:val="28"/>
          <w:szCs w:val="28"/>
        </w:rPr>
        <w:t xml:space="preserve"> биогеоценозов</w:t>
      </w:r>
      <w:r>
        <w:rPr>
          <w:sz w:val="28"/>
          <w:szCs w:val="28"/>
        </w:rPr>
        <w:t>.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Основные этапы развития биогеографии.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sz w:val="28"/>
          <w:szCs w:val="28"/>
        </w:rPr>
        <w:t xml:space="preserve">Великие географические открытия и расширение представлений о разнообразии растений и животных. </w:t>
      </w:r>
    </w:p>
    <w:p w:rsidR="00C87536" w:rsidRP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 А. Гумбольдт - основоположник современной биогеографии. </w:t>
      </w:r>
    </w:p>
    <w:p w:rsidR="00C87536" w:rsidRP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Основные работы А. Гумбольдта.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lastRenderedPageBreak/>
        <w:t>Развитие биогеографии в ХIX в. в работах А. Гумбольдта и его последователей (</w:t>
      </w:r>
      <w:proofErr w:type="spellStart"/>
      <w:r w:rsidRPr="00C87536">
        <w:rPr>
          <w:color w:val="auto"/>
          <w:sz w:val="28"/>
          <w:szCs w:val="28"/>
        </w:rPr>
        <w:t>А.Вагнера</w:t>
      </w:r>
      <w:proofErr w:type="spellEnd"/>
      <w:r w:rsidRPr="00C87536">
        <w:rPr>
          <w:color w:val="auto"/>
          <w:sz w:val="28"/>
          <w:szCs w:val="28"/>
        </w:rPr>
        <w:t xml:space="preserve">, А. </w:t>
      </w:r>
      <w:proofErr w:type="spellStart"/>
      <w:r w:rsidRPr="00C87536">
        <w:rPr>
          <w:color w:val="auto"/>
          <w:sz w:val="28"/>
          <w:szCs w:val="28"/>
        </w:rPr>
        <w:t>Уоллиса</w:t>
      </w:r>
      <w:proofErr w:type="spellEnd"/>
      <w:r w:rsidRPr="00C87536">
        <w:rPr>
          <w:color w:val="auto"/>
          <w:sz w:val="28"/>
          <w:szCs w:val="28"/>
        </w:rPr>
        <w:t xml:space="preserve">)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Вклад русских ученых и исследователей в развитие биогеографии (работы А.М. Мензбира, Н.А. </w:t>
      </w:r>
      <w:proofErr w:type="spellStart"/>
      <w:r w:rsidRPr="00C87536">
        <w:rPr>
          <w:color w:val="auto"/>
          <w:sz w:val="28"/>
          <w:szCs w:val="28"/>
        </w:rPr>
        <w:t>Северцева</w:t>
      </w:r>
      <w:proofErr w:type="spellEnd"/>
      <w:r w:rsidRPr="00C87536">
        <w:rPr>
          <w:color w:val="auto"/>
          <w:sz w:val="28"/>
          <w:szCs w:val="28"/>
        </w:rPr>
        <w:t xml:space="preserve">, А.П. Краснова и др.). </w:t>
      </w:r>
    </w:p>
    <w:p w:rsidR="00C87536" w:rsidRP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Вклад советских ученых и исследователей в развитие биогеографии. </w:t>
      </w:r>
    </w:p>
    <w:p w:rsidR="00C87536" w:rsidRP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География растений и животных о сообществах организмов суши и моря - В.И. Сукачев, Ф.Г. </w:t>
      </w:r>
      <w:proofErr w:type="spellStart"/>
      <w:r w:rsidRPr="00C87536">
        <w:rPr>
          <w:color w:val="auto"/>
          <w:sz w:val="28"/>
          <w:szCs w:val="28"/>
        </w:rPr>
        <w:t>Клементс</w:t>
      </w:r>
      <w:proofErr w:type="spellEnd"/>
      <w:r w:rsidRPr="00C87536">
        <w:rPr>
          <w:color w:val="auto"/>
          <w:sz w:val="28"/>
          <w:szCs w:val="28"/>
        </w:rPr>
        <w:t xml:space="preserve"> и П.П. Сушкин, В.Г. </w:t>
      </w:r>
      <w:proofErr w:type="spellStart"/>
      <w:r w:rsidRPr="00C87536">
        <w:rPr>
          <w:color w:val="auto"/>
          <w:sz w:val="28"/>
          <w:szCs w:val="28"/>
        </w:rPr>
        <w:t>Гептнер</w:t>
      </w:r>
      <w:proofErr w:type="spellEnd"/>
      <w:r w:rsidRPr="00C87536">
        <w:rPr>
          <w:color w:val="auto"/>
          <w:sz w:val="28"/>
          <w:szCs w:val="28"/>
        </w:rPr>
        <w:t xml:space="preserve">, А. </w:t>
      </w:r>
      <w:proofErr w:type="spellStart"/>
      <w:r w:rsidRPr="00C87536">
        <w:rPr>
          <w:color w:val="auto"/>
          <w:sz w:val="28"/>
          <w:szCs w:val="28"/>
        </w:rPr>
        <w:t>Ортман</w:t>
      </w:r>
      <w:proofErr w:type="spellEnd"/>
      <w:r w:rsidRPr="00C87536">
        <w:rPr>
          <w:color w:val="auto"/>
          <w:sz w:val="28"/>
          <w:szCs w:val="28"/>
        </w:rPr>
        <w:t xml:space="preserve"> и Л.А. Зенкевич</w:t>
      </w:r>
      <w:r>
        <w:rPr>
          <w:color w:val="auto"/>
          <w:sz w:val="28"/>
          <w:szCs w:val="28"/>
        </w:rPr>
        <w:t>.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>
        <w:rPr>
          <w:color w:val="auto"/>
          <w:sz w:val="28"/>
          <w:szCs w:val="28"/>
        </w:rPr>
        <w:t>С</w:t>
      </w:r>
      <w:r w:rsidRPr="00C87536">
        <w:rPr>
          <w:color w:val="auto"/>
          <w:sz w:val="28"/>
          <w:szCs w:val="28"/>
        </w:rPr>
        <w:t xml:space="preserve">интетическая биогеография - Ж. </w:t>
      </w:r>
      <w:proofErr w:type="spellStart"/>
      <w:r w:rsidRPr="00C87536">
        <w:rPr>
          <w:color w:val="auto"/>
          <w:sz w:val="28"/>
          <w:szCs w:val="28"/>
        </w:rPr>
        <w:t>Леме</w:t>
      </w:r>
      <w:proofErr w:type="spellEnd"/>
      <w:r w:rsidRPr="00C87536">
        <w:rPr>
          <w:color w:val="auto"/>
          <w:sz w:val="28"/>
          <w:szCs w:val="28"/>
        </w:rPr>
        <w:t xml:space="preserve"> и А.Г. Воронов, Н.Н. Дроздов, Е.Г. Мяло.</w:t>
      </w:r>
    </w:p>
    <w:p w:rsidR="00C87536" w:rsidRP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Вклад русских морских экспедиций в развитие биогеографии. </w:t>
      </w:r>
    </w:p>
    <w:p w:rsidR="00C87536" w:rsidRDefault="00C87536" w:rsidP="00C87536">
      <w:pPr>
        <w:pStyle w:val="Default"/>
        <w:numPr>
          <w:ilvl w:val="0"/>
          <w:numId w:val="1"/>
        </w:numPr>
        <w:spacing w:after="36"/>
        <w:rPr>
          <w:sz w:val="28"/>
          <w:szCs w:val="28"/>
        </w:rPr>
      </w:pPr>
      <w:r w:rsidRPr="00C87536">
        <w:rPr>
          <w:color w:val="auto"/>
          <w:sz w:val="28"/>
          <w:szCs w:val="28"/>
        </w:rPr>
        <w:t xml:space="preserve">Развитие современной биогеографии. </w:t>
      </w:r>
    </w:p>
    <w:p w:rsidR="00C87536" w:rsidRDefault="00C87536" w:rsidP="00C87536">
      <w:pPr>
        <w:pStyle w:val="Default"/>
        <w:rPr>
          <w:sz w:val="28"/>
          <w:szCs w:val="28"/>
        </w:rPr>
      </w:pPr>
      <w:bookmarkStart w:id="0" w:name="_GoBack"/>
      <w:bookmarkEnd w:id="0"/>
    </w:p>
    <w:p w:rsidR="00C87536" w:rsidRDefault="00C87536" w:rsidP="00C87536">
      <w:pPr>
        <w:pStyle w:val="Default"/>
        <w:pageBreakBefore/>
        <w:rPr>
          <w:color w:val="auto"/>
        </w:rPr>
      </w:pPr>
    </w:p>
    <w:p w:rsidR="000C1DB2" w:rsidRDefault="000C1DB2"/>
    <w:sectPr w:rsidR="000C1DB2" w:rsidSect="001310C6">
      <w:pgSz w:w="11906" w:h="17338"/>
      <w:pgMar w:top="1537" w:right="900" w:bottom="911" w:left="86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3E3DE3"/>
    <w:multiLevelType w:val="hybridMultilevel"/>
    <w:tmpl w:val="3BEE9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097"/>
    <w:rsid w:val="000C1DB2"/>
    <w:rsid w:val="00272097"/>
    <w:rsid w:val="00C8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489909-4959-48A5-ADC3-88AFBB084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8753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351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2025-02-19T21:21:00Z</dcterms:created>
  <dcterms:modified xsi:type="dcterms:W3CDTF">2025-02-19T21:27:00Z</dcterms:modified>
</cp:coreProperties>
</file>