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1726DD" w14:textId="77777777" w:rsidR="00D8726D" w:rsidRPr="00D8726D" w:rsidRDefault="00D8726D" w:rsidP="00D8726D">
      <w:pPr>
        <w:shd w:val="clear" w:color="auto" w:fill="FFFFFF"/>
        <w:spacing w:after="100" w:afterAutospacing="1" w:line="240" w:lineRule="auto"/>
        <w:jc w:val="center"/>
        <w:rPr>
          <w:rFonts w:ascii="Segoe UI" w:eastAsia="Times New Roman" w:hAnsi="Segoe UI" w:cs="Segoe UI"/>
          <w:color w:val="212529"/>
          <w:sz w:val="24"/>
          <w:szCs w:val="24"/>
        </w:rPr>
      </w:pPr>
      <w:r w:rsidRPr="00D8726D">
        <w:rPr>
          <w:rFonts w:ascii="Segoe UI" w:eastAsia="Times New Roman" w:hAnsi="Segoe UI" w:cs="Segoe UI"/>
          <w:b/>
          <w:bCs/>
          <w:i/>
          <w:iCs/>
          <w:color w:val="212529"/>
          <w:sz w:val="24"/>
          <w:szCs w:val="24"/>
        </w:rPr>
        <w:t>Конкурсы на получение грантов</w:t>
      </w:r>
    </w:p>
    <w:tbl>
      <w:tblPr>
        <w:tblW w:w="893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31"/>
      </w:tblGrid>
      <w:tr w:rsidR="00D8726D" w:rsidRPr="00D8726D" w14:paraId="3BB9F259" w14:textId="77777777" w:rsidTr="00D8726D">
        <w:trPr>
          <w:trHeight w:val="1365"/>
        </w:trPr>
        <w:tc>
          <w:tcPr>
            <w:tcW w:w="8931" w:type="dxa"/>
            <w:shd w:val="clear" w:color="auto" w:fill="FFFFFF"/>
            <w:vAlign w:val="center"/>
            <w:hideMark/>
          </w:tcPr>
          <w:p w14:paraId="433AD735" w14:textId="77777777" w:rsidR="00D8726D" w:rsidRPr="00D8726D" w:rsidRDefault="00D8726D" w:rsidP="00D8726D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РНФ: конкурс «Проведение фундаментальных научных исследований и поисковых научных исследований малыми отдельными научными группами». Тема «Минимизация рисков внедрения искусственного интеллекта в практику обучения восточным и западноевропейским языкам», № 25-28-00546 (руководитель Осипова Н.В.).</w:t>
            </w:r>
          </w:p>
          <w:p w14:paraId="435EEDE3" w14:textId="77777777" w:rsidR="00D8726D" w:rsidRPr="00D8726D" w:rsidRDefault="00D8726D" w:rsidP="00D8726D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РНФ (конкурс «Проведение фундаментальных научных исследований и поисковых научных исследований отдельными научными группами»), № 23-18-00601. Название «Формирование гуманитарной культуры обучающихся в условиях цифровой трансформации иноязычного образования: возможности и риски» (Руководитель Л.Н. Щербатых). </w:t>
            </w:r>
          </w:p>
          <w:p w14:paraId="2BD8EAF1" w14:textId="77777777" w:rsidR="00D8726D" w:rsidRPr="00D8726D" w:rsidRDefault="00D8726D" w:rsidP="00D8726D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«Заявка на участие в отборе  на предоставление организации субсидии из федерального бюджета на обеспечение поддержки представителей молодежи, лекторов, проектов в целях развития гражданского общества, духовно-нравственного воспитания граждан Российской Федерации и повышения эффективности образовательно-просветительской работы» (Минобрнауки России).</w:t>
            </w:r>
          </w:p>
        </w:tc>
      </w:tr>
    </w:tbl>
    <w:p w14:paraId="67930F28" w14:textId="77777777" w:rsidR="00D8726D" w:rsidRPr="00D8726D" w:rsidRDefault="00D8726D" w:rsidP="00D8726D">
      <w:pPr>
        <w:shd w:val="clear" w:color="auto" w:fill="FFFFFF"/>
        <w:spacing w:after="100" w:afterAutospacing="1" w:line="240" w:lineRule="auto"/>
        <w:jc w:val="center"/>
        <w:rPr>
          <w:rFonts w:ascii="Segoe UI" w:eastAsia="Times New Roman" w:hAnsi="Segoe UI" w:cs="Segoe UI"/>
          <w:color w:val="212529"/>
          <w:sz w:val="24"/>
          <w:szCs w:val="24"/>
        </w:rPr>
      </w:pPr>
      <w:r w:rsidRPr="00D8726D">
        <w:rPr>
          <w:rFonts w:ascii="Segoe UI" w:eastAsia="Times New Roman" w:hAnsi="Segoe UI" w:cs="Segoe UI"/>
          <w:b/>
          <w:bCs/>
          <w:i/>
          <w:iCs/>
          <w:color w:val="212529"/>
          <w:sz w:val="24"/>
          <w:szCs w:val="24"/>
        </w:rPr>
        <w:t>Контракты (договоры) НИР </w:t>
      </w:r>
    </w:p>
    <w:p w14:paraId="0FB94EAC" w14:textId="77777777" w:rsidR="00D8726D" w:rsidRPr="00D8726D" w:rsidRDefault="00D8726D" w:rsidP="00D8726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D8726D">
        <w:rPr>
          <w:rFonts w:ascii="Segoe UI" w:eastAsia="Times New Roman" w:hAnsi="Segoe UI" w:cs="Segoe UI"/>
          <w:color w:val="212529"/>
          <w:sz w:val="24"/>
          <w:szCs w:val="24"/>
        </w:rPr>
        <w:t>Коммерческое издание: сборник по результатам Международной научной конференции «Филология, лингвистика и лингводидактика: вопросы теории и практики». Руководитель — Осипова Н.В.</w:t>
      </w:r>
    </w:p>
    <w:p w14:paraId="615AAB8B" w14:textId="606DC270" w:rsidR="00D8726D" w:rsidRPr="00D8726D" w:rsidRDefault="00D8726D" w:rsidP="00D8726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D8726D">
        <w:rPr>
          <w:rFonts w:ascii="Segoe UI" w:eastAsia="Times New Roman" w:hAnsi="Segoe UI" w:cs="Segoe UI"/>
          <w:color w:val="212529"/>
          <w:sz w:val="24"/>
          <w:szCs w:val="24"/>
        </w:rPr>
        <w:t>Коммерческое издание: сборник по результатам областного профильного семинара «Школа молодых учёных». Руководитель — Осипова Н.В.</w:t>
      </w:r>
    </w:p>
    <w:p w14:paraId="0C18B561" w14:textId="4BBE5F4B" w:rsidR="00D8726D" w:rsidRPr="00D8726D" w:rsidRDefault="00D8726D" w:rsidP="00D8726D">
      <w:pPr>
        <w:shd w:val="clear" w:color="auto" w:fill="FFFFFF"/>
        <w:spacing w:after="100" w:afterAutospacing="1" w:line="240" w:lineRule="auto"/>
        <w:jc w:val="center"/>
        <w:rPr>
          <w:rFonts w:ascii="Segoe UI" w:eastAsia="Times New Roman" w:hAnsi="Segoe UI" w:cs="Segoe UI"/>
          <w:color w:val="212529"/>
          <w:sz w:val="24"/>
          <w:szCs w:val="24"/>
        </w:rPr>
      </w:pPr>
      <w:r w:rsidRPr="00D8726D">
        <w:rPr>
          <w:rFonts w:ascii="Segoe UI" w:eastAsia="Times New Roman" w:hAnsi="Segoe UI" w:cs="Segoe UI"/>
          <w:b/>
          <w:bCs/>
          <w:i/>
          <w:iCs/>
          <w:color w:val="212529"/>
          <w:sz w:val="24"/>
          <w:szCs w:val="24"/>
        </w:rPr>
        <w:t>Создание ОИС</w:t>
      </w:r>
    </w:p>
    <w:tbl>
      <w:tblPr>
        <w:tblW w:w="8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72"/>
        <w:gridCol w:w="2977"/>
        <w:gridCol w:w="2982"/>
      </w:tblGrid>
      <w:tr w:rsidR="00D8726D" w:rsidRPr="00D8726D" w14:paraId="1F9765D1" w14:textId="77777777" w:rsidTr="00D8726D">
        <w:tc>
          <w:tcPr>
            <w:tcW w:w="2972" w:type="dxa"/>
            <w:shd w:val="clear" w:color="auto" w:fill="FFFFFF"/>
            <w:vAlign w:val="center"/>
            <w:hideMark/>
          </w:tcPr>
          <w:p w14:paraId="2AF3147E" w14:textId="77777777" w:rsidR="00D8726D" w:rsidRPr="00D8726D" w:rsidRDefault="00D8726D" w:rsidP="00D8726D">
            <w:pPr>
              <w:spacing w:after="100" w:afterAutospacing="1" w:line="240" w:lineRule="auto"/>
              <w:jc w:val="center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i/>
                <w:iCs/>
                <w:color w:val="212529"/>
                <w:sz w:val="24"/>
                <w:szCs w:val="24"/>
              </w:rPr>
              <w:t>  Наименование ОИС</w:t>
            </w:r>
          </w:p>
        </w:tc>
        <w:tc>
          <w:tcPr>
            <w:tcW w:w="2977" w:type="dxa"/>
            <w:shd w:val="clear" w:color="auto" w:fill="FFFFFF"/>
            <w:vAlign w:val="center"/>
            <w:hideMark/>
          </w:tcPr>
          <w:p w14:paraId="4A65FFD6" w14:textId="77777777" w:rsidR="00D8726D" w:rsidRPr="00D8726D" w:rsidRDefault="00D8726D" w:rsidP="00D8726D">
            <w:pPr>
              <w:spacing w:after="100" w:afterAutospacing="1" w:line="240" w:lineRule="auto"/>
              <w:jc w:val="center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i/>
                <w:iCs/>
                <w:color w:val="212529"/>
                <w:sz w:val="24"/>
                <w:szCs w:val="24"/>
              </w:rPr>
              <w:t>Автор (ы)</w:t>
            </w:r>
          </w:p>
        </w:tc>
        <w:tc>
          <w:tcPr>
            <w:tcW w:w="2982" w:type="dxa"/>
            <w:shd w:val="clear" w:color="auto" w:fill="FFFFFF"/>
            <w:vAlign w:val="center"/>
            <w:hideMark/>
          </w:tcPr>
          <w:p w14:paraId="46149B52" w14:textId="77777777" w:rsidR="00D8726D" w:rsidRPr="00D8726D" w:rsidRDefault="00D8726D" w:rsidP="00D8726D">
            <w:pPr>
              <w:spacing w:after="100" w:afterAutospacing="1" w:line="240" w:lineRule="auto"/>
              <w:jc w:val="center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i/>
                <w:iCs/>
                <w:color w:val="212529"/>
                <w:sz w:val="24"/>
                <w:szCs w:val="24"/>
              </w:rPr>
              <w:t>Получение охранных документов на ОИС (патент, свидетельство о регистрации базы данных, лицензионные договоры и др.)</w:t>
            </w:r>
          </w:p>
        </w:tc>
      </w:tr>
      <w:tr w:rsidR="00D8726D" w:rsidRPr="00D8726D" w14:paraId="2947CF1E" w14:textId="77777777" w:rsidTr="00D8726D">
        <w:tc>
          <w:tcPr>
            <w:tcW w:w="2972" w:type="dxa"/>
            <w:shd w:val="clear" w:color="auto" w:fill="FFFFFF"/>
            <w:vAlign w:val="center"/>
            <w:hideMark/>
          </w:tcPr>
          <w:p w14:paraId="0E29D247" w14:textId="77777777" w:rsidR="00D8726D" w:rsidRPr="00D8726D" w:rsidRDefault="00D8726D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Программа для ЭВМ</w:t>
            </w:r>
          </w:p>
        </w:tc>
        <w:tc>
          <w:tcPr>
            <w:tcW w:w="2977" w:type="dxa"/>
            <w:shd w:val="clear" w:color="auto" w:fill="FFFFFF"/>
            <w:vAlign w:val="center"/>
            <w:hideMark/>
          </w:tcPr>
          <w:p w14:paraId="7574AEFA" w14:textId="77777777" w:rsidR="00D8726D" w:rsidRPr="00D8726D" w:rsidRDefault="00D8726D" w:rsidP="00D8726D">
            <w:pPr>
              <w:spacing w:after="100" w:afterAutospacing="1" w:line="240" w:lineRule="auto"/>
              <w:jc w:val="center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Пешков И.В., Пешкова Д.Ю.</w:t>
            </w:r>
          </w:p>
        </w:tc>
        <w:tc>
          <w:tcPr>
            <w:tcW w:w="2982" w:type="dxa"/>
            <w:shd w:val="clear" w:color="auto" w:fill="FFFFFF"/>
            <w:vAlign w:val="center"/>
            <w:hideMark/>
          </w:tcPr>
          <w:p w14:paraId="1869AE13" w14:textId="77777777" w:rsidR="00D8726D" w:rsidRPr="00D8726D" w:rsidRDefault="00D8726D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Свидетельство о регистрации программы для ЭВМ RU2024616703 от 22.03.2024</w:t>
            </w:r>
          </w:p>
        </w:tc>
      </w:tr>
      <w:tr w:rsidR="00D8726D" w:rsidRPr="00D8726D" w14:paraId="2E8E0B9F" w14:textId="77777777" w:rsidTr="00D8726D">
        <w:tc>
          <w:tcPr>
            <w:tcW w:w="2972" w:type="dxa"/>
            <w:shd w:val="clear" w:color="auto" w:fill="FFFFFF"/>
            <w:vAlign w:val="center"/>
            <w:hideMark/>
          </w:tcPr>
          <w:p w14:paraId="42E17EED" w14:textId="77777777" w:rsidR="00D8726D" w:rsidRPr="00D8726D" w:rsidRDefault="00D8726D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База данных</w:t>
            </w:r>
          </w:p>
        </w:tc>
        <w:tc>
          <w:tcPr>
            <w:tcW w:w="2977" w:type="dxa"/>
            <w:shd w:val="clear" w:color="auto" w:fill="FFFFFF"/>
            <w:vAlign w:val="center"/>
            <w:hideMark/>
          </w:tcPr>
          <w:p w14:paraId="5FCF1972" w14:textId="77777777" w:rsidR="00D8726D" w:rsidRPr="00D8726D" w:rsidRDefault="00D8726D" w:rsidP="00D8726D">
            <w:pPr>
              <w:spacing w:after="100" w:afterAutospacing="1" w:line="240" w:lineRule="auto"/>
              <w:jc w:val="center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Щербатых Л.Н., Пузатых А.Н.</w:t>
            </w:r>
          </w:p>
        </w:tc>
        <w:tc>
          <w:tcPr>
            <w:tcW w:w="2982" w:type="dxa"/>
            <w:shd w:val="clear" w:color="auto" w:fill="FFFFFF"/>
            <w:vAlign w:val="center"/>
            <w:hideMark/>
          </w:tcPr>
          <w:p w14:paraId="271011F8" w14:textId="77777777" w:rsidR="00D8726D" w:rsidRPr="00D8726D" w:rsidRDefault="00D8726D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Свидетельство о государственной регистрации базы данных №2024625414</w:t>
            </w:r>
          </w:p>
        </w:tc>
      </w:tr>
      <w:tr w:rsidR="00AA1287" w:rsidRPr="00D8726D" w14:paraId="146854A9" w14:textId="77777777" w:rsidTr="00D8726D">
        <w:tc>
          <w:tcPr>
            <w:tcW w:w="2972" w:type="dxa"/>
            <w:shd w:val="clear" w:color="auto" w:fill="FFFFFF"/>
            <w:vAlign w:val="center"/>
          </w:tcPr>
          <w:p w14:paraId="36998372" w14:textId="59C3A68A" w:rsidR="00AA1287" w:rsidRPr="00D8726D" w:rsidRDefault="00AA1287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AA1287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 xml:space="preserve">Учебное пособие «Культура речевого </w:t>
            </w:r>
            <w:r w:rsidRPr="00AA1287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lastRenderedPageBreak/>
              <w:t>общения на английском языке»</w:t>
            </w:r>
          </w:p>
        </w:tc>
        <w:tc>
          <w:tcPr>
            <w:tcW w:w="2977" w:type="dxa"/>
            <w:shd w:val="clear" w:color="auto" w:fill="FFFFFF"/>
            <w:vAlign w:val="center"/>
          </w:tcPr>
          <w:p w14:paraId="3A54850E" w14:textId="58730D13" w:rsidR="00AA1287" w:rsidRPr="00D8726D" w:rsidRDefault="00AA1287" w:rsidP="00D8726D">
            <w:pPr>
              <w:spacing w:after="100" w:afterAutospacing="1" w:line="240" w:lineRule="auto"/>
              <w:jc w:val="center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AA1287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lastRenderedPageBreak/>
              <w:t>Щербатых Л.Н.</w:t>
            </w:r>
          </w:p>
        </w:tc>
        <w:tc>
          <w:tcPr>
            <w:tcW w:w="2982" w:type="dxa"/>
            <w:shd w:val="clear" w:color="auto" w:fill="FFFFFF"/>
            <w:vAlign w:val="center"/>
          </w:tcPr>
          <w:p w14:paraId="57813F5A" w14:textId="32CB564B" w:rsidR="00AA1287" w:rsidRPr="00D8726D" w:rsidRDefault="00AA1287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AA1287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Лицензионный договор №4 от 6 сентября 2024 г.</w:t>
            </w:r>
          </w:p>
        </w:tc>
      </w:tr>
      <w:tr w:rsidR="00AA1287" w:rsidRPr="00AA1287" w14:paraId="0284A1D6" w14:textId="77777777" w:rsidTr="00555074">
        <w:tc>
          <w:tcPr>
            <w:tcW w:w="2972" w:type="dxa"/>
            <w:shd w:val="clear" w:color="auto" w:fill="FFFFFF"/>
            <w:vAlign w:val="center"/>
          </w:tcPr>
          <w:p w14:paraId="65A1FD95" w14:textId="48108D6C" w:rsidR="00AA1287" w:rsidRPr="00AA1287" w:rsidRDefault="00AA1287" w:rsidP="00AA1287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  <w:lang w:val="en-US"/>
              </w:rPr>
            </w:pPr>
            <w:r w:rsidRPr="00AA1287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Учебное</w:t>
            </w:r>
            <w:r w:rsidRPr="00AA1287">
              <w:rPr>
                <w:rFonts w:ascii="Segoe UI" w:eastAsia="Times New Roman" w:hAnsi="Segoe UI" w:cs="Segoe UI"/>
                <w:color w:val="212529"/>
                <w:sz w:val="24"/>
                <w:szCs w:val="24"/>
                <w:lang w:val="en-US"/>
              </w:rPr>
              <w:t xml:space="preserve"> </w:t>
            </w:r>
            <w:r w:rsidRPr="00AA1287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пособие</w:t>
            </w:r>
            <w:r w:rsidRPr="00AA1287">
              <w:rPr>
                <w:rFonts w:ascii="Segoe UI" w:eastAsia="Times New Roman" w:hAnsi="Segoe UI" w:cs="Segoe UI"/>
                <w:color w:val="212529"/>
                <w:sz w:val="24"/>
                <w:szCs w:val="24"/>
                <w:lang w:val="en-US"/>
              </w:rPr>
              <w:t xml:space="preserve">  «Speaking Topics: Education»</w:t>
            </w:r>
          </w:p>
        </w:tc>
        <w:tc>
          <w:tcPr>
            <w:tcW w:w="2977" w:type="dxa"/>
            <w:shd w:val="clear" w:color="auto" w:fill="FFFFFF"/>
          </w:tcPr>
          <w:p w14:paraId="128A3D2F" w14:textId="275EDEBF" w:rsidR="00AA1287" w:rsidRPr="00AA1287" w:rsidRDefault="00AA1287" w:rsidP="00AA1287">
            <w:pPr>
              <w:spacing w:after="100" w:afterAutospacing="1" w:line="240" w:lineRule="auto"/>
              <w:jc w:val="center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AA1287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Кисарин А.С.</w:t>
            </w:r>
          </w:p>
        </w:tc>
        <w:tc>
          <w:tcPr>
            <w:tcW w:w="2982" w:type="dxa"/>
            <w:shd w:val="clear" w:color="auto" w:fill="FFFFFF"/>
          </w:tcPr>
          <w:p w14:paraId="5C59F7CF" w14:textId="7D94176E" w:rsidR="00AA1287" w:rsidRPr="00AA1287" w:rsidRDefault="00AA1287" w:rsidP="00AA1287">
            <w:pPr>
              <w:spacing w:after="100" w:afterAutospacing="1" w:line="240" w:lineRule="auto"/>
              <w:jc w:val="center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AA1287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Лицензионный договор №22 от 4 декабря 2024 г.</w:t>
            </w:r>
          </w:p>
        </w:tc>
      </w:tr>
      <w:tr w:rsidR="00D8726D" w:rsidRPr="00D8726D" w14:paraId="7097750E" w14:textId="77777777" w:rsidTr="00D8726D">
        <w:tc>
          <w:tcPr>
            <w:tcW w:w="2972" w:type="dxa"/>
            <w:shd w:val="clear" w:color="auto" w:fill="FFFFFF"/>
            <w:vAlign w:val="center"/>
            <w:hideMark/>
          </w:tcPr>
          <w:p w14:paraId="1A6092E7" w14:textId="77777777" w:rsidR="00D8726D" w:rsidRPr="00D8726D" w:rsidRDefault="00D8726D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Французский язык в профессиональной деятельности</w:t>
            </w:r>
          </w:p>
        </w:tc>
        <w:tc>
          <w:tcPr>
            <w:tcW w:w="2977" w:type="dxa"/>
            <w:shd w:val="clear" w:color="auto" w:fill="FFFFFF"/>
            <w:vAlign w:val="center"/>
            <w:hideMark/>
          </w:tcPr>
          <w:p w14:paraId="05F06DFB" w14:textId="77777777" w:rsidR="00D8726D" w:rsidRPr="00D8726D" w:rsidRDefault="00D8726D" w:rsidP="00D8726D">
            <w:pPr>
              <w:spacing w:after="100" w:afterAutospacing="1" w:line="240" w:lineRule="auto"/>
              <w:jc w:val="center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Осипова Н.В., Пузатых А.Н.</w:t>
            </w:r>
          </w:p>
        </w:tc>
        <w:tc>
          <w:tcPr>
            <w:tcW w:w="2982" w:type="dxa"/>
            <w:shd w:val="clear" w:color="auto" w:fill="FFFFFF"/>
            <w:vAlign w:val="center"/>
            <w:hideMark/>
          </w:tcPr>
          <w:p w14:paraId="73B7E34A" w14:textId="77777777" w:rsidR="00D8726D" w:rsidRPr="00D8726D" w:rsidRDefault="00D8726D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Свидетельство о регистрации базы данных   №2023623987 от 15.11.2023 г.</w:t>
            </w:r>
          </w:p>
        </w:tc>
      </w:tr>
      <w:tr w:rsidR="00D8726D" w:rsidRPr="00D8726D" w14:paraId="2FB6C561" w14:textId="77777777" w:rsidTr="00D8726D">
        <w:tc>
          <w:tcPr>
            <w:tcW w:w="2972" w:type="dxa"/>
            <w:shd w:val="clear" w:color="auto" w:fill="FFFFFF"/>
            <w:vAlign w:val="center"/>
            <w:hideMark/>
          </w:tcPr>
          <w:p w14:paraId="7D729EEE" w14:textId="77777777" w:rsidR="00D8726D" w:rsidRPr="00D8726D" w:rsidRDefault="00D8726D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Учебно-методическое пособие «The Hotel Business»</w:t>
            </w:r>
          </w:p>
        </w:tc>
        <w:tc>
          <w:tcPr>
            <w:tcW w:w="2977" w:type="dxa"/>
            <w:shd w:val="clear" w:color="auto" w:fill="FFFFFF"/>
            <w:vAlign w:val="center"/>
            <w:hideMark/>
          </w:tcPr>
          <w:p w14:paraId="3148129D" w14:textId="77777777" w:rsidR="00D8726D" w:rsidRPr="00D8726D" w:rsidRDefault="00D8726D" w:rsidP="00D8726D">
            <w:pPr>
              <w:spacing w:after="100" w:afterAutospacing="1" w:line="240" w:lineRule="auto"/>
              <w:jc w:val="center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Беркут   О.В.</w:t>
            </w:r>
          </w:p>
        </w:tc>
        <w:tc>
          <w:tcPr>
            <w:tcW w:w="2982" w:type="dxa"/>
            <w:shd w:val="clear" w:color="auto" w:fill="FFFFFF"/>
            <w:vAlign w:val="center"/>
            <w:hideMark/>
          </w:tcPr>
          <w:p w14:paraId="34FED825" w14:textId="77777777" w:rsidR="00D8726D" w:rsidRPr="00D8726D" w:rsidRDefault="00D8726D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Лицензионный договор № 20 от 18 ноября 2022 г. с индивидуальным предприни</w:t>
            </w:r>
            <w:bookmarkStart w:id="0" w:name="_GoBack"/>
            <w:bookmarkEnd w:id="0"/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мателем Яковлевой Маргаритой Руслановной на передачу РИД с коммерциализацией</w:t>
            </w:r>
          </w:p>
        </w:tc>
      </w:tr>
      <w:tr w:rsidR="00D8726D" w:rsidRPr="00D8726D" w14:paraId="723A8FC4" w14:textId="77777777" w:rsidTr="00D8726D">
        <w:tc>
          <w:tcPr>
            <w:tcW w:w="2972" w:type="dxa"/>
            <w:shd w:val="clear" w:color="auto" w:fill="FFFFFF"/>
            <w:vAlign w:val="center"/>
            <w:hideMark/>
          </w:tcPr>
          <w:p w14:paraId="11BEEE16" w14:textId="77777777" w:rsidR="00D8726D" w:rsidRPr="00D8726D" w:rsidRDefault="00D8726D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База данных «Сборник тестовых заданий по теме «Деловая коммуникация на немецком языке”»</w:t>
            </w:r>
          </w:p>
        </w:tc>
        <w:tc>
          <w:tcPr>
            <w:tcW w:w="2977" w:type="dxa"/>
            <w:shd w:val="clear" w:color="auto" w:fill="FFFFFF"/>
            <w:vAlign w:val="center"/>
            <w:hideMark/>
          </w:tcPr>
          <w:p w14:paraId="64C07F48" w14:textId="77777777" w:rsidR="00D8726D" w:rsidRPr="00D8726D" w:rsidRDefault="00D8726D" w:rsidP="00D8726D">
            <w:pPr>
              <w:spacing w:after="100" w:afterAutospacing="1" w:line="240" w:lineRule="auto"/>
              <w:jc w:val="center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Карасева Е.В.</w:t>
            </w:r>
          </w:p>
        </w:tc>
        <w:tc>
          <w:tcPr>
            <w:tcW w:w="2982" w:type="dxa"/>
            <w:shd w:val="clear" w:color="auto" w:fill="FFFFFF"/>
            <w:vAlign w:val="center"/>
            <w:hideMark/>
          </w:tcPr>
          <w:p w14:paraId="47DFDD53" w14:textId="77777777" w:rsidR="00D8726D" w:rsidRPr="00D8726D" w:rsidRDefault="00D8726D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Свидетельство о государственной регистрации базы данных № 2022623443 от 14.12.2022 г.</w:t>
            </w:r>
          </w:p>
        </w:tc>
      </w:tr>
      <w:tr w:rsidR="00D8726D" w:rsidRPr="00D8726D" w14:paraId="734CBF16" w14:textId="77777777" w:rsidTr="00D8726D">
        <w:tc>
          <w:tcPr>
            <w:tcW w:w="2972" w:type="dxa"/>
            <w:shd w:val="clear" w:color="auto" w:fill="FFFFFF"/>
            <w:vAlign w:val="center"/>
            <w:hideMark/>
          </w:tcPr>
          <w:p w14:paraId="4BAA5182" w14:textId="77777777" w:rsidR="00D8726D" w:rsidRPr="00D8726D" w:rsidRDefault="00D8726D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База данных «Деловой английский язык для бакалавров»</w:t>
            </w:r>
          </w:p>
        </w:tc>
        <w:tc>
          <w:tcPr>
            <w:tcW w:w="2977" w:type="dxa"/>
            <w:shd w:val="clear" w:color="auto" w:fill="FFFFFF"/>
            <w:vAlign w:val="center"/>
            <w:hideMark/>
          </w:tcPr>
          <w:p w14:paraId="6005B314" w14:textId="77777777" w:rsidR="00D8726D" w:rsidRPr="00D8726D" w:rsidRDefault="00D8726D" w:rsidP="00D8726D">
            <w:pPr>
              <w:spacing w:after="100" w:afterAutospacing="1" w:line="240" w:lineRule="auto"/>
              <w:jc w:val="center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Пузатых А.Н.</w:t>
            </w:r>
          </w:p>
        </w:tc>
        <w:tc>
          <w:tcPr>
            <w:tcW w:w="2982" w:type="dxa"/>
            <w:shd w:val="clear" w:color="auto" w:fill="FFFFFF"/>
            <w:vAlign w:val="center"/>
            <w:hideMark/>
          </w:tcPr>
          <w:p w14:paraId="55B3F1B6" w14:textId="77777777" w:rsidR="00D8726D" w:rsidRPr="00D8726D" w:rsidRDefault="00D8726D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Свидетельство о государственной регистрации базы данных № 2022623444 от 14.12.2022 г.</w:t>
            </w:r>
          </w:p>
        </w:tc>
      </w:tr>
      <w:tr w:rsidR="00D8726D" w:rsidRPr="00D8726D" w14:paraId="70AFAD03" w14:textId="77777777" w:rsidTr="00D8726D">
        <w:tc>
          <w:tcPr>
            <w:tcW w:w="2972" w:type="dxa"/>
            <w:shd w:val="clear" w:color="auto" w:fill="FFFFFF"/>
            <w:vAlign w:val="center"/>
            <w:hideMark/>
          </w:tcPr>
          <w:p w14:paraId="624BA561" w14:textId="77777777" w:rsidR="00D8726D" w:rsidRPr="00D8726D" w:rsidRDefault="00D8726D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  <w:lang w:val="en-US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База</w:t>
            </w: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  <w:lang w:val="en-US"/>
              </w:rPr>
              <w:t xml:space="preserve"> </w:t>
            </w: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данных</w:t>
            </w: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  <w:lang w:val="en-US"/>
              </w:rPr>
              <w:t xml:space="preserve"> "Daily Routine and Leisure"</w:t>
            </w:r>
          </w:p>
        </w:tc>
        <w:tc>
          <w:tcPr>
            <w:tcW w:w="2977" w:type="dxa"/>
            <w:shd w:val="clear" w:color="auto" w:fill="FFFFFF"/>
            <w:vAlign w:val="center"/>
            <w:hideMark/>
          </w:tcPr>
          <w:p w14:paraId="0B1453C8" w14:textId="77777777" w:rsidR="00D8726D" w:rsidRPr="00D8726D" w:rsidRDefault="00D8726D" w:rsidP="00D8726D">
            <w:pPr>
              <w:spacing w:after="100" w:afterAutospacing="1" w:line="240" w:lineRule="auto"/>
              <w:jc w:val="center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Аброськина Н.Б., Пешкова Д.Ю.</w:t>
            </w:r>
          </w:p>
        </w:tc>
        <w:tc>
          <w:tcPr>
            <w:tcW w:w="2982" w:type="dxa"/>
            <w:shd w:val="clear" w:color="auto" w:fill="FFFFFF"/>
            <w:vAlign w:val="center"/>
            <w:hideMark/>
          </w:tcPr>
          <w:p w14:paraId="25DED575" w14:textId="77777777" w:rsidR="00D8726D" w:rsidRPr="00D8726D" w:rsidRDefault="00D8726D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Свидетельство о регистрации базы данных  2022622794, 09.11.2022. Заявка № 2022622693 от 21.10.2022.</w:t>
            </w:r>
          </w:p>
        </w:tc>
      </w:tr>
      <w:tr w:rsidR="00D8726D" w:rsidRPr="00D8726D" w14:paraId="77307D94" w14:textId="77777777" w:rsidTr="00D8726D">
        <w:tc>
          <w:tcPr>
            <w:tcW w:w="2972" w:type="dxa"/>
            <w:shd w:val="clear" w:color="auto" w:fill="FFFFFF"/>
            <w:vAlign w:val="center"/>
            <w:hideMark/>
          </w:tcPr>
          <w:p w14:paraId="1E8D3F2F" w14:textId="77777777" w:rsidR="00D8726D" w:rsidRPr="00D8726D" w:rsidRDefault="00D8726D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Учебно-методическое пособие «Сравнительная характеристика немецкого и русского произношения»</w:t>
            </w:r>
          </w:p>
        </w:tc>
        <w:tc>
          <w:tcPr>
            <w:tcW w:w="2977" w:type="dxa"/>
            <w:shd w:val="clear" w:color="auto" w:fill="FFFFFF"/>
            <w:vAlign w:val="center"/>
            <w:hideMark/>
          </w:tcPr>
          <w:p w14:paraId="2BBDA18D" w14:textId="77777777" w:rsidR="00D8726D" w:rsidRPr="00D8726D" w:rsidRDefault="00D8726D" w:rsidP="00D8726D">
            <w:pPr>
              <w:spacing w:after="100" w:afterAutospacing="1" w:line="240" w:lineRule="auto"/>
              <w:jc w:val="center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Позднякова М.Н. </w:t>
            </w:r>
          </w:p>
        </w:tc>
        <w:tc>
          <w:tcPr>
            <w:tcW w:w="2982" w:type="dxa"/>
            <w:shd w:val="clear" w:color="auto" w:fill="FFFFFF"/>
            <w:vAlign w:val="center"/>
            <w:hideMark/>
          </w:tcPr>
          <w:p w14:paraId="24EB6FE5" w14:textId="77777777" w:rsidR="00D8726D" w:rsidRPr="00D8726D" w:rsidRDefault="00D8726D" w:rsidP="00D8726D">
            <w:pPr>
              <w:spacing w:after="100" w:afterAutospacing="1" w:line="240" w:lineRule="auto"/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</w:pPr>
            <w:r w:rsidRPr="00D8726D">
              <w:rPr>
                <w:rFonts w:ascii="Segoe UI" w:eastAsia="Times New Roman" w:hAnsi="Segoe UI" w:cs="Segoe UI"/>
                <w:color w:val="212529"/>
                <w:sz w:val="24"/>
                <w:szCs w:val="24"/>
              </w:rPr>
              <w:t>Лицензионный договор № 9 от 7 сентября 2022 г.</w:t>
            </w:r>
          </w:p>
        </w:tc>
      </w:tr>
    </w:tbl>
    <w:p w14:paraId="2EF44BB0" w14:textId="77777777" w:rsidR="00665AF3" w:rsidRDefault="00665AF3"/>
    <w:sectPr w:rsidR="00665A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032F5E"/>
    <w:multiLevelType w:val="multilevel"/>
    <w:tmpl w:val="CF245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EFA6A46"/>
    <w:multiLevelType w:val="multilevel"/>
    <w:tmpl w:val="788E7F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ED635A3"/>
    <w:multiLevelType w:val="multilevel"/>
    <w:tmpl w:val="B8AAF3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90A"/>
    <w:rsid w:val="0007790A"/>
    <w:rsid w:val="00665AF3"/>
    <w:rsid w:val="00AA1287"/>
    <w:rsid w:val="00D87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15BB47"/>
  <w15:chartTrackingRefBased/>
  <w15:docId w15:val="{2CD930D8-B31E-4E0D-B324-DCA39BD6B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872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D8726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6947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443</Words>
  <Characters>2530</Characters>
  <Application>Microsoft Office Word</Application>
  <DocSecurity>0</DocSecurity>
  <Lines>21</Lines>
  <Paragraphs>5</Paragraphs>
  <ScaleCrop>false</ScaleCrop>
  <Company/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2025-02-27T18:00:00Z</dcterms:created>
  <dcterms:modified xsi:type="dcterms:W3CDTF">2025-02-27T18:47:00Z</dcterms:modified>
</cp:coreProperties>
</file>