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4D395" w14:textId="443C219E" w:rsidR="00FE27FB" w:rsidRDefault="00FE27FB" w:rsidP="00FE27FB">
      <w:pPr>
        <w:shd w:val="clear" w:color="auto" w:fill="FFFFFF"/>
        <w:spacing w:line="233" w:lineRule="auto"/>
        <w:jc w:val="center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Создание РИД, подлежащих охране, получение охранных документов</w:t>
      </w:r>
      <w:r>
        <w:rPr>
          <w:b/>
          <w:i/>
          <w:sz w:val="28"/>
          <w:szCs w:val="28"/>
        </w:rPr>
        <w:t xml:space="preserve"> </w:t>
      </w:r>
      <w:bookmarkStart w:id="0" w:name="_GoBack"/>
      <w:bookmarkEnd w:id="0"/>
      <w:r>
        <w:rPr>
          <w:b/>
          <w:i/>
          <w:sz w:val="28"/>
          <w:szCs w:val="28"/>
        </w:rPr>
        <w:t>2024 г.</w:t>
      </w:r>
    </w:p>
    <w:p w14:paraId="7AC5D14B" w14:textId="1074DC87" w:rsidR="00FE27FB" w:rsidRDefault="00FE27FB" w:rsidP="00FE27FB">
      <w:pPr>
        <w:shd w:val="clear" w:color="auto" w:fill="FFFFFF"/>
        <w:spacing w:line="233" w:lineRule="auto"/>
        <w:ind w:firstLine="851"/>
        <w:jc w:val="right"/>
        <w:rPr>
          <w:i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9"/>
        <w:gridCol w:w="2127"/>
        <w:gridCol w:w="4678"/>
      </w:tblGrid>
      <w:tr w:rsidR="00FE27FB" w14:paraId="790425F9" w14:textId="77777777" w:rsidTr="00E44D84">
        <w:tc>
          <w:tcPr>
            <w:tcW w:w="2659" w:type="dxa"/>
          </w:tcPr>
          <w:p w14:paraId="11FB261B" w14:textId="77777777" w:rsidR="00FE27FB" w:rsidRDefault="00FE27FB" w:rsidP="00E44D84">
            <w:pPr>
              <w:spacing w:line="233" w:lineRule="auto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Наименование РИД</w:t>
            </w:r>
          </w:p>
        </w:tc>
        <w:tc>
          <w:tcPr>
            <w:tcW w:w="2127" w:type="dxa"/>
          </w:tcPr>
          <w:p w14:paraId="6AF19706" w14:textId="77777777" w:rsidR="00FE27FB" w:rsidRDefault="00FE27FB" w:rsidP="00E44D84">
            <w:pPr>
              <w:spacing w:line="233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Автор(ы)</w:t>
            </w:r>
          </w:p>
        </w:tc>
        <w:tc>
          <w:tcPr>
            <w:tcW w:w="4678" w:type="dxa"/>
          </w:tcPr>
          <w:p w14:paraId="513BAA61" w14:textId="77777777" w:rsidR="00FE27FB" w:rsidRDefault="00FE27FB" w:rsidP="00E44D84">
            <w:pPr>
              <w:spacing w:line="233" w:lineRule="auto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Получение охранных документов на РИД (патент, свидетельство о регистрации базы данных и др.)</w:t>
            </w:r>
          </w:p>
        </w:tc>
      </w:tr>
      <w:tr w:rsidR="00FE27FB" w14:paraId="60F997CA" w14:textId="77777777" w:rsidTr="00E44D84">
        <w:tc>
          <w:tcPr>
            <w:tcW w:w="2659" w:type="dxa"/>
          </w:tcPr>
          <w:p w14:paraId="2F31C063" w14:textId="77777777" w:rsidR="00FE27FB" w:rsidRPr="00396072" w:rsidRDefault="00FE27FB" w:rsidP="00E44D84">
            <w:pPr>
              <w:spacing w:line="233" w:lineRule="auto"/>
              <w:jc w:val="both"/>
              <w:rPr>
                <w:rFonts w:eastAsia="Liberation Sans"/>
                <w:color w:val="212529"/>
                <w:sz w:val="24"/>
                <w:szCs w:val="24"/>
                <w:highlight w:val="white"/>
              </w:rPr>
            </w:pPr>
            <w:r w:rsidRPr="00396072">
              <w:rPr>
                <w:color w:val="000000"/>
                <w:sz w:val="24"/>
                <w:szCs w:val="24"/>
              </w:rPr>
              <w:t>Программа для ЭВМ «</w:t>
            </w:r>
            <w:proofErr w:type="spellStart"/>
            <w:r w:rsidRPr="00396072">
              <w:rPr>
                <w:rFonts w:eastAsia="Liberation Sans"/>
                <w:color w:val="212529"/>
                <w:sz w:val="24"/>
                <w:szCs w:val="24"/>
                <w:highlight w:val="white"/>
              </w:rPr>
              <w:t>Limit</w:t>
            </w:r>
            <w:proofErr w:type="spellEnd"/>
            <w:r w:rsidRPr="00396072">
              <w:rPr>
                <w:rFonts w:eastAsia="Liberation Sans"/>
                <w:color w:val="212529"/>
                <w:sz w:val="24"/>
                <w:szCs w:val="24"/>
                <w:highlight w:val="white"/>
              </w:rPr>
              <w:t> </w:t>
            </w:r>
            <w:proofErr w:type="spellStart"/>
            <w:r w:rsidRPr="00396072">
              <w:rPr>
                <w:rFonts w:eastAsia="Liberation Sans"/>
                <w:color w:val="212529"/>
                <w:sz w:val="24"/>
                <w:szCs w:val="24"/>
                <w:highlight w:val="white"/>
              </w:rPr>
              <w:t>Sequence</w:t>
            </w:r>
            <w:proofErr w:type="spellEnd"/>
            <w:r w:rsidRPr="00396072">
              <w:rPr>
                <w:rFonts w:eastAsia="Liberation Sans"/>
                <w:color w:val="212529"/>
                <w:sz w:val="24"/>
                <w:szCs w:val="24"/>
                <w:highlight w:val="white"/>
              </w:rPr>
              <w:t>»</w:t>
            </w:r>
          </w:p>
          <w:p w14:paraId="22AE646B" w14:textId="77777777" w:rsidR="00FE27FB" w:rsidRPr="00396072" w:rsidRDefault="00FE27FB" w:rsidP="00E44D84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доля </w:t>
            </w:r>
            <w:proofErr w:type="gramStart"/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кафедры </w:t>
            </w:r>
            <w:r w:rsidRPr="00FD1874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 –</w:t>
            </w:r>
            <w:proofErr w:type="gramEnd"/>
            <w:r w:rsidRPr="00FD1874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127" w:type="dxa"/>
          </w:tcPr>
          <w:p w14:paraId="174F172B" w14:textId="77777777" w:rsidR="00FE27FB" w:rsidRPr="00396072" w:rsidRDefault="00FE27FB" w:rsidP="00E44D8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396072">
              <w:rPr>
                <w:sz w:val="24"/>
                <w:szCs w:val="24"/>
              </w:rPr>
              <w:t>Щербатых В.Е.</w:t>
            </w:r>
          </w:p>
        </w:tc>
        <w:tc>
          <w:tcPr>
            <w:tcW w:w="4678" w:type="dxa"/>
          </w:tcPr>
          <w:p w14:paraId="50388C3C" w14:textId="77777777" w:rsidR="00FE27FB" w:rsidRPr="00396072" w:rsidRDefault="00FE27FB" w:rsidP="00E44D84">
            <w:pPr>
              <w:spacing w:line="233" w:lineRule="auto"/>
              <w:jc w:val="both"/>
              <w:rPr>
                <w:color w:val="000000" w:themeColor="text1"/>
                <w:sz w:val="24"/>
                <w:szCs w:val="24"/>
                <w:highlight w:val="white"/>
              </w:rPr>
            </w:pPr>
            <w:r w:rsidRPr="00396072">
              <w:rPr>
                <w:color w:val="000000" w:themeColor="text1"/>
                <w:sz w:val="24"/>
                <w:szCs w:val="24"/>
                <w:highlight w:val="white"/>
              </w:rPr>
              <w:t xml:space="preserve">Свидетельство о регистрации программы для ЭВМ </w:t>
            </w:r>
            <w:r>
              <w:rPr>
                <w:color w:val="000000" w:themeColor="text1"/>
                <w:sz w:val="24"/>
                <w:szCs w:val="24"/>
                <w:highlight w:val="white"/>
              </w:rPr>
              <w:t xml:space="preserve">№ </w:t>
            </w:r>
            <w:r w:rsidRPr="00396072">
              <w:rPr>
                <w:color w:val="000000" w:themeColor="text1"/>
                <w:sz w:val="24"/>
                <w:szCs w:val="24"/>
                <w:highlight w:val="white"/>
              </w:rPr>
              <w:t>2024618878 от 17.04.2024</w:t>
            </w:r>
          </w:p>
          <w:p w14:paraId="2468BBCE" w14:textId="77777777" w:rsidR="00FE27FB" w:rsidRPr="00396072" w:rsidRDefault="00FE27FB" w:rsidP="00E44D84">
            <w:pPr>
              <w:spacing w:line="233" w:lineRule="auto"/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FE27FB" w14:paraId="3BAE1DFA" w14:textId="77777777" w:rsidTr="00E44D84">
        <w:trPr>
          <w:trHeight w:val="268"/>
        </w:trPr>
        <w:tc>
          <w:tcPr>
            <w:tcW w:w="2659" w:type="dxa"/>
            <w:vMerge w:val="restart"/>
          </w:tcPr>
          <w:p w14:paraId="624104EF" w14:textId="77777777" w:rsidR="00FE27FB" w:rsidRPr="00396072" w:rsidRDefault="00FE27FB" w:rsidP="00E44D84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 w:rsidRPr="00396072">
              <w:rPr>
                <w:sz w:val="24"/>
                <w:szCs w:val="24"/>
              </w:rPr>
              <w:t>Ба</w:t>
            </w:r>
            <w:r>
              <w:rPr>
                <w:sz w:val="24"/>
                <w:szCs w:val="24"/>
              </w:rPr>
              <w:t>з</w:t>
            </w:r>
            <w:r w:rsidRPr="00396072">
              <w:rPr>
                <w:sz w:val="24"/>
                <w:szCs w:val="24"/>
              </w:rPr>
              <w:t>а данных «</w:t>
            </w:r>
            <w:r w:rsidRPr="00396072">
              <w:rPr>
                <w:color w:val="000000"/>
                <w:sz w:val="24"/>
                <w:szCs w:val="24"/>
              </w:rPr>
              <w:t>Сборник тестовых заданий для диагностики уровня математической подготовки студентов по основным разделам высшей математики»</w:t>
            </w:r>
          </w:p>
          <w:p w14:paraId="73673BE2" w14:textId="77777777" w:rsidR="00FE27FB" w:rsidRPr="00396072" w:rsidRDefault="00FE27FB" w:rsidP="00E44D84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доля </w:t>
            </w:r>
            <w:proofErr w:type="gramStart"/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кафедры </w:t>
            </w: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  <w:lang w:val="en-US"/>
              </w:rPr>
              <w:t xml:space="preserve"> –</w:t>
            </w:r>
            <w:proofErr w:type="gramEnd"/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127" w:type="dxa"/>
            <w:vMerge w:val="restart"/>
          </w:tcPr>
          <w:p w14:paraId="5A713EFE" w14:textId="77777777" w:rsidR="00FE27FB" w:rsidRPr="00396072" w:rsidRDefault="00FE27FB" w:rsidP="00E44D8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396072">
              <w:rPr>
                <w:sz w:val="24"/>
                <w:szCs w:val="24"/>
              </w:rPr>
              <w:t xml:space="preserve">Игонина Е.В., </w:t>
            </w:r>
            <w:proofErr w:type="spellStart"/>
            <w:r w:rsidRPr="00396072">
              <w:rPr>
                <w:sz w:val="24"/>
                <w:szCs w:val="24"/>
              </w:rPr>
              <w:t>Симоновская</w:t>
            </w:r>
            <w:proofErr w:type="spellEnd"/>
            <w:r w:rsidRPr="00396072">
              <w:rPr>
                <w:sz w:val="24"/>
                <w:szCs w:val="24"/>
              </w:rPr>
              <w:t xml:space="preserve"> Г.А., </w:t>
            </w:r>
          </w:p>
          <w:p w14:paraId="458A73B6" w14:textId="77777777" w:rsidR="00FE27FB" w:rsidRPr="00396072" w:rsidRDefault="00FE27FB" w:rsidP="00E44D8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396072">
              <w:rPr>
                <w:sz w:val="24"/>
                <w:szCs w:val="24"/>
              </w:rPr>
              <w:t>Шевцов И.А.</w:t>
            </w:r>
          </w:p>
        </w:tc>
        <w:tc>
          <w:tcPr>
            <w:tcW w:w="4678" w:type="dxa"/>
            <w:vMerge w:val="restart"/>
          </w:tcPr>
          <w:p w14:paraId="6B85D3FF" w14:textId="77777777" w:rsidR="00FE27FB" w:rsidRPr="00396072" w:rsidRDefault="00FE27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 w:rsidRPr="00396072">
              <w:rPr>
                <w:color w:val="000000"/>
                <w:sz w:val="24"/>
                <w:szCs w:val="24"/>
              </w:rPr>
              <w:t xml:space="preserve">Свидетельство о регистрации базы данных </w:t>
            </w:r>
            <w:r>
              <w:rPr>
                <w:color w:val="000000"/>
                <w:sz w:val="24"/>
                <w:szCs w:val="24"/>
              </w:rPr>
              <w:t xml:space="preserve">№ </w:t>
            </w:r>
            <w:r w:rsidRPr="00396072">
              <w:rPr>
                <w:color w:val="000000"/>
                <w:sz w:val="24"/>
                <w:szCs w:val="24"/>
              </w:rPr>
              <w:t>2024622061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от </w:t>
            </w:r>
            <w:r w:rsidRPr="00396072">
              <w:rPr>
                <w:color w:val="000000"/>
                <w:sz w:val="24"/>
                <w:szCs w:val="24"/>
              </w:rPr>
              <w:t xml:space="preserve"> 16.05.2024</w:t>
            </w:r>
            <w:proofErr w:type="gramEnd"/>
          </w:p>
          <w:p w14:paraId="0822D766" w14:textId="77777777" w:rsidR="00FE27FB" w:rsidRPr="00396072" w:rsidRDefault="00FE27FB" w:rsidP="00E44D84">
            <w:pPr>
              <w:spacing w:line="233" w:lineRule="auto"/>
              <w:jc w:val="both"/>
              <w:rPr>
                <w:color w:val="000000" w:themeColor="text1"/>
                <w:sz w:val="24"/>
                <w:szCs w:val="24"/>
                <w:highlight w:val="white"/>
              </w:rPr>
            </w:pPr>
          </w:p>
        </w:tc>
      </w:tr>
      <w:tr w:rsidR="00FE27FB" w14:paraId="4F9FD79B" w14:textId="77777777" w:rsidTr="00E44D84">
        <w:trPr>
          <w:trHeight w:val="268"/>
        </w:trPr>
        <w:tc>
          <w:tcPr>
            <w:tcW w:w="2659" w:type="dxa"/>
            <w:vMerge w:val="restart"/>
          </w:tcPr>
          <w:p w14:paraId="21C0C2F5" w14:textId="77777777" w:rsidR="00FE27FB" w:rsidRPr="00396072" w:rsidRDefault="00FE27FB" w:rsidP="00E44D84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 w:rsidRPr="00396072">
              <w:rPr>
                <w:color w:val="000000"/>
                <w:sz w:val="24"/>
                <w:szCs w:val="24"/>
              </w:rPr>
              <w:t xml:space="preserve">Программа для ЭВМ «Интегративный </w:t>
            </w:r>
            <w:proofErr w:type="spellStart"/>
            <w:r w:rsidRPr="00396072">
              <w:rPr>
                <w:color w:val="000000"/>
                <w:sz w:val="24"/>
                <w:szCs w:val="24"/>
              </w:rPr>
              <w:t>ФункТек</w:t>
            </w:r>
            <w:proofErr w:type="spellEnd"/>
            <w:r w:rsidRPr="00396072">
              <w:rPr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396072">
              <w:rPr>
                <w:color w:val="000000"/>
                <w:sz w:val="24"/>
                <w:szCs w:val="24"/>
              </w:rPr>
              <w:t>Python</w:t>
            </w:r>
            <w:proofErr w:type="spellEnd"/>
            <w:r w:rsidRPr="00396072">
              <w:rPr>
                <w:color w:val="000000"/>
                <w:sz w:val="24"/>
                <w:szCs w:val="24"/>
              </w:rPr>
              <w:t xml:space="preserve">» </w:t>
            </w:r>
          </w:p>
          <w:p w14:paraId="7B040140" w14:textId="77777777" w:rsidR="00FE27FB" w:rsidRPr="00396072" w:rsidRDefault="00FE27FB" w:rsidP="00E44D84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доля </w:t>
            </w:r>
            <w:proofErr w:type="gramStart"/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 xml:space="preserve">кафедры </w:t>
            </w: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  <w:lang w:val="en-US"/>
              </w:rPr>
              <w:t xml:space="preserve"> –</w:t>
            </w:r>
            <w:proofErr w:type="gramEnd"/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396072">
              <w:rPr>
                <w:b/>
                <w:color w:val="212529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127" w:type="dxa"/>
            <w:vMerge w:val="restart"/>
          </w:tcPr>
          <w:p w14:paraId="63B0E2B1" w14:textId="77777777" w:rsidR="00FE27FB" w:rsidRPr="00396072" w:rsidRDefault="00FE27FB" w:rsidP="00E44D84">
            <w:pPr>
              <w:spacing w:line="233" w:lineRule="auto"/>
              <w:jc w:val="center"/>
              <w:rPr>
                <w:sz w:val="24"/>
                <w:szCs w:val="24"/>
              </w:rPr>
            </w:pPr>
            <w:proofErr w:type="spellStart"/>
            <w:r w:rsidRPr="00396072">
              <w:rPr>
                <w:sz w:val="24"/>
                <w:szCs w:val="24"/>
              </w:rPr>
              <w:t>Майдуров</w:t>
            </w:r>
            <w:proofErr w:type="spellEnd"/>
            <w:r w:rsidRPr="00396072">
              <w:rPr>
                <w:sz w:val="24"/>
                <w:szCs w:val="24"/>
              </w:rPr>
              <w:t xml:space="preserve"> О.Ю, Игонина Е.В., </w:t>
            </w:r>
            <w:proofErr w:type="spellStart"/>
            <w:r w:rsidRPr="00396072">
              <w:rPr>
                <w:sz w:val="24"/>
                <w:szCs w:val="24"/>
              </w:rPr>
              <w:t>Дрякин</w:t>
            </w:r>
            <w:proofErr w:type="spellEnd"/>
            <w:r w:rsidRPr="00396072">
              <w:rPr>
                <w:sz w:val="24"/>
                <w:szCs w:val="24"/>
              </w:rPr>
              <w:t xml:space="preserve"> С.И. </w:t>
            </w:r>
          </w:p>
        </w:tc>
        <w:tc>
          <w:tcPr>
            <w:tcW w:w="4678" w:type="dxa"/>
            <w:vMerge w:val="restart"/>
          </w:tcPr>
          <w:p w14:paraId="13F5969E" w14:textId="77777777" w:rsidR="00FE27FB" w:rsidRPr="00396072" w:rsidRDefault="00FE27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 w:rsidRPr="00396072">
              <w:rPr>
                <w:color w:val="000000" w:themeColor="text1"/>
                <w:sz w:val="24"/>
                <w:szCs w:val="24"/>
                <w:highlight w:val="white"/>
              </w:rPr>
              <w:t xml:space="preserve">Свидетельство о регистрации программы для ЭВМ </w:t>
            </w:r>
            <w:r>
              <w:rPr>
                <w:color w:val="000000" w:themeColor="text1"/>
                <w:sz w:val="24"/>
                <w:szCs w:val="24"/>
                <w:highlight w:val="white"/>
              </w:rPr>
              <w:t>№2024689227 от 04.12.2024</w:t>
            </w:r>
          </w:p>
        </w:tc>
      </w:tr>
    </w:tbl>
    <w:p w14:paraId="421F3597" w14:textId="77777777" w:rsidR="00FE27FB" w:rsidRDefault="00FE27FB" w:rsidP="00FE27FB">
      <w:pPr>
        <w:shd w:val="clear" w:color="auto" w:fill="FFFFFF"/>
        <w:spacing w:line="233" w:lineRule="auto"/>
        <w:ind w:firstLine="851"/>
        <w:jc w:val="both"/>
        <w:rPr>
          <w:sz w:val="28"/>
          <w:szCs w:val="28"/>
        </w:rPr>
      </w:pPr>
    </w:p>
    <w:p w14:paraId="50886CC5" w14:textId="77777777" w:rsidR="00DA4297" w:rsidRDefault="00DA4297"/>
    <w:sectPr w:rsidR="00DA42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A7B"/>
    <w:rsid w:val="00C14A7B"/>
    <w:rsid w:val="00DA4297"/>
    <w:rsid w:val="00FE2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CD113"/>
  <w15:chartTrackingRefBased/>
  <w15:docId w15:val="{D731B500-6EA0-4D3E-B910-B1AE5063F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E27F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</dc:creator>
  <cp:keywords/>
  <dc:description/>
  <cp:lastModifiedBy>I</cp:lastModifiedBy>
  <cp:revision>2</cp:revision>
  <dcterms:created xsi:type="dcterms:W3CDTF">2025-03-18T06:30:00Z</dcterms:created>
  <dcterms:modified xsi:type="dcterms:W3CDTF">2025-03-18T06:32:00Z</dcterms:modified>
</cp:coreProperties>
</file>