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2CA0" w:rsidRDefault="00AC6BCF" w:rsidP="00396FDF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6E0FB5">
        <w:rPr>
          <w:szCs w:val="28"/>
        </w:rPr>
        <w:object w:dxaOrig="1800" w:dyaOrig="28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0.15pt;height:118.05pt" o:ole="">
            <v:imagedata r:id="rId4" o:title=""/>
          </v:shape>
          <o:OLEObject Type="Embed" ProgID="MSPhotoEd.3" ShapeID="_x0000_i1025" DrawAspect="Content" ObjectID="_1801307301" r:id="rId5"/>
        </w:object>
      </w:r>
    </w:p>
    <w:p w:rsidR="00396FDF" w:rsidRDefault="00396FDF" w:rsidP="00396FD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Информация</w:t>
      </w:r>
    </w:p>
    <w:p w:rsidR="00AC6BCF" w:rsidRDefault="001064D4" w:rsidP="00396FD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82CA0">
        <w:rPr>
          <w:rFonts w:ascii="Times New Roman" w:hAnsi="Times New Roman" w:cs="Times New Roman"/>
          <w:b/>
          <w:sz w:val="28"/>
          <w:szCs w:val="28"/>
        </w:rPr>
        <w:t xml:space="preserve"> о </w:t>
      </w:r>
      <w:proofErr w:type="gramStart"/>
      <w:r w:rsidRPr="00B82CA0">
        <w:rPr>
          <w:rFonts w:ascii="Times New Roman" w:hAnsi="Times New Roman" w:cs="Times New Roman"/>
          <w:b/>
          <w:sz w:val="28"/>
          <w:szCs w:val="28"/>
        </w:rPr>
        <w:t>способах  подачи</w:t>
      </w:r>
      <w:proofErr w:type="gramEnd"/>
      <w:r w:rsidRPr="00B82CA0">
        <w:rPr>
          <w:rFonts w:ascii="Times New Roman" w:hAnsi="Times New Roman" w:cs="Times New Roman"/>
          <w:b/>
          <w:sz w:val="28"/>
          <w:szCs w:val="28"/>
        </w:rPr>
        <w:t xml:space="preserve"> документов  о  приеме на обучение по образовательным программам </w:t>
      </w:r>
      <w:r w:rsidR="00F523E9">
        <w:rPr>
          <w:rFonts w:ascii="Times New Roman" w:hAnsi="Times New Roman" w:cs="Times New Roman"/>
          <w:b/>
          <w:sz w:val="28"/>
          <w:szCs w:val="28"/>
        </w:rPr>
        <w:t>среднего профессионального образования</w:t>
      </w:r>
      <w:r w:rsidRPr="00B82CA0">
        <w:rPr>
          <w:rFonts w:ascii="Times New Roman" w:hAnsi="Times New Roman" w:cs="Times New Roman"/>
          <w:b/>
          <w:sz w:val="28"/>
          <w:szCs w:val="28"/>
        </w:rPr>
        <w:t xml:space="preserve"> в федеральное государственное бюджетное образовательное </w:t>
      </w:r>
      <w:r w:rsidR="00F523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82CA0">
        <w:rPr>
          <w:rFonts w:ascii="Times New Roman" w:hAnsi="Times New Roman" w:cs="Times New Roman"/>
          <w:b/>
          <w:sz w:val="28"/>
          <w:szCs w:val="28"/>
        </w:rPr>
        <w:t xml:space="preserve">учреждение высшего образования «Елецкий государственный университет </w:t>
      </w:r>
      <w:proofErr w:type="spellStart"/>
      <w:r w:rsidRPr="00B82CA0">
        <w:rPr>
          <w:rFonts w:ascii="Times New Roman" w:hAnsi="Times New Roman" w:cs="Times New Roman"/>
          <w:b/>
          <w:sz w:val="28"/>
          <w:szCs w:val="28"/>
        </w:rPr>
        <w:t>им.И.А.Бунина</w:t>
      </w:r>
      <w:proofErr w:type="spellEnd"/>
      <w:r w:rsidRPr="00B82CA0"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pPr w:leftFromText="180" w:rightFromText="180" w:vertAnchor="text" w:horzAnchor="margin" w:tblpXSpec="center" w:tblpY="119"/>
        <w:tblW w:w="10661" w:type="dxa"/>
        <w:tblCellSpacing w:w="20" w:type="dxa"/>
        <w:tblBorders>
          <w:top w:val="outset" w:sz="24" w:space="0" w:color="auto"/>
          <w:left w:val="outset" w:sz="24" w:space="0" w:color="auto"/>
          <w:bottom w:val="outset" w:sz="24" w:space="0" w:color="auto"/>
          <w:right w:val="outset" w:sz="24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5170"/>
        <w:gridCol w:w="5491"/>
      </w:tblGrid>
      <w:tr w:rsidR="001064D4" w:rsidRPr="00C70934" w:rsidTr="00AC6BCF">
        <w:trPr>
          <w:trHeight w:val="407"/>
          <w:tblCellSpacing w:w="20" w:type="dxa"/>
        </w:trPr>
        <w:tc>
          <w:tcPr>
            <w:tcW w:w="5110" w:type="dxa"/>
            <w:shd w:val="clear" w:color="auto" w:fill="auto"/>
          </w:tcPr>
          <w:p w:rsidR="001064D4" w:rsidRPr="001064D4" w:rsidRDefault="001064D4" w:rsidP="001064D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064D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Способ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подачи документов</w:t>
            </w:r>
          </w:p>
        </w:tc>
        <w:tc>
          <w:tcPr>
            <w:tcW w:w="5431" w:type="dxa"/>
            <w:shd w:val="clear" w:color="auto" w:fill="auto"/>
          </w:tcPr>
          <w:p w:rsidR="001064D4" w:rsidRPr="001064D4" w:rsidRDefault="001064D4" w:rsidP="001064D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Информационное сопровождение</w:t>
            </w:r>
          </w:p>
        </w:tc>
      </w:tr>
      <w:tr w:rsidR="002652C4" w:rsidRPr="00C70934" w:rsidTr="002652C4">
        <w:trPr>
          <w:tblCellSpacing w:w="20" w:type="dxa"/>
        </w:trPr>
        <w:tc>
          <w:tcPr>
            <w:tcW w:w="5110" w:type="dxa"/>
            <w:vMerge w:val="restart"/>
            <w:shd w:val="clear" w:color="auto" w:fill="auto"/>
          </w:tcPr>
          <w:p w:rsidR="002652C4" w:rsidRPr="001064D4" w:rsidRDefault="002652C4" w:rsidP="006B3A09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Подача заявления и пакета документов </w:t>
            </w:r>
            <w:r w:rsidRPr="002652C4">
              <w:rPr>
                <w:rFonts w:ascii="Times New Roman" w:hAnsi="Times New Roman" w:cs="Times New Roman"/>
                <w:bCs/>
                <w:sz w:val="28"/>
                <w:szCs w:val="28"/>
                <w:u w:val="single"/>
              </w:rPr>
              <w:t>лично поступающим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5431" w:type="dxa"/>
            <w:shd w:val="clear" w:color="auto" w:fill="auto"/>
          </w:tcPr>
          <w:p w:rsidR="002652C4" w:rsidRPr="001064D4" w:rsidRDefault="002652C4" w:rsidP="00AC6BC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Прием документов осуществляется по </w:t>
            </w:r>
            <w:proofErr w:type="gram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адресу:г.Елец</w:t>
            </w:r>
            <w:proofErr w:type="gram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, Липецкая область,</w:t>
            </w:r>
            <w:r w:rsidR="00F523E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ул.Коммунаров,</w:t>
            </w:r>
            <w:r w:rsidR="00F523E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д</w:t>
            </w:r>
            <w:r w:rsidR="008F40CA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28, здание Научной библиотеки, 4 этаж, </w:t>
            </w:r>
            <w:proofErr w:type="spellStart"/>
            <w:r w:rsidR="00F523E9">
              <w:rPr>
                <w:rFonts w:ascii="Times New Roman" w:hAnsi="Times New Roman" w:cs="Times New Roman"/>
                <w:bCs/>
                <w:sz w:val="28"/>
                <w:szCs w:val="28"/>
              </w:rPr>
              <w:t>ка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б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 406</w:t>
            </w:r>
          </w:p>
        </w:tc>
      </w:tr>
      <w:tr w:rsidR="002652C4" w:rsidRPr="00C70934" w:rsidTr="0076206F">
        <w:trPr>
          <w:tblCellSpacing w:w="20" w:type="dxa"/>
        </w:trPr>
        <w:tc>
          <w:tcPr>
            <w:tcW w:w="5110" w:type="dxa"/>
            <w:vMerge/>
            <w:shd w:val="clear" w:color="auto" w:fill="auto"/>
          </w:tcPr>
          <w:p w:rsidR="002652C4" w:rsidRPr="001064D4" w:rsidRDefault="002652C4" w:rsidP="00762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431" w:type="dxa"/>
            <w:shd w:val="clear" w:color="auto" w:fill="auto"/>
          </w:tcPr>
          <w:p w:rsidR="002652C4" w:rsidRDefault="002652C4" w:rsidP="00396FD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Прием документов от инвалидов и лиц с ограниченными возможностями   здоровья осуществляется по адресу:</w:t>
            </w:r>
          </w:p>
          <w:p w:rsidR="002652C4" w:rsidRPr="001064D4" w:rsidRDefault="002652C4" w:rsidP="00396FD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г.Елец, Липецкая область,</w:t>
            </w:r>
            <w:r w:rsidR="00F523E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ул.Коммунаров,</w:t>
            </w:r>
            <w:r w:rsidR="00F523E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д</w:t>
            </w:r>
            <w:r w:rsidR="008F40CA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  <w:r w:rsidR="006B3A09">
              <w:rPr>
                <w:rFonts w:ascii="Times New Roman" w:hAnsi="Times New Roman" w:cs="Times New Roman"/>
                <w:bCs/>
                <w:sz w:val="28"/>
                <w:szCs w:val="28"/>
              </w:rPr>
              <w:t>28, 1-й этаж, каб.113</w:t>
            </w:r>
          </w:p>
        </w:tc>
      </w:tr>
      <w:tr w:rsidR="002652C4" w:rsidRPr="00C70934" w:rsidTr="0076206F">
        <w:trPr>
          <w:tblCellSpacing w:w="20" w:type="dxa"/>
        </w:trPr>
        <w:tc>
          <w:tcPr>
            <w:tcW w:w="5110" w:type="dxa"/>
            <w:shd w:val="clear" w:color="auto" w:fill="auto"/>
          </w:tcPr>
          <w:p w:rsidR="002652C4" w:rsidRDefault="002652C4" w:rsidP="002652C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Подача заявления и пакета документов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u w:val="single"/>
              </w:rPr>
              <w:t>через операторов почтовой связи</w:t>
            </w:r>
          </w:p>
          <w:p w:rsidR="002652C4" w:rsidRPr="001064D4" w:rsidRDefault="002652C4" w:rsidP="007620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431" w:type="dxa"/>
            <w:shd w:val="clear" w:color="auto" w:fill="auto"/>
          </w:tcPr>
          <w:p w:rsidR="002652C4" w:rsidRDefault="002652C4" w:rsidP="00396FD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Прием документов осуществляется по адресу:</w:t>
            </w:r>
            <w:r w:rsidR="00AC6BC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399770 г.Елец, Липецкая область, ул.Коммунаров, д.28</w:t>
            </w:r>
          </w:p>
          <w:p w:rsidR="002652C4" w:rsidRPr="001064D4" w:rsidRDefault="002652C4" w:rsidP="002652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Приемная комиссия</w:t>
            </w:r>
          </w:p>
        </w:tc>
      </w:tr>
      <w:tr w:rsidR="00AC6BCF" w:rsidRPr="00AC6BCF" w:rsidTr="00073B11">
        <w:trPr>
          <w:trHeight w:val="1517"/>
          <w:tblCellSpacing w:w="20" w:type="dxa"/>
        </w:trPr>
        <w:tc>
          <w:tcPr>
            <w:tcW w:w="5110" w:type="dxa"/>
            <w:shd w:val="clear" w:color="auto" w:fill="auto"/>
          </w:tcPr>
          <w:p w:rsidR="00AC6BCF" w:rsidRPr="002652C4" w:rsidRDefault="00AC6BCF" w:rsidP="009B604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Подача заявления и пакета документов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u w:val="single"/>
              </w:rPr>
              <w:t xml:space="preserve">через </w:t>
            </w:r>
            <w:r w:rsidR="009B604E">
              <w:rPr>
                <w:rFonts w:ascii="Times New Roman" w:hAnsi="Times New Roman" w:cs="Times New Roman"/>
                <w:bCs/>
                <w:sz w:val="28"/>
                <w:szCs w:val="28"/>
                <w:u w:val="single"/>
              </w:rPr>
              <w:t>единый портал государственных и муниципальных услуг (ЕПГУ)</w:t>
            </w:r>
          </w:p>
        </w:tc>
        <w:tc>
          <w:tcPr>
            <w:tcW w:w="5431" w:type="dxa"/>
            <w:shd w:val="clear" w:color="auto" w:fill="auto"/>
          </w:tcPr>
          <w:p w:rsidR="00AC6BCF" w:rsidRDefault="00AC6BCF" w:rsidP="009B60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Прием документов осуществляется </w:t>
            </w:r>
            <w:r w:rsidR="009B604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через личный кабинет на портале </w:t>
            </w:r>
            <w:proofErr w:type="spellStart"/>
            <w:r w:rsidR="009B604E">
              <w:rPr>
                <w:rFonts w:ascii="Times New Roman" w:hAnsi="Times New Roman" w:cs="Times New Roman"/>
                <w:bCs/>
                <w:sz w:val="28"/>
                <w:szCs w:val="28"/>
              </w:rPr>
              <w:t>Госуслуги</w:t>
            </w:r>
            <w:proofErr w:type="spellEnd"/>
            <w:r w:rsidR="009B604E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  <w:p w:rsidR="009B604E" w:rsidRDefault="009B604E" w:rsidP="009B60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Поступающий должен быть лично </w:t>
            </w:r>
            <w:proofErr w:type="gram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зарегистрирован  на</w:t>
            </w:r>
            <w:proofErr w:type="gram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портале.</w:t>
            </w:r>
          </w:p>
          <w:p w:rsidR="009B604E" w:rsidRPr="00AC6BCF" w:rsidRDefault="009B604E" w:rsidP="009B60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Предоставляемые сведения должны быть корректными, полными и соответствовать сведениям, содержащимся в официальных документах</w:t>
            </w:r>
          </w:p>
        </w:tc>
      </w:tr>
    </w:tbl>
    <w:p w:rsidR="001064D4" w:rsidRPr="006B3A09" w:rsidRDefault="006B3A09" w:rsidP="006B3A09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6B3A09">
        <w:rPr>
          <w:rFonts w:ascii="Times New Roman" w:hAnsi="Times New Roman" w:cs="Times New Roman"/>
          <w:b/>
          <w:sz w:val="28"/>
          <w:szCs w:val="28"/>
        </w:rPr>
        <w:t>По электронной почте документы не принимаются!</w:t>
      </w:r>
    </w:p>
    <w:sectPr w:rsidR="001064D4" w:rsidRPr="006B3A09" w:rsidSect="00396FDF">
      <w:pgSz w:w="11906" w:h="16838"/>
      <w:pgMar w:top="142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064D4"/>
    <w:rsid w:val="001064D4"/>
    <w:rsid w:val="001716F2"/>
    <w:rsid w:val="002652C4"/>
    <w:rsid w:val="00396FDF"/>
    <w:rsid w:val="006B3A09"/>
    <w:rsid w:val="008F40CA"/>
    <w:rsid w:val="0092509D"/>
    <w:rsid w:val="009B604E"/>
    <w:rsid w:val="00A608C4"/>
    <w:rsid w:val="00AC6BCF"/>
    <w:rsid w:val="00B82CA0"/>
    <w:rsid w:val="00C35FA0"/>
    <w:rsid w:val="00F523E9"/>
    <w:rsid w:val="00FE6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7E9452B6-6297-44D6-A955-8CE75400B0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08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064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ветлая заливка1"/>
    <w:basedOn w:val="a1"/>
    <w:uiPriority w:val="60"/>
    <w:rsid w:val="001064D4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-11">
    <w:name w:val="Светлая заливка - Акцент 11"/>
    <w:basedOn w:val="a1"/>
    <w:uiPriority w:val="60"/>
    <w:rsid w:val="001064D4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1"/>
    <w:uiPriority w:val="60"/>
    <w:rsid w:val="001064D4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Кутафина Юлия Николаевна</cp:lastModifiedBy>
  <cp:revision>9</cp:revision>
  <dcterms:created xsi:type="dcterms:W3CDTF">2015-11-12T22:57:00Z</dcterms:created>
  <dcterms:modified xsi:type="dcterms:W3CDTF">2025-02-17T11:22:00Z</dcterms:modified>
</cp:coreProperties>
</file>