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08EF0" w14:textId="2C17D80C" w:rsidR="0072415A" w:rsidRPr="00DB27E0" w:rsidRDefault="0072415A" w:rsidP="0072415A">
      <w:pPr>
        <w:jc w:val="right"/>
        <w:rPr>
          <w:sz w:val="28"/>
          <w:szCs w:val="28"/>
          <w:lang w:eastAsia="en-US"/>
        </w:rPr>
      </w:pPr>
      <w:r w:rsidRPr="00DB27E0">
        <w:rPr>
          <w:sz w:val="28"/>
          <w:szCs w:val="28"/>
          <w:lang w:eastAsia="en-US"/>
        </w:rPr>
        <w:t xml:space="preserve"> «Утверждаю»</w:t>
      </w:r>
    </w:p>
    <w:p w14:paraId="5CC886A5" w14:textId="77777777" w:rsidR="0072415A" w:rsidRDefault="0072415A" w:rsidP="0072415A">
      <w:pPr>
        <w:jc w:val="right"/>
        <w:rPr>
          <w:sz w:val="28"/>
          <w:szCs w:val="28"/>
          <w:lang w:eastAsia="en-US"/>
        </w:rPr>
      </w:pPr>
      <w:r w:rsidRPr="00DB27E0">
        <w:rPr>
          <w:sz w:val="28"/>
          <w:szCs w:val="28"/>
          <w:lang w:eastAsia="en-US"/>
        </w:rPr>
        <w:t xml:space="preserve">Зав. кафедрой </w:t>
      </w:r>
      <w:r>
        <w:rPr>
          <w:sz w:val="28"/>
          <w:szCs w:val="28"/>
          <w:lang w:eastAsia="en-US"/>
        </w:rPr>
        <w:t>химико-биологических</w:t>
      </w:r>
    </w:p>
    <w:p w14:paraId="13E252B8" w14:textId="77777777" w:rsidR="0072415A" w:rsidRPr="00DB27E0" w:rsidRDefault="0072415A" w:rsidP="0072415A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дисциплин и фармакологии</w:t>
      </w:r>
    </w:p>
    <w:p w14:paraId="6C8C0A19" w14:textId="77777777" w:rsidR="0072415A" w:rsidRPr="00DB27E0" w:rsidRDefault="0072415A" w:rsidP="0072415A">
      <w:pPr>
        <w:jc w:val="right"/>
        <w:rPr>
          <w:sz w:val="28"/>
          <w:szCs w:val="28"/>
          <w:lang w:eastAsia="en-US"/>
        </w:rPr>
      </w:pPr>
      <w:proofErr w:type="spellStart"/>
      <w:r w:rsidRPr="00DB27E0">
        <w:rPr>
          <w:sz w:val="28"/>
          <w:szCs w:val="28"/>
          <w:lang w:eastAsia="en-US"/>
        </w:rPr>
        <w:t>к.</w:t>
      </w:r>
      <w:r>
        <w:rPr>
          <w:sz w:val="28"/>
          <w:szCs w:val="28"/>
          <w:lang w:eastAsia="en-US"/>
        </w:rPr>
        <w:t>п</w:t>
      </w:r>
      <w:r w:rsidRPr="00DB27E0">
        <w:rPr>
          <w:sz w:val="28"/>
          <w:szCs w:val="28"/>
          <w:lang w:eastAsia="en-US"/>
        </w:rPr>
        <w:t>.н</w:t>
      </w:r>
      <w:proofErr w:type="spellEnd"/>
      <w:r w:rsidRPr="00DB27E0">
        <w:rPr>
          <w:sz w:val="28"/>
          <w:szCs w:val="28"/>
          <w:lang w:eastAsia="en-US"/>
        </w:rPr>
        <w:t xml:space="preserve">., доц. </w:t>
      </w:r>
      <w:proofErr w:type="spellStart"/>
      <w:r>
        <w:rPr>
          <w:sz w:val="28"/>
          <w:szCs w:val="28"/>
          <w:lang w:eastAsia="en-US"/>
        </w:rPr>
        <w:t>Моргачева</w:t>
      </w:r>
      <w:proofErr w:type="spellEnd"/>
      <w:r>
        <w:rPr>
          <w:sz w:val="28"/>
          <w:szCs w:val="28"/>
          <w:lang w:eastAsia="en-US"/>
        </w:rPr>
        <w:t xml:space="preserve"> Н.В.</w:t>
      </w:r>
    </w:p>
    <w:p w14:paraId="536C5632" w14:textId="77777777" w:rsidR="0072415A" w:rsidRPr="00DB27E0" w:rsidRDefault="0072415A" w:rsidP="0072415A">
      <w:pPr>
        <w:jc w:val="right"/>
        <w:rPr>
          <w:b/>
          <w:sz w:val="28"/>
          <w:szCs w:val="28"/>
          <w:u w:val="single"/>
        </w:rPr>
      </w:pPr>
      <w:r w:rsidRPr="00DB27E0">
        <w:rPr>
          <w:sz w:val="28"/>
          <w:szCs w:val="28"/>
          <w:lang w:eastAsia="en-US"/>
        </w:rPr>
        <w:t>_________________________</w:t>
      </w:r>
    </w:p>
    <w:p w14:paraId="7E339267" w14:textId="77777777" w:rsidR="0072415A" w:rsidRPr="00DB27E0" w:rsidRDefault="0072415A" w:rsidP="0072415A">
      <w:pPr>
        <w:jc w:val="right"/>
        <w:rPr>
          <w:b/>
          <w:sz w:val="28"/>
          <w:szCs w:val="28"/>
          <w:u w:val="single"/>
        </w:rPr>
      </w:pPr>
    </w:p>
    <w:p w14:paraId="1B847C3F" w14:textId="77777777" w:rsidR="0072415A" w:rsidRPr="00DB27E0" w:rsidRDefault="0072415A" w:rsidP="0072415A">
      <w:pPr>
        <w:jc w:val="center"/>
        <w:rPr>
          <w:b/>
          <w:sz w:val="28"/>
          <w:szCs w:val="28"/>
          <w:lang w:eastAsia="en-US"/>
        </w:rPr>
      </w:pPr>
      <w:r w:rsidRPr="00DB27E0">
        <w:rPr>
          <w:b/>
          <w:sz w:val="28"/>
          <w:szCs w:val="28"/>
          <w:lang w:eastAsia="en-US"/>
        </w:rPr>
        <w:t xml:space="preserve">Перечень вопросов к </w:t>
      </w:r>
      <w:r>
        <w:rPr>
          <w:b/>
          <w:sz w:val="28"/>
          <w:szCs w:val="28"/>
          <w:lang w:eastAsia="en-US"/>
        </w:rPr>
        <w:t>экзамену</w:t>
      </w:r>
    </w:p>
    <w:p w14:paraId="2D1DB4E5" w14:textId="47502E33" w:rsidR="0072415A" w:rsidRDefault="0072415A" w:rsidP="007241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eastAsia="en-US"/>
        </w:rPr>
        <w:t xml:space="preserve"> по дисциплине:</w:t>
      </w:r>
      <w:r>
        <w:rPr>
          <w:b/>
          <w:sz w:val="28"/>
          <w:szCs w:val="28"/>
          <w:u w:val="single"/>
        </w:rPr>
        <w:t xml:space="preserve"> </w:t>
      </w:r>
      <w:r w:rsidR="00D01CCE">
        <w:rPr>
          <w:b/>
          <w:sz w:val="28"/>
          <w:szCs w:val="28"/>
          <w:u w:val="single"/>
        </w:rPr>
        <w:t>Химия (</w:t>
      </w:r>
      <w:r w:rsidRPr="00D01CCE">
        <w:rPr>
          <w:sz w:val="28"/>
          <w:szCs w:val="28"/>
          <w:u w:val="single"/>
        </w:rPr>
        <w:t>Органическая химия</w:t>
      </w:r>
      <w:r w:rsidR="00D01CCE">
        <w:rPr>
          <w:b/>
          <w:sz w:val="28"/>
          <w:szCs w:val="28"/>
          <w:u w:val="single"/>
        </w:rPr>
        <w:t>)</w:t>
      </w:r>
    </w:p>
    <w:p w14:paraId="449F360F" w14:textId="77777777" w:rsidR="0072415A" w:rsidRPr="00AC3021" w:rsidRDefault="0072415A" w:rsidP="0072415A">
      <w:pPr>
        <w:jc w:val="center"/>
        <w:rPr>
          <w:b/>
          <w:i/>
          <w:sz w:val="16"/>
          <w:szCs w:val="16"/>
          <w:lang w:eastAsia="en-US"/>
        </w:rPr>
      </w:pPr>
    </w:p>
    <w:p w14:paraId="2AE9A7A1" w14:textId="77777777" w:rsidR="0072415A" w:rsidRPr="00DB27E0" w:rsidRDefault="0072415A" w:rsidP="0072415A">
      <w:pPr>
        <w:jc w:val="center"/>
        <w:rPr>
          <w:b/>
          <w:sz w:val="28"/>
          <w:szCs w:val="28"/>
          <w:lang w:eastAsia="en-US"/>
        </w:rPr>
      </w:pPr>
      <w:r w:rsidRPr="00DB27E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 семестр, очная форма обучения</w:t>
      </w:r>
      <w:r w:rsidRPr="00DB27E0">
        <w:rPr>
          <w:b/>
          <w:sz w:val="28"/>
          <w:szCs w:val="28"/>
        </w:rPr>
        <w:t>)</w:t>
      </w:r>
    </w:p>
    <w:p w14:paraId="0F6F275E" w14:textId="173374E3" w:rsidR="0072415A" w:rsidRDefault="0072415A"/>
    <w:p w14:paraId="27A076EF" w14:textId="77777777" w:rsidR="0072415A" w:rsidRPr="00D41574" w:rsidRDefault="0072415A" w:rsidP="0072415A">
      <w:pPr>
        <w:jc w:val="both"/>
        <w:rPr>
          <w:b/>
          <w:sz w:val="28"/>
          <w:szCs w:val="28"/>
        </w:rPr>
      </w:pPr>
      <w:r w:rsidRPr="00D41574">
        <w:rPr>
          <w:b/>
          <w:sz w:val="28"/>
          <w:szCs w:val="28"/>
        </w:rPr>
        <w:t xml:space="preserve">Направление: </w:t>
      </w:r>
      <w:r>
        <w:rPr>
          <w:b/>
          <w:sz w:val="28"/>
          <w:szCs w:val="28"/>
        </w:rPr>
        <w:t>31.05.01 Лечебное дело</w:t>
      </w:r>
      <w:r w:rsidRPr="004B30A4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51FF6B84" w14:textId="77777777" w:rsidR="0072415A" w:rsidRPr="00D41574" w:rsidRDefault="0072415A" w:rsidP="007241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Специализация</w:t>
      </w:r>
      <w:r w:rsidRPr="00D4157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Лечебное дело</w:t>
      </w:r>
      <w:r w:rsidRPr="00D41574">
        <w:rPr>
          <w:b/>
          <w:sz w:val="28"/>
          <w:szCs w:val="28"/>
        </w:rPr>
        <w:t xml:space="preserve"> </w:t>
      </w:r>
    </w:p>
    <w:p w14:paraId="4ECC85BD" w14:textId="77777777" w:rsidR="0072415A" w:rsidRDefault="0072415A" w:rsidP="0072415A">
      <w:pPr>
        <w:keepNext/>
        <w:widowControl w:val="0"/>
        <w:tabs>
          <w:tab w:val="left" w:pos="3570"/>
          <w:tab w:val="center" w:pos="5102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D41574">
        <w:rPr>
          <w:rFonts w:eastAsia="Calibri"/>
          <w:b/>
          <w:sz w:val="28"/>
          <w:szCs w:val="28"/>
        </w:rPr>
        <w:t>Квалификация:</w:t>
      </w:r>
      <w:r>
        <w:rPr>
          <w:rFonts w:eastAsia="Calibri"/>
          <w:b/>
          <w:sz w:val="28"/>
          <w:szCs w:val="28"/>
        </w:rPr>
        <w:t xml:space="preserve"> врач-лечебник</w:t>
      </w:r>
    </w:p>
    <w:p w14:paraId="5C1B8A96" w14:textId="4894B2B1" w:rsidR="0072415A" w:rsidRDefault="0072415A"/>
    <w:p w14:paraId="3B9226EE" w14:textId="3A243303" w:rsidR="0096005B" w:rsidRPr="0072415A" w:rsidRDefault="0096005B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 xml:space="preserve">Предмет и задачи </w:t>
      </w:r>
      <w:r w:rsidR="00EB3FBD" w:rsidRPr="0072415A">
        <w:rPr>
          <w:color w:val="000000"/>
          <w:sz w:val="28"/>
          <w:szCs w:val="28"/>
        </w:rPr>
        <w:t xml:space="preserve">органической </w:t>
      </w:r>
      <w:r w:rsidRPr="0072415A">
        <w:rPr>
          <w:color w:val="000000"/>
          <w:sz w:val="28"/>
          <w:szCs w:val="28"/>
        </w:rPr>
        <w:t xml:space="preserve">химии. </w:t>
      </w:r>
      <w:r w:rsidR="00EB3FBD" w:rsidRPr="0072415A">
        <w:rPr>
          <w:color w:val="000000"/>
          <w:sz w:val="28"/>
          <w:szCs w:val="28"/>
        </w:rPr>
        <w:t>Классификация органических соединений. Теория строения Бутлерова</w:t>
      </w:r>
    </w:p>
    <w:p w14:paraId="70EC3C0B" w14:textId="611377AD" w:rsidR="0096005B" w:rsidRPr="0072415A" w:rsidRDefault="00EB3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>Изомерия в органической химии</w:t>
      </w:r>
      <w:r w:rsidR="0096005B" w:rsidRPr="0072415A">
        <w:rPr>
          <w:color w:val="000000"/>
          <w:sz w:val="28"/>
          <w:szCs w:val="28"/>
        </w:rPr>
        <w:t>.</w:t>
      </w:r>
      <w:r w:rsidRPr="0072415A">
        <w:rPr>
          <w:color w:val="000000"/>
          <w:sz w:val="28"/>
          <w:szCs w:val="28"/>
        </w:rPr>
        <w:t xml:space="preserve"> Типы связей. Гибридизация. Виды изомерии.</w:t>
      </w:r>
    </w:p>
    <w:p w14:paraId="31C86C0E" w14:textId="5B0DB5C4" w:rsidR="0096005B" w:rsidRPr="0072415A" w:rsidRDefault="00EB3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" w:name="_Hlk197891388"/>
      <w:r w:rsidRPr="0072415A">
        <w:rPr>
          <w:color w:val="000000"/>
          <w:sz w:val="28"/>
          <w:szCs w:val="28"/>
        </w:rPr>
        <w:t>Характеристика реакций гидрирования, дегидрирования, гидратации, дегидратации, этерификации.</w:t>
      </w:r>
      <w:bookmarkEnd w:id="1"/>
    </w:p>
    <w:p w14:paraId="70E62AE0" w14:textId="036E52F1" w:rsidR="0096005B" w:rsidRPr="0072415A" w:rsidRDefault="00EB3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2" w:name="_Hlk197891429"/>
      <w:r w:rsidRPr="0072415A">
        <w:rPr>
          <w:color w:val="000000"/>
          <w:sz w:val="28"/>
          <w:szCs w:val="28"/>
        </w:rPr>
        <w:t xml:space="preserve">Правило Марковникова (на примерах механизма действия). Реакции </w:t>
      </w:r>
      <w:proofErr w:type="spellStart"/>
      <w:r w:rsidRPr="0072415A">
        <w:rPr>
          <w:color w:val="000000"/>
          <w:sz w:val="28"/>
          <w:szCs w:val="28"/>
        </w:rPr>
        <w:t>Вюрца</w:t>
      </w:r>
      <w:proofErr w:type="spellEnd"/>
      <w:r w:rsidRPr="0072415A">
        <w:rPr>
          <w:color w:val="000000"/>
          <w:sz w:val="28"/>
          <w:szCs w:val="28"/>
        </w:rPr>
        <w:t>.</w:t>
      </w:r>
    </w:p>
    <w:p w14:paraId="4907D2C1" w14:textId="70DE5830" w:rsidR="0096005B" w:rsidRPr="0072415A" w:rsidRDefault="00EB3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3" w:name="_Hlk197891464"/>
      <w:bookmarkEnd w:id="2"/>
      <w:proofErr w:type="spellStart"/>
      <w:r w:rsidRPr="0072415A">
        <w:rPr>
          <w:color w:val="000000"/>
          <w:sz w:val="28"/>
          <w:szCs w:val="28"/>
        </w:rPr>
        <w:t>Алканы</w:t>
      </w:r>
      <w:proofErr w:type="spellEnd"/>
      <w:r w:rsidRPr="0072415A">
        <w:rPr>
          <w:color w:val="000000"/>
          <w:sz w:val="28"/>
          <w:szCs w:val="28"/>
        </w:rPr>
        <w:t xml:space="preserve"> (насыщенные углеводороды)</w:t>
      </w:r>
      <w:r w:rsidR="0096005B" w:rsidRPr="0072415A">
        <w:rPr>
          <w:color w:val="000000"/>
          <w:sz w:val="28"/>
          <w:szCs w:val="28"/>
        </w:rPr>
        <w:t>.</w:t>
      </w:r>
      <w:r w:rsidR="00221FBD" w:rsidRPr="00635A46">
        <w:t xml:space="preserve"> </w:t>
      </w:r>
      <w:r w:rsidR="00221FBD" w:rsidRPr="0072415A">
        <w:rPr>
          <w:color w:val="000000"/>
          <w:sz w:val="28"/>
          <w:szCs w:val="28"/>
        </w:rPr>
        <w:t>Общая характеристика предельных углеводородов, электронное строение. Номенклатура.</w:t>
      </w:r>
      <w:r w:rsidRPr="0072415A">
        <w:rPr>
          <w:color w:val="000000"/>
          <w:sz w:val="28"/>
          <w:szCs w:val="28"/>
        </w:rPr>
        <w:t xml:space="preserve"> </w:t>
      </w:r>
      <w:r w:rsidR="00221FBD" w:rsidRPr="0072415A">
        <w:rPr>
          <w:color w:val="000000"/>
          <w:sz w:val="28"/>
          <w:szCs w:val="28"/>
        </w:rPr>
        <w:t xml:space="preserve">Виды изомерии. </w:t>
      </w:r>
      <w:r w:rsidRPr="0072415A">
        <w:rPr>
          <w:color w:val="000000"/>
          <w:sz w:val="28"/>
          <w:szCs w:val="28"/>
        </w:rPr>
        <w:t xml:space="preserve">Получение </w:t>
      </w:r>
      <w:proofErr w:type="spellStart"/>
      <w:r w:rsidRPr="0072415A">
        <w:rPr>
          <w:color w:val="000000"/>
          <w:sz w:val="28"/>
          <w:szCs w:val="28"/>
        </w:rPr>
        <w:t>алканов</w:t>
      </w:r>
      <w:proofErr w:type="spellEnd"/>
      <w:r w:rsidRPr="0072415A">
        <w:rPr>
          <w:color w:val="000000"/>
          <w:sz w:val="28"/>
          <w:szCs w:val="28"/>
        </w:rPr>
        <w:t>. Физические и химические свойства.</w:t>
      </w:r>
      <w:bookmarkEnd w:id="3"/>
    </w:p>
    <w:p w14:paraId="4C2D07DC" w14:textId="77E82225" w:rsidR="0096005B" w:rsidRPr="0072415A" w:rsidRDefault="00221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4" w:name="_Hlk197891491"/>
      <w:r w:rsidRPr="0072415A">
        <w:rPr>
          <w:color w:val="000000"/>
          <w:sz w:val="28"/>
          <w:szCs w:val="28"/>
        </w:rPr>
        <w:t xml:space="preserve">Общая характеристика </w:t>
      </w:r>
      <w:proofErr w:type="spellStart"/>
      <w:r w:rsidRPr="0072415A">
        <w:rPr>
          <w:color w:val="000000"/>
          <w:sz w:val="28"/>
          <w:szCs w:val="28"/>
        </w:rPr>
        <w:t>циклоалканов</w:t>
      </w:r>
      <w:proofErr w:type="spellEnd"/>
      <w:r w:rsidRPr="0072415A">
        <w:rPr>
          <w:color w:val="000000"/>
          <w:sz w:val="28"/>
          <w:szCs w:val="28"/>
        </w:rPr>
        <w:t xml:space="preserve">. Классификация. Номенклатура. Изомерия </w:t>
      </w:r>
      <w:proofErr w:type="spellStart"/>
      <w:r w:rsidRPr="0072415A">
        <w:rPr>
          <w:color w:val="000000"/>
          <w:sz w:val="28"/>
          <w:szCs w:val="28"/>
        </w:rPr>
        <w:t>циклоалканов</w:t>
      </w:r>
      <w:proofErr w:type="spellEnd"/>
      <w:r w:rsidRPr="0072415A">
        <w:rPr>
          <w:color w:val="000000"/>
          <w:sz w:val="28"/>
          <w:szCs w:val="28"/>
        </w:rPr>
        <w:t xml:space="preserve">. Физические свойства. Способы получения. Пространственное строение циклопропана. «Банановые связи». Пространственное строение </w:t>
      </w:r>
      <w:proofErr w:type="spellStart"/>
      <w:r w:rsidRPr="0072415A">
        <w:rPr>
          <w:color w:val="000000"/>
          <w:sz w:val="28"/>
          <w:szCs w:val="28"/>
        </w:rPr>
        <w:t>циклобутана</w:t>
      </w:r>
      <w:proofErr w:type="spellEnd"/>
      <w:r w:rsidRPr="0072415A">
        <w:rPr>
          <w:color w:val="000000"/>
          <w:sz w:val="28"/>
          <w:szCs w:val="28"/>
        </w:rPr>
        <w:t xml:space="preserve">. Пространственное строение </w:t>
      </w:r>
      <w:proofErr w:type="spellStart"/>
      <w:r w:rsidRPr="0072415A">
        <w:rPr>
          <w:color w:val="000000"/>
          <w:sz w:val="28"/>
          <w:szCs w:val="28"/>
        </w:rPr>
        <w:t>циклопентана</w:t>
      </w:r>
      <w:proofErr w:type="spellEnd"/>
      <w:r w:rsidRPr="0072415A">
        <w:rPr>
          <w:color w:val="000000"/>
          <w:sz w:val="28"/>
          <w:szCs w:val="28"/>
        </w:rPr>
        <w:t xml:space="preserve">. Химические свойства </w:t>
      </w:r>
      <w:proofErr w:type="spellStart"/>
      <w:r w:rsidRPr="0072415A">
        <w:rPr>
          <w:color w:val="000000"/>
          <w:sz w:val="28"/>
          <w:szCs w:val="28"/>
        </w:rPr>
        <w:t>циклоалканов</w:t>
      </w:r>
      <w:proofErr w:type="spellEnd"/>
      <w:r w:rsidRPr="0072415A">
        <w:rPr>
          <w:color w:val="000000"/>
          <w:sz w:val="28"/>
          <w:szCs w:val="28"/>
        </w:rPr>
        <w:t>: гидрирование, галогенирование, нитрование. Окисление циклогексана.</w:t>
      </w:r>
    </w:p>
    <w:bookmarkEnd w:id="4"/>
    <w:p w14:paraId="76936347" w14:textId="5B4DDCB1" w:rsidR="0096005B" w:rsidRPr="0072415A" w:rsidRDefault="00221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 xml:space="preserve">Общая характеристика </w:t>
      </w:r>
      <w:proofErr w:type="spellStart"/>
      <w:r w:rsidRPr="0072415A">
        <w:rPr>
          <w:color w:val="000000"/>
          <w:sz w:val="28"/>
          <w:szCs w:val="28"/>
        </w:rPr>
        <w:t>алкенов</w:t>
      </w:r>
      <w:proofErr w:type="spellEnd"/>
      <w:r w:rsidRPr="0072415A">
        <w:rPr>
          <w:color w:val="000000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Pr="0072415A">
        <w:rPr>
          <w:color w:val="000000"/>
          <w:sz w:val="28"/>
          <w:szCs w:val="28"/>
        </w:rPr>
        <w:t>алкенов</w:t>
      </w:r>
      <w:proofErr w:type="spellEnd"/>
      <w:r w:rsidRPr="0072415A">
        <w:rPr>
          <w:color w:val="000000"/>
          <w:sz w:val="28"/>
          <w:szCs w:val="28"/>
        </w:rPr>
        <w:t>.</w:t>
      </w:r>
      <w:r w:rsidR="0096005B" w:rsidRPr="0072415A">
        <w:rPr>
          <w:color w:val="000000"/>
          <w:sz w:val="28"/>
          <w:szCs w:val="28"/>
        </w:rPr>
        <w:t xml:space="preserve"> </w:t>
      </w:r>
      <w:r w:rsidRPr="0072415A">
        <w:rPr>
          <w:color w:val="000000"/>
          <w:sz w:val="28"/>
          <w:szCs w:val="28"/>
        </w:rPr>
        <w:t xml:space="preserve">Химические свойства </w:t>
      </w:r>
      <w:proofErr w:type="spellStart"/>
      <w:r w:rsidRPr="0072415A">
        <w:rPr>
          <w:color w:val="000000"/>
          <w:sz w:val="28"/>
          <w:szCs w:val="28"/>
        </w:rPr>
        <w:t>алкенов</w:t>
      </w:r>
      <w:proofErr w:type="spellEnd"/>
      <w:r w:rsidRPr="0072415A">
        <w:rPr>
          <w:color w:val="000000"/>
          <w:sz w:val="28"/>
          <w:szCs w:val="28"/>
        </w:rPr>
        <w:t>.</w:t>
      </w:r>
    </w:p>
    <w:p w14:paraId="0F548B43" w14:textId="4923ED7E" w:rsidR="0096005B" w:rsidRPr="0072415A" w:rsidRDefault="00221FBD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5" w:name="_Hlk197891571"/>
      <w:r w:rsidRPr="0072415A">
        <w:rPr>
          <w:color w:val="000000"/>
          <w:sz w:val="28"/>
          <w:szCs w:val="28"/>
        </w:rPr>
        <w:t xml:space="preserve">Общая характеристика </w:t>
      </w:r>
      <w:proofErr w:type="spellStart"/>
      <w:r w:rsidRPr="0072415A">
        <w:rPr>
          <w:color w:val="000000"/>
          <w:sz w:val="28"/>
          <w:szCs w:val="28"/>
        </w:rPr>
        <w:t>алкинов</w:t>
      </w:r>
      <w:proofErr w:type="spellEnd"/>
      <w:r w:rsidRPr="0072415A">
        <w:rPr>
          <w:color w:val="000000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Pr="0072415A">
        <w:rPr>
          <w:color w:val="000000"/>
          <w:sz w:val="28"/>
          <w:szCs w:val="28"/>
        </w:rPr>
        <w:t>алкинов</w:t>
      </w:r>
      <w:proofErr w:type="spellEnd"/>
      <w:r w:rsidRPr="0072415A">
        <w:rPr>
          <w:color w:val="000000"/>
          <w:sz w:val="28"/>
          <w:szCs w:val="28"/>
        </w:rPr>
        <w:t>.</w:t>
      </w:r>
      <w:r w:rsidRPr="00635A46">
        <w:t xml:space="preserve"> </w:t>
      </w:r>
      <w:r w:rsidRPr="0072415A">
        <w:rPr>
          <w:color w:val="000000"/>
          <w:sz w:val="28"/>
          <w:szCs w:val="28"/>
        </w:rPr>
        <w:t xml:space="preserve">Химические свойства </w:t>
      </w:r>
      <w:proofErr w:type="spellStart"/>
      <w:r w:rsidRPr="0072415A">
        <w:rPr>
          <w:color w:val="000000"/>
          <w:sz w:val="28"/>
          <w:szCs w:val="28"/>
        </w:rPr>
        <w:t>алкинов</w:t>
      </w:r>
      <w:proofErr w:type="spellEnd"/>
      <w:r w:rsidR="0096005B" w:rsidRPr="0072415A">
        <w:rPr>
          <w:color w:val="000000"/>
          <w:sz w:val="28"/>
          <w:szCs w:val="28"/>
        </w:rPr>
        <w:t>.</w:t>
      </w:r>
      <w:bookmarkEnd w:id="5"/>
    </w:p>
    <w:p w14:paraId="396F558B" w14:textId="3BCC16FF" w:rsidR="00221AC2" w:rsidRPr="0072415A" w:rsidRDefault="006A5F2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6" w:name="_Hlk197891601"/>
      <w:r w:rsidRPr="0072415A">
        <w:rPr>
          <w:sz w:val="28"/>
          <w:szCs w:val="28"/>
        </w:rPr>
        <w:t xml:space="preserve">Общая характеристика </w:t>
      </w:r>
      <w:proofErr w:type="spellStart"/>
      <w:r w:rsidRPr="0072415A">
        <w:rPr>
          <w:sz w:val="28"/>
          <w:szCs w:val="28"/>
        </w:rPr>
        <w:t>алкадиенов</w:t>
      </w:r>
      <w:proofErr w:type="spellEnd"/>
      <w:r w:rsidRPr="0072415A">
        <w:rPr>
          <w:sz w:val="28"/>
          <w:szCs w:val="28"/>
        </w:rPr>
        <w:t>, номенклатура, строение. Типы диеновых углеводородов. Виды изомерии. Промышленные и лабораторные способы получения алкадиенов. Электронное строение диеновых углеводородов с сопряженными связями на примере бутадиена-1,3.</w:t>
      </w:r>
      <w:r w:rsidRPr="00635A46">
        <w:t xml:space="preserve"> </w:t>
      </w:r>
      <w:r w:rsidRPr="0072415A">
        <w:rPr>
          <w:sz w:val="28"/>
          <w:szCs w:val="28"/>
        </w:rPr>
        <w:t>Химические свойства сопряженных диенов. Типы реакций и реагентов.</w:t>
      </w:r>
      <w:bookmarkEnd w:id="6"/>
    </w:p>
    <w:p w14:paraId="7F3184EB" w14:textId="7689239C" w:rsidR="0096005B" w:rsidRPr="0072415A" w:rsidRDefault="006A5F2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7" w:name="_Hlk197891659"/>
      <w:r w:rsidRPr="0072415A">
        <w:rPr>
          <w:color w:val="000000"/>
          <w:sz w:val="28"/>
          <w:szCs w:val="28"/>
        </w:rPr>
        <w:t xml:space="preserve">Общая характеристика </w:t>
      </w:r>
      <w:proofErr w:type="spellStart"/>
      <w:r w:rsidRPr="0072415A">
        <w:rPr>
          <w:color w:val="000000"/>
          <w:sz w:val="28"/>
          <w:szCs w:val="28"/>
        </w:rPr>
        <w:t>аренов</w:t>
      </w:r>
      <w:proofErr w:type="spellEnd"/>
      <w:r w:rsidRPr="0072415A">
        <w:rPr>
          <w:color w:val="000000"/>
          <w:sz w:val="28"/>
          <w:szCs w:val="28"/>
        </w:rPr>
        <w:t xml:space="preserve">. Признаки ароматичности. Правило Хюккеля. Номенклатура. Виды изомерии. Физические свойства. </w:t>
      </w:r>
      <w:r w:rsidRPr="0072415A">
        <w:rPr>
          <w:color w:val="000000"/>
          <w:sz w:val="28"/>
          <w:szCs w:val="28"/>
        </w:rPr>
        <w:lastRenderedPageBreak/>
        <w:t xml:space="preserve">Промышленные и лабораторные способы получения </w:t>
      </w:r>
      <w:proofErr w:type="spellStart"/>
      <w:r w:rsidRPr="0072415A">
        <w:rPr>
          <w:color w:val="000000"/>
          <w:sz w:val="28"/>
          <w:szCs w:val="28"/>
        </w:rPr>
        <w:t>аренов</w:t>
      </w:r>
      <w:proofErr w:type="spellEnd"/>
      <w:r w:rsidRPr="0072415A">
        <w:rPr>
          <w:color w:val="000000"/>
          <w:sz w:val="28"/>
          <w:szCs w:val="28"/>
        </w:rPr>
        <w:t>. Электронное строение бензола.</w:t>
      </w:r>
      <w:r w:rsidR="0096005B" w:rsidRPr="0072415A">
        <w:rPr>
          <w:color w:val="000000"/>
          <w:sz w:val="28"/>
          <w:szCs w:val="28"/>
        </w:rPr>
        <w:t xml:space="preserve"> </w:t>
      </w:r>
      <w:bookmarkEnd w:id="7"/>
    </w:p>
    <w:p w14:paraId="29C519E4" w14:textId="14975648" w:rsidR="0096005B" w:rsidRPr="0072415A" w:rsidRDefault="006A5F2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8" w:name="_Hlk197891441"/>
      <w:r w:rsidRPr="0072415A">
        <w:rPr>
          <w:color w:val="000000"/>
          <w:sz w:val="28"/>
          <w:szCs w:val="28"/>
        </w:rPr>
        <w:t xml:space="preserve">Химические свойства </w:t>
      </w:r>
      <w:proofErr w:type="spellStart"/>
      <w:r w:rsidRPr="0072415A">
        <w:rPr>
          <w:color w:val="000000"/>
          <w:sz w:val="28"/>
          <w:szCs w:val="28"/>
        </w:rPr>
        <w:t>аренов</w:t>
      </w:r>
      <w:proofErr w:type="spellEnd"/>
      <w:r w:rsidRPr="0072415A">
        <w:rPr>
          <w:color w:val="000000"/>
          <w:sz w:val="28"/>
          <w:szCs w:val="28"/>
        </w:rPr>
        <w:t xml:space="preserve">. Реакции присоединения. Реакции окисления бензола и его гомологов. Реакции замещения. Механизм реакции </w:t>
      </w:r>
      <w:proofErr w:type="spellStart"/>
      <w:r w:rsidRPr="0072415A">
        <w:rPr>
          <w:color w:val="000000"/>
          <w:sz w:val="28"/>
          <w:szCs w:val="28"/>
        </w:rPr>
        <w:t>электрофильного</w:t>
      </w:r>
      <w:proofErr w:type="spellEnd"/>
      <w:r w:rsidRPr="0072415A">
        <w:rPr>
          <w:color w:val="000000"/>
          <w:sz w:val="28"/>
          <w:szCs w:val="28"/>
        </w:rPr>
        <w:t xml:space="preserve"> замещения в аренах на примере галогенирования, нитрования, алкилирования, ацилирования бензола. Роль катализатора в реакции. Сульфирование.</w:t>
      </w:r>
    </w:p>
    <w:p w14:paraId="097F16AC" w14:textId="24323347" w:rsidR="0096005B" w:rsidRPr="0072415A" w:rsidRDefault="0008247F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9" w:name="_Hlk197891476"/>
      <w:bookmarkEnd w:id="8"/>
      <w:r w:rsidRPr="0072415A">
        <w:rPr>
          <w:color w:val="000000"/>
          <w:sz w:val="28"/>
          <w:szCs w:val="28"/>
        </w:rPr>
        <w:t>Общая характеристика спиртов, классификация, номенклатура. Изомерия.</w:t>
      </w:r>
      <w:r w:rsidR="00EC6FD2" w:rsidRPr="0072415A">
        <w:rPr>
          <w:color w:val="000000"/>
          <w:sz w:val="28"/>
          <w:szCs w:val="28"/>
        </w:rPr>
        <w:t xml:space="preserve"> </w:t>
      </w:r>
      <w:r w:rsidRPr="0072415A">
        <w:rPr>
          <w:color w:val="000000"/>
          <w:sz w:val="28"/>
          <w:szCs w:val="28"/>
        </w:rPr>
        <w:t>Физические свойства. Способы получения спиртов. Электронное строение спиртов.</w:t>
      </w:r>
      <w:r w:rsidR="00EC6FD2" w:rsidRPr="0072415A">
        <w:rPr>
          <w:color w:val="000000"/>
          <w:sz w:val="28"/>
          <w:szCs w:val="28"/>
        </w:rPr>
        <w:t xml:space="preserve"> </w:t>
      </w:r>
      <w:r w:rsidRPr="0072415A">
        <w:rPr>
          <w:color w:val="000000"/>
          <w:sz w:val="28"/>
          <w:szCs w:val="28"/>
        </w:rPr>
        <w:t>Типы реакций и реагентов.</w:t>
      </w:r>
      <w:r w:rsidR="00EC6FD2" w:rsidRPr="00635A46">
        <w:t xml:space="preserve"> </w:t>
      </w:r>
      <w:r w:rsidR="00EC6FD2" w:rsidRPr="0072415A">
        <w:rPr>
          <w:color w:val="000000"/>
          <w:sz w:val="28"/>
          <w:szCs w:val="28"/>
        </w:rPr>
        <w:t>Химические свойства спиртов.</w:t>
      </w:r>
      <w:bookmarkEnd w:id="9"/>
    </w:p>
    <w:p w14:paraId="6B958BF7" w14:textId="5A24C9F0" w:rsidR="0096005B" w:rsidRPr="0072415A" w:rsidRDefault="00EC6FD2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0" w:name="_Hlk197891587"/>
      <w:r w:rsidRPr="0072415A">
        <w:rPr>
          <w:color w:val="000000"/>
          <w:sz w:val="28"/>
          <w:szCs w:val="28"/>
        </w:rPr>
        <w:t>Общая характеристика многоатомных спиртов. Классификация. Номенклатура. Физические свойства. Способы получения многоатомных спиртов. Химические свойства</w:t>
      </w:r>
      <w:bookmarkEnd w:id="10"/>
      <w:r w:rsidRPr="0072415A">
        <w:rPr>
          <w:color w:val="000000"/>
          <w:sz w:val="28"/>
          <w:szCs w:val="28"/>
        </w:rPr>
        <w:t xml:space="preserve">. </w:t>
      </w:r>
    </w:p>
    <w:p w14:paraId="63276782" w14:textId="4F1F5829" w:rsidR="00514768" w:rsidRPr="0072415A" w:rsidRDefault="00EC6FD2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 xml:space="preserve">Фенолы. Классификация. Номенклатура. Кислотные свойства. Нуклеофильные свойства фенола: получение эфиров. Окисление фенолов. Реакции </w:t>
      </w:r>
      <w:proofErr w:type="spellStart"/>
      <w:r w:rsidRPr="0072415A">
        <w:rPr>
          <w:color w:val="000000"/>
          <w:sz w:val="28"/>
          <w:szCs w:val="28"/>
        </w:rPr>
        <w:t>электрофильного</w:t>
      </w:r>
      <w:proofErr w:type="spellEnd"/>
      <w:r w:rsidRPr="0072415A">
        <w:rPr>
          <w:color w:val="000000"/>
          <w:sz w:val="28"/>
          <w:szCs w:val="28"/>
        </w:rPr>
        <w:t xml:space="preserve"> замещения в фенолах, α-, β-нафтолы. Многоатомные фенолы (пирокатехин, резорцин, гидрохинон, </w:t>
      </w:r>
      <w:proofErr w:type="spellStart"/>
      <w:r w:rsidRPr="0072415A">
        <w:rPr>
          <w:color w:val="000000"/>
          <w:sz w:val="28"/>
          <w:szCs w:val="28"/>
        </w:rPr>
        <w:t>флороглюцин</w:t>
      </w:r>
      <w:proofErr w:type="spellEnd"/>
      <w:r w:rsidRPr="0072415A">
        <w:rPr>
          <w:color w:val="000000"/>
          <w:sz w:val="28"/>
          <w:szCs w:val="28"/>
        </w:rPr>
        <w:t>). Идентификация фенолов.</w:t>
      </w:r>
    </w:p>
    <w:p w14:paraId="79BACBE7" w14:textId="6008C109" w:rsidR="0096005B" w:rsidRPr="0072415A" w:rsidRDefault="00D9062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1" w:name="_Hlk197891292"/>
      <w:r w:rsidRPr="0072415A">
        <w:rPr>
          <w:color w:val="000000"/>
          <w:sz w:val="28"/>
          <w:szCs w:val="28"/>
        </w:rPr>
        <w:t xml:space="preserve">Эфиры. Номенклатура. </w:t>
      </w:r>
      <w:proofErr w:type="spellStart"/>
      <w:r w:rsidRPr="0072415A">
        <w:rPr>
          <w:color w:val="000000"/>
          <w:sz w:val="28"/>
          <w:szCs w:val="28"/>
        </w:rPr>
        <w:t>Оснóвные</w:t>
      </w:r>
      <w:proofErr w:type="spellEnd"/>
      <w:r w:rsidRPr="0072415A">
        <w:rPr>
          <w:color w:val="000000"/>
          <w:sz w:val="28"/>
          <w:szCs w:val="28"/>
        </w:rPr>
        <w:t xml:space="preserve"> свойства, </w:t>
      </w:r>
      <w:proofErr w:type="spellStart"/>
      <w:r w:rsidRPr="0072415A">
        <w:rPr>
          <w:color w:val="000000"/>
          <w:sz w:val="28"/>
          <w:szCs w:val="28"/>
        </w:rPr>
        <w:t>Полиэтиленгликоль</w:t>
      </w:r>
      <w:proofErr w:type="spellEnd"/>
      <w:r w:rsidRPr="0072415A">
        <w:rPr>
          <w:color w:val="000000"/>
          <w:sz w:val="28"/>
          <w:szCs w:val="28"/>
        </w:rPr>
        <w:t xml:space="preserve">. Анизол, </w:t>
      </w:r>
      <w:proofErr w:type="spellStart"/>
      <w:r w:rsidRPr="0072415A">
        <w:rPr>
          <w:color w:val="000000"/>
          <w:sz w:val="28"/>
          <w:szCs w:val="28"/>
        </w:rPr>
        <w:t>фенетол</w:t>
      </w:r>
      <w:proofErr w:type="spellEnd"/>
      <w:r w:rsidRPr="0072415A">
        <w:rPr>
          <w:color w:val="000000"/>
          <w:sz w:val="28"/>
          <w:szCs w:val="28"/>
        </w:rPr>
        <w:t xml:space="preserve">, </w:t>
      </w:r>
      <w:proofErr w:type="spellStart"/>
      <w:r w:rsidRPr="0072415A">
        <w:rPr>
          <w:color w:val="000000"/>
          <w:sz w:val="28"/>
          <w:szCs w:val="28"/>
        </w:rPr>
        <w:t>диоксан</w:t>
      </w:r>
      <w:bookmarkEnd w:id="11"/>
      <w:proofErr w:type="spellEnd"/>
      <w:r w:rsidRPr="0072415A">
        <w:rPr>
          <w:color w:val="000000"/>
          <w:sz w:val="28"/>
          <w:szCs w:val="28"/>
        </w:rPr>
        <w:t>.</w:t>
      </w:r>
    </w:p>
    <w:p w14:paraId="0E2D496B" w14:textId="623FF1E3" w:rsidR="0096005B" w:rsidRPr="0072415A" w:rsidRDefault="00D9062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2" w:name="_Hlk197891670"/>
      <w:r w:rsidRPr="0072415A">
        <w:rPr>
          <w:color w:val="000000"/>
          <w:sz w:val="28"/>
          <w:szCs w:val="28"/>
        </w:rPr>
        <w:t>Альдегиды и кетоны. Номенклатура.</w:t>
      </w:r>
      <w:r w:rsidR="00976C70" w:rsidRPr="0072415A">
        <w:rPr>
          <w:color w:val="000000"/>
          <w:sz w:val="28"/>
          <w:szCs w:val="28"/>
        </w:rPr>
        <w:t xml:space="preserve"> Изомерия.</w:t>
      </w:r>
      <w:r w:rsidR="00976C70" w:rsidRPr="00635A46">
        <w:t xml:space="preserve"> </w:t>
      </w:r>
      <w:r w:rsidR="00976C70" w:rsidRPr="0072415A">
        <w:rPr>
          <w:color w:val="000000"/>
          <w:sz w:val="28"/>
          <w:szCs w:val="28"/>
        </w:rPr>
        <w:t>Получение альдегидов и кетонов. Химические свойства альдегидов и кетонов</w:t>
      </w:r>
    </w:p>
    <w:bookmarkEnd w:id="12"/>
    <w:p w14:paraId="7A6641F1" w14:textId="47983F83" w:rsidR="0096005B" w:rsidRPr="0072415A" w:rsidRDefault="00291D75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>Карбоновые кислоты. Строение, номенклатура, классификация, изомерия. Способы получения карбоновых кислот. Электронное и пространственное строение карбоксильной группы и химические свойства. Важнейшие представители карбоновых кислот</w:t>
      </w:r>
    </w:p>
    <w:p w14:paraId="3FFCC3F8" w14:textId="4603037F" w:rsidR="0096005B" w:rsidRPr="0072415A" w:rsidRDefault="00291D75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3" w:name="_Hlk197891739"/>
      <w:r w:rsidRPr="0072415A">
        <w:rPr>
          <w:color w:val="000000"/>
          <w:sz w:val="28"/>
          <w:szCs w:val="28"/>
        </w:rPr>
        <w:t xml:space="preserve">Сложные эфиры карбоновых и неорганических кислот, используемые в фармации. </w:t>
      </w:r>
      <w:proofErr w:type="spellStart"/>
      <w:r w:rsidRPr="0072415A">
        <w:rPr>
          <w:color w:val="000000"/>
          <w:sz w:val="28"/>
          <w:szCs w:val="28"/>
        </w:rPr>
        <w:t>Триацилглицерины</w:t>
      </w:r>
      <w:proofErr w:type="spellEnd"/>
      <w:r w:rsidRPr="0072415A">
        <w:rPr>
          <w:color w:val="000000"/>
          <w:sz w:val="28"/>
          <w:szCs w:val="28"/>
        </w:rPr>
        <w:t xml:space="preserve"> (жиры, масла). Высшие жирные кислоты как структурные компоненты </w:t>
      </w:r>
      <w:proofErr w:type="spellStart"/>
      <w:r w:rsidRPr="0072415A">
        <w:rPr>
          <w:color w:val="000000"/>
          <w:sz w:val="28"/>
          <w:szCs w:val="28"/>
        </w:rPr>
        <w:t>триацилглицеринов</w:t>
      </w:r>
      <w:proofErr w:type="spellEnd"/>
      <w:r w:rsidRPr="0072415A">
        <w:rPr>
          <w:color w:val="000000"/>
          <w:sz w:val="28"/>
          <w:szCs w:val="28"/>
        </w:rPr>
        <w:t xml:space="preserve"> (пальмитиновая, стеариновая, олеиновая, линолевая, линоленовая).</w:t>
      </w:r>
      <w:r w:rsidR="00396AB1" w:rsidRPr="0072415A">
        <w:rPr>
          <w:color w:val="000000"/>
          <w:sz w:val="28"/>
          <w:szCs w:val="28"/>
        </w:rPr>
        <w:t xml:space="preserve"> </w:t>
      </w:r>
      <w:r w:rsidRPr="0072415A">
        <w:rPr>
          <w:color w:val="000000"/>
          <w:sz w:val="28"/>
          <w:szCs w:val="28"/>
        </w:rPr>
        <w:t>Гидролиз, гидрогенизация, окисление жиров и масел.</w:t>
      </w:r>
      <w:bookmarkEnd w:id="13"/>
    </w:p>
    <w:p w14:paraId="5EF6E007" w14:textId="3DD5F40D" w:rsidR="0096005B" w:rsidRPr="0072415A" w:rsidRDefault="00291D75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4" w:name="_Hlk197891410"/>
      <w:r w:rsidRPr="0072415A">
        <w:rPr>
          <w:color w:val="000000"/>
          <w:sz w:val="28"/>
          <w:szCs w:val="28"/>
        </w:rPr>
        <w:t>Азотсодержащие органические соединения</w:t>
      </w:r>
      <w:r w:rsidR="0096005B" w:rsidRPr="0072415A">
        <w:rPr>
          <w:color w:val="000000"/>
          <w:sz w:val="28"/>
          <w:szCs w:val="28"/>
        </w:rPr>
        <w:t>.</w:t>
      </w:r>
      <w:r w:rsidR="00F51858" w:rsidRPr="0072415A">
        <w:rPr>
          <w:color w:val="000000"/>
          <w:sz w:val="28"/>
          <w:szCs w:val="28"/>
        </w:rPr>
        <w:t xml:space="preserve"> Номенклатура. Изомерия. Физические и химические свойства. </w:t>
      </w:r>
      <w:proofErr w:type="spellStart"/>
      <w:r w:rsidR="00F51858" w:rsidRPr="0072415A">
        <w:rPr>
          <w:color w:val="000000"/>
          <w:sz w:val="28"/>
          <w:szCs w:val="28"/>
        </w:rPr>
        <w:t>Нитросоединения</w:t>
      </w:r>
      <w:proofErr w:type="spellEnd"/>
      <w:r w:rsidR="00F51858" w:rsidRPr="0072415A">
        <w:rPr>
          <w:color w:val="000000"/>
          <w:sz w:val="28"/>
          <w:szCs w:val="28"/>
        </w:rPr>
        <w:t>. Амины. Аминокислоты. Белки. Нуклеиновые кислоты</w:t>
      </w:r>
      <w:r w:rsidR="0096005B" w:rsidRPr="0072415A">
        <w:rPr>
          <w:color w:val="000000"/>
          <w:sz w:val="28"/>
          <w:szCs w:val="28"/>
        </w:rPr>
        <w:t xml:space="preserve"> </w:t>
      </w:r>
    </w:p>
    <w:p w14:paraId="3FFD4BB4" w14:textId="1A25D318" w:rsidR="0096005B" w:rsidRPr="0072415A" w:rsidRDefault="00F51858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5" w:name="_Hlk197891764"/>
      <w:bookmarkEnd w:id="14"/>
      <w:r w:rsidRPr="0072415A">
        <w:rPr>
          <w:color w:val="000000"/>
          <w:sz w:val="28"/>
          <w:szCs w:val="28"/>
        </w:rPr>
        <w:t>Высокомолекулярные соединения</w:t>
      </w:r>
      <w:r w:rsidR="0096005B" w:rsidRPr="0072415A">
        <w:rPr>
          <w:color w:val="000000"/>
          <w:sz w:val="28"/>
          <w:szCs w:val="28"/>
        </w:rPr>
        <w:t>.</w:t>
      </w:r>
      <w:r w:rsidRPr="0072415A">
        <w:rPr>
          <w:color w:val="000000"/>
          <w:sz w:val="28"/>
          <w:szCs w:val="28"/>
        </w:rPr>
        <w:t xml:space="preserve"> Классификация и номенклатура ВМС. Реакции полимеризации, </w:t>
      </w:r>
      <w:proofErr w:type="spellStart"/>
      <w:r w:rsidRPr="0072415A">
        <w:rPr>
          <w:color w:val="000000"/>
          <w:sz w:val="28"/>
          <w:szCs w:val="28"/>
        </w:rPr>
        <w:t>сополимеризации</w:t>
      </w:r>
      <w:proofErr w:type="spellEnd"/>
      <w:r w:rsidRPr="0072415A">
        <w:rPr>
          <w:color w:val="000000"/>
          <w:sz w:val="28"/>
          <w:szCs w:val="28"/>
        </w:rPr>
        <w:t>, поликонденсации. Полимеры. Пластмассы, волокна, каучуки.</w:t>
      </w:r>
      <w:bookmarkEnd w:id="15"/>
    </w:p>
    <w:p w14:paraId="734E0617" w14:textId="7D74F186" w:rsidR="00F51858" w:rsidRPr="0072415A" w:rsidRDefault="00F51858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6" w:name="_Hlk197891644"/>
      <w:r w:rsidRPr="0072415A">
        <w:rPr>
          <w:color w:val="000000"/>
          <w:sz w:val="28"/>
          <w:szCs w:val="28"/>
        </w:rPr>
        <w:t>Свойства, применение клетчатки и крахмала.</w:t>
      </w:r>
      <w:bookmarkEnd w:id="16"/>
    </w:p>
    <w:p w14:paraId="134C880F" w14:textId="0A1F697D" w:rsidR="0096005B" w:rsidRPr="0072415A" w:rsidRDefault="00F51858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r w:rsidRPr="0072415A">
        <w:rPr>
          <w:color w:val="000000"/>
          <w:sz w:val="28"/>
          <w:szCs w:val="28"/>
        </w:rPr>
        <w:t>Состав, строение, свойства глюкозы, фруктозы, сахарозы.</w:t>
      </w:r>
    </w:p>
    <w:p w14:paraId="7A0C69E8" w14:textId="62519320" w:rsidR="00637A69" w:rsidRPr="0072415A" w:rsidRDefault="00637A69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7" w:name="_Hlk197891715"/>
      <w:r w:rsidRPr="0072415A">
        <w:rPr>
          <w:color w:val="000000"/>
          <w:sz w:val="28"/>
          <w:szCs w:val="28"/>
        </w:rPr>
        <w:t>Нуклеиновые кислоты, состав и строение.</w:t>
      </w:r>
      <w:r w:rsidRPr="00635A46">
        <w:t xml:space="preserve"> </w:t>
      </w:r>
      <w:r w:rsidRPr="0072415A">
        <w:rPr>
          <w:color w:val="000000"/>
          <w:sz w:val="28"/>
          <w:szCs w:val="28"/>
        </w:rPr>
        <w:t>Типы нуклеиновых кислот.</w:t>
      </w:r>
      <w:bookmarkEnd w:id="17"/>
    </w:p>
    <w:p w14:paraId="4947EDE7" w14:textId="78A618ED" w:rsidR="00FD658E" w:rsidRPr="0072415A" w:rsidRDefault="00FD658E" w:rsidP="0072415A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/>
          <w:sz w:val="28"/>
          <w:szCs w:val="28"/>
        </w:rPr>
      </w:pPr>
      <w:bookmarkStart w:id="18" w:name="_Hlk197891560"/>
      <w:r w:rsidRPr="0072415A">
        <w:rPr>
          <w:color w:val="000000"/>
          <w:sz w:val="28"/>
          <w:szCs w:val="28"/>
        </w:rPr>
        <w:t>Белки. Классификация. Строение белков: первичная, вторичная и третичная структура. Денатурация белка. Значение белков.</w:t>
      </w:r>
      <w:bookmarkEnd w:id="18"/>
    </w:p>
    <w:p w14:paraId="677EA43C" w14:textId="77777777" w:rsidR="00840D5D" w:rsidRDefault="00840D5D" w:rsidP="00F518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EA5B2B9" w14:textId="77777777" w:rsidR="00003EBC" w:rsidRDefault="00003EBC" w:rsidP="00003EBC">
      <w:pPr>
        <w:shd w:val="clear" w:color="auto" w:fill="FFFFFF"/>
        <w:ind w:firstLine="709"/>
        <w:jc w:val="both"/>
      </w:pPr>
      <w:r w:rsidRPr="00085240">
        <w:rPr>
          <w:color w:val="000000"/>
          <w:sz w:val="28"/>
          <w:szCs w:val="28"/>
        </w:rPr>
        <w:t>Преподаватель</w:t>
      </w:r>
      <w:r w:rsidRPr="00600437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Иванчура</w:t>
      </w:r>
      <w:proofErr w:type="spellEnd"/>
      <w:r>
        <w:rPr>
          <w:color w:val="000000"/>
          <w:sz w:val="28"/>
          <w:szCs w:val="28"/>
        </w:rPr>
        <w:t xml:space="preserve"> П.В.</w:t>
      </w:r>
    </w:p>
    <w:p w14:paraId="006F9287" w14:textId="0B956DE5" w:rsidR="0096005B" w:rsidRDefault="0096005B" w:rsidP="00003EBC">
      <w:pPr>
        <w:shd w:val="clear" w:color="auto" w:fill="FFFFFF"/>
        <w:ind w:firstLine="709"/>
        <w:jc w:val="both"/>
      </w:pPr>
    </w:p>
    <w:sectPr w:rsidR="0096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681"/>
    <w:multiLevelType w:val="hybridMultilevel"/>
    <w:tmpl w:val="7C566B7E"/>
    <w:lvl w:ilvl="0" w:tplc="4A9E168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859AB"/>
    <w:multiLevelType w:val="hybridMultilevel"/>
    <w:tmpl w:val="9DD0C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BF"/>
    <w:rsid w:val="00003EBC"/>
    <w:rsid w:val="00047A6B"/>
    <w:rsid w:val="00051894"/>
    <w:rsid w:val="0008247F"/>
    <w:rsid w:val="000B0E86"/>
    <w:rsid w:val="000C2804"/>
    <w:rsid w:val="001A726D"/>
    <w:rsid w:val="001D3906"/>
    <w:rsid w:val="00221AC2"/>
    <w:rsid w:val="00221FBD"/>
    <w:rsid w:val="0027590F"/>
    <w:rsid w:val="00291D75"/>
    <w:rsid w:val="002B400B"/>
    <w:rsid w:val="0031213E"/>
    <w:rsid w:val="00396AB1"/>
    <w:rsid w:val="003A785A"/>
    <w:rsid w:val="00414869"/>
    <w:rsid w:val="00514768"/>
    <w:rsid w:val="005452F6"/>
    <w:rsid w:val="00635A46"/>
    <w:rsid w:val="00637A69"/>
    <w:rsid w:val="006A5F29"/>
    <w:rsid w:val="006B56FD"/>
    <w:rsid w:val="006D25FA"/>
    <w:rsid w:val="00720A10"/>
    <w:rsid w:val="0072415A"/>
    <w:rsid w:val="007837CD"/>
    <w:rsid w:val="007D3693"/>
    <w:rsid w:val="007F214E"/>
    <w:rsid w:val="00840D5D"/>
    <w:rsid w:val="0088083B"/>
    <w:rsid w:val="0096005B"/>
    <w:rsid w:val="009637E5"/>
    <w:rsid w:val="00976C70"/>
    <w:rsid w:val="009943A3"/>
    <w:rsid w:val="00995FEE"/>
    <w:rsid w:val="009B2F93"/>
    <w:rsid w:val="00A048B9"/>
    <w:rsid w:val="00A273BF"/>
    <w:rsid w:val="00AA061A"/>
    <w:rsid w:val="00BB694C"/>
    <w:rsid w:val="00D01CCE"/>
    <w:rsid w:val="00D90629"/>
    <w:rsid w:val="00EB3FBD"/>
    <w:rsid w:val="00EC6FD2"/>
    <w:rsid w:val="00F51858"/>
    <w:rsid w:val="00F86287"/>
    <w:rsid w:val="00F9778B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1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47A6B"/>
    <w:pPr>
      <w:spacing w:after="120"/>
    </w:pPr>
  </w:style>
  <w:style w:type="character" w:customStyle="1" w:styleId="a4">
    <w:name w:val="Основной текст Знак"/>
    <w:basedOn w:val="a0"/>
    <w:link w:val="a3"/>
    <w:rsid w:val="00047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4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47A6B"/>
    <w:pPr>
      <w:spacing w:after="120"/>
    </w:pPr>
  </w:style>
  <w:style w:type="character" w:customStyle="1" w:styleId="a4">
    <w:name w:val="Основной текст Знак"/>
    <w:basedOn w:val="a0"/>
    <w:link w:val="a3"/>
    <w:rsid w:val="00047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2025-05-11T18:25:00Z</dcterms:created>
  <dcterms:modified xsi:type="dcterms:W3CDTF">2025-09-29T12:19:00Z</dcterms:modified>
</cp:coreProperties>
</file>