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BB" w:rsidRDefault="00273CBB" w:rsidP="00273CBB">
      <w:pPr>
        <w:pStyle w:val="2"/>
        <w:ind w:left="4678"/>
        <w:rPr>
          <w:szCs w:val="28"/>
        </w:rPr>
      </w:pPr>
      <w:bookmarkStart w:id="0" w:name="_GoBack"/>
      <w:r>
        <w:rPr>
          <w:szCs w:val="28"/>
        </w:rPr>
        <w:t>«Утверждаю»</w:t>
      </w:r>
    </w:p>
    <w:p w:rsidR="00273CBB" w:rsidRDefault="003A4E67" w:rsidP="003A4E67">
      <w:pPr>
        <w:pStyle w:val="2"/>
        <w:ind w:left="4678"/>
        <w:rPr>
          <w:szCs w:val="28"/>
        </w:rPr>
      </w:pPr>
      <w:r w:rsidRPr="003A4E67">
        <w:rPr>
          <w:rFonts w:eastAsia="Calibri"/>
          <w:szCs w:val="28"/>
        </w:rPr>
        <w:t>Зав. кафедрой химико-биологических дисциплин и фармакологии</w:t>
      </w:r>
      <w:r>
        <w:rPr>
          <w:szCs w:val="28"/>
        </w:rPr>
        <w:t xml:space="preserve"> </w:t>
      </w:r>
    </w:p>
    <w:p w:rsidR="003A4E67" w:rsidRDefault="003A4E67" w:rsidP="003A4E67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</w:rPr>
        <w:t>Моргачева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</w:rPr>
        <w:t xml:space="preserve"> Н.В.</w:t>
      </w:r>
    </w:p>
    <w:p w:rsidR="003A4E67" w:rsidRPr="003A4E67" w:rsidRDefault="003A4E67" w:rsidP="005073F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</w:rPr>
        <w:t>________</w:t>
      </w:r>
      <w:r w:rsidR="005073F8">
        <w:rPr>
          <w:rFonts w:ascii="Times New Roman" w:eastAsia="Calibri" w:hAnsi="Times New Roman" w:cs="Times New Roman"/>
          <w:kern w:val="0"/>
          <w:sz w:val="28"/>
          <w:szCs w:val="28"/>
        </w:rPr>
        <w:t>____________</w:t>
      </w:r>
    </w:p>
    <w:p w:rsidR="003A4E67" w:rsidRDefault="003A4E67" w:rsidP="00273CBB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bookmarkEnd w:id="0"/>
    <w:p w:rsidR="00273CBB" w:rsidRDefault="00273CBB" w:rsidP="00273C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Перечень вопросов к дифференци</w:t>
      </w:r>
      <w:r w:rsidR="005D08D8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рован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ному зачету по дисциплине:</w:t>
      </w:r>
    </w:p>
    <w:p w:rsidR="00273CBB" w:rsidRDefault="00273CBB" w:rsidP="00273C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Биология</w:t>
      </w:r>
    </w:p>
    <w:p w:rsidR="00273CBB" w:rsidRDefault="003A4E67" w:rsidP="00273C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(2</w:t>
      </w:r>
      <w:r w:rsidR="00273CB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семестр, очная форма обучения)</w:t>
      </w:r>
    </w:p>
    <w:p w:rsidR="00273CBB" w:rsidRDefault="00273CBB" w:rsidP="00273CB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A4E67" w:rsidRPr="003A4E67" w:rsidRDefault="005D08D8" w:rsidP="003A4E67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273CBB" w:rsidRPr="00F43EE2">
        <w:rPr>
          <w:rFonts w:ascii="Times New Roman" w:hAnsi="Times New Roman"/>
          <w:sz w:val="28"/>
          <w:szCs w:val="28"/>
        </w:rPr>
        <w:t xml:space="preserve">: </w:t>
      </w:r>
      <w:r w:rsidR="003A4E67" w:rsidRPr="003A4E67">
        <w:rPr>
          <w:rFonts w:ascii="Times New Roman" w:hAnsi="Times New Roman" w:cs="Times New Roman"/>
          <w:kern w:val="0"/>
          <w:sz w:val="28"/>
          <w:szCs w:val="28"/>
        </w:rPr>
        <w:t xml:space="preserve">44.02.01 Дошкольное образование, </w:t>
      </w:r>
      <w:r w:rsidR="003A4E67" w:rsidRPr="003A4E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44.02.02Преподавание в начальных классах, </w:t>
      </w:r>
      <w:r w:rsidR="003A4E67" w:rsidRPr="003A4E67">
        <w:rPr>
          <w:rFonts w:ascii="Times New Roman" w:hAnsi="Times New Roman" w:cs="Times New Roman"/>
          <w:kern w:val="0"/>
          <w:sz w:val="28"/>
          <w:szCs w:val="28"/>
        </w:rPr>
        <w:t xml:space="preserve">44.02.03 Педагогика дополнительного образования, </w:t>
      </w:r>
      <w:r w:rsidR="003A4E67" w:rsidRPr="003A4E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49.02.01 Физическая культура, </w:t>
      </w:r>
      <w:r w:rsidR="003A4E67" w:rsidRPr="003A4E67">
        <w:rPr>
          <w:rFonts w:ascii="Times" w:hAnsi="Times"/>
          <w:kern w:val="0"/>
          <w:sz w:val="28"/>
          <w:szCs w:val="28"/>
        </w:rPr>
        <w:t xml:space="preserve">40.02.04 </w:t>
      </w:r>
      <w:r w:rsidR="003A4E67" w:rsidRPr="003A4E67">
        <w:rPr>
          <w:rFonts w:ascii="Times New Roman" w:hAnsi="Times New Roman" w:cs="Times New Roman"/>
          <w:kern w:val="0"/>
          <w:sz w:val="28"/>
          <w:szCs w:val="28"/>
        </w:rPr>
        <w:t>Юриспруденция, 38.02.01 Экономика и бухгалтерский учет, 43.02.16 Туризм и гостеприимство.</w:t>
      </w:r>
    </w:p>
    <w:p w:rsidR="00273CBB" w:rsidRPr="00F43EE2" w:rsidRDefault="00273CBB" w:rsidP="00273CBB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73CBB" w:rsidRDefault="003A4E67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Вопросы: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1. Признаки живых организмов и их многообразие.</w:t>
      </w:r>
      <w:r w:rsidR="005D08D8">
        <w:rPr>
          <w:rStyle w:val="fontstyle01"/>
        </w:rPr>
        <w:t xml:space="preserve"> 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2. Уровневая организация живой природы и эволюция.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3. Органические и неорганические вещества клетки и живых организмов. Белки,</w:t>
      </w:r>
      <w:r w:rsidR="005D08D8">
        <w:rPr>
          <w:rStyle w:val="fontstyle01"/>
        </w:rPr>
        <w:t xml:space="preserve"> </w:t>
      </w:r>
      <w:r>
        <w:rPr>
          <w:rStyle w:val="fontstyle01"/>
        </w:rPr>
        <w:t>углеводы, липиды, нуклеиновые кислоты и их роль в клетке.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4. </w:t>
      </w:r>
      <w:proofErr w:type="spellStart"/>
      <w:r>
        <w:rPr>
          <w:rStyle w:val="fontstyle01"/>
        </w:rPr>
        <w:t>Прокариотические</w:t>
      </w:r>
      <w:proofErr w:type="spellEnd"/>
      <w:r>
        <w:rPr>
          <w:rStyle w:val="fontstyle01"/>
        </w:rPr>
        <w:t xml:space="preserve"> клетки.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5. Эукариотические клетки. Цитоплазма и клеточная мембрана. Органоиды клетки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6. Вирусы как неклеточная форма жизни и их значение. Борьба с вирусными</w:t>
      </w:r>
      <w:r w:rsidR="005D08D8">
        <w:rPr>
          <w:rStyle w:val="fontstyle01"/>
        </w:rPr>
        <w:t xml:space="preserve"> </w:t>
      </w:r>
      <w:r>
        <w:rPr>
          <w:rStyle w:val="fontstyle01"/>
        </w:rPr>
        <w:t>заболеваниями (СПИД и др.).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7. Пластический обмен веществ.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8. Энергетический обмен.</w:t>
      </w:r>
    </w:p>
    <w:p w:rsidR="005D08D8" w:rsidRDefault="005073F8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9.</w:t>
      </w:r>
      <w:r w:rsidR="000464EF">
        <w:rPr>
          <w:rStyle w:val="fontstyle01"/>
        </w:rPr>
        <w:t xml:space="preserve">Строение и функции хромосом. ДНК — носитель наследственной </w:t>
      </w:r>
      <w:r w:rsidR="005D08D8">
        <w:rPr>
          <w:rStyle w:val="fontstyle01"/>
        </w:rPr>
        <w:t>и</w:t>
      </w:r>
      <w:r w:rsidR="000464EF">
        <w:rPr>
          <w:rStyle w:val="fontstyle01"/>
        </w:rPr>
        <w:t>нформации.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10. Репликация ДНК. Ген. Генетический код. Биосинтез белка.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11. Дифференцировка клеток. Клеточная теория строения организмов.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12. Размножение — важнейшее свойство живых организмов. Половое и бесполое размножение.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13. Мейоз. Образование половых клеток и оплодотворение.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14</w:t>
      </w:r>
      <w:r>
        <w:rPr>
          <w:rStyle w:val="fontstyle21"/>
        </w:rPr>
        <w:t xml:space="preserve">. </w:t>
      </w:r>
      <w:r>
        <w:rPr>
          <w:rStyle w:val="fontstyle01"/>
        </w:rPr>
        <w:t>Эмбриональный этап онтогенеза. Основные стадии эмбрионального развития.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15. Органогенез. Постэмбриональное развитие.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16. Репродуктивное здоровье. Последствия влияния алкоголя, никотина,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наркотических веществ, загрязнения среды на развитие человека.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17. Генетика - наука о закономерностях наследственности и изменчивости организмов.</w:t>
      </w:r>
      <w:r w:rsidR="005D08D8">
        <w:rPr>
          <w:rStyle w:val="fontstyle01"/>
        </w:rPr>
        <w:t xml:space="preserve"> </w:t>
      </w:r>
      <w:r>
        <w:rPr>
          <w:rStyle w:val="fontstyle01"/>
        </w:rPr>
        <w:t>Г. Мендель - основоположник генетики.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18. Законы генетики, установленные Г. Менделем.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19. Сцепленное с полом наследование.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20. Наследственная, или генотипическая, изменчивость.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lastRenderedPageBreak/>
        <w:t xml:space="preserve">21. </w:t>
      </w:r>
      <w:proofErr w:type="spellStart"/>
      <w:r>
        <w:rPr>
          <w:rStyle w:val="fontstyle01"/>
        </w:rPr>
        <w:t>Модификационная</w:t>
      </w:r>
      <w:proofErr w:type="spellEnd"/>
      <w:r>
        <w:rPr>
          <w:rStyle w:val="fontstyle01"/>
        </w:rPr>
        <w:t>, или ненаследственная, изменчивость.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22. Гипотезы происхождения жизни.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23. Эволюционное учение Ч. Дарвина. Естественный отбор.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24. Концепция вида, его критерии. Популяция - структурная единица вида 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эволюции.</w:t>
      </w:r>
    </w:p>
    <w:p w:rsidR="000D69B2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25. Движущие силы эволюции. Синтетическая теория эволюции.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26. Доказательства родства человека с млекопитающими животными.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27. Этапы эволюции человека.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28. Родство и единство происхождения человеческих рас.</w:t>
      </w:r>
    </w:p>
    <w:p w:rsidR="005D08D8" w:rsidRDefault="000464EF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29. Методы и задачи Биотехнологии. Микробиологический синтез. Клеточная и генная</w:t>
      </w:r>
      <w:r w:rsidR="005D08D8">
        <w:rPr>
          <w:rStyle w:val="fontstyle01"/>
        </w:rPr>
        <w:t xml:space="preserve"> </w:t>
      </w:r>
      <w:r>
        <w:rPr>
          <w:rStyle w:val="fontstyle01"/>
        </w:rPr>
        <w:t>инженерия.</w:t>
      </w:r>
    </w:p>
    <w:p w:rsidR="000464EF" w:rsidRDefault="003A4E67" w:rsidP="005D08D8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>30.</w:t>
      </w:r>
      <w:r w:rsidR="000464EF">
        <w:rPr>
          <w:rStyle w:val="fontstyle01"/>
        </w:rPr>
        <w:t xml:space="preserve">Генномодифицированные организмы. Использование </w:t>
      </w:r>
      <w:proofErr w:type="spellStart"/>
      <w:r w:rsidR="005D08D8">
        <w:rPr>
          <w:rStyle w:val="fontstyle01"/>
        </w:rPr>
        <w:t>г</w:t>
      </w:r>
      <w:r w:rsidR="000464EF">
        <w:rPr>
          <w:rStyle w:val="fontstyle01"/>
        </w:rPr>
        <w:t>енномодифицированных</w:t>
      </w:r>
      <w:proofErr w:type="spellEnd"/>
      <w:r w:rsidR="005D08D8">
        <w:rPr>
          <w:rStyle w:val="fontstyle01"/>
        </w:rPr>
        <w:t xml:space="preserve"> </w:t>
      </w:r>
      <w:r w:rsidR="000464EF">
        <w:rPr>
          <w:rStyle w:val="fontstyle01"/>
        </w:rPr>
        <w:t>организмов в жизни человека. Бионика. Применение науки в хозяйственной</w:t>
      </w:r>
      <w:r w:rsidR="005D08D8">
        <w:rPr>
          <w:rStyle w:val="fontstyle01"/>
        </w:rPr>
        <w:t xml:space="preserve"> </w:t>
      </w:r>
      <w:r w:rsidR="000464EF">
        <w:rPr>
          <w:rStyle w:val="fontstyle01"/>
        </w:rPr>
        <w:t>деят</w:t>
      </w:r>
      <w:r w:rsidR="005D08D8">
        <w:rPr>
          <w:rStyle w:val="fontstyle01"/>
        </w:rPr>
        <w:t>е</w:t>
      </w:r>
      <w:r w:rsidR="000464EF">
        <w:rPr>
          <w:rStyle w:val="fontstyle01"/>
        </w:rPr>
        <w:t>льности людей.</w:t>
      </w:r>
    </w:p>
    <w:p w:rsidR="005D08D8" w:rsidRDefault="005D08D8" w:rsidP="005D08D8">
      <w:pPr>
        <w:spacing w:after="0" w:line="240" w:lineRule="auto"/>
        <w:jc w:val="both"/>
        <w:rPr>
          <w:rStyle w:val="fontstyle01"/>
        </w:rPr>
      </w:pPr>
    </w:p>
    <w:p w:rsidR="005D08D8" w:rsidRDefault="005D08D8" w:rsidP="005D08D8">
      <w:pPr>
        <w:spacing w:after="0" w:line="240" w:lineRule="auto"/>
        <w:jc w:val="both"/>
        <w:rPr>
          <w:rStyle w:val="fontstyle01"/>
        </w:rPr>
      </w:pPr>
    </w:p>
    <w:p w:rsidR="005D08D8" w:rsidRDefault="005073F8" w:rsidP="003A4E67">
      <w:pPr>
        <w:spacing w:after="0" w:line="240" w:lineRule="auto"/>
      </w:pPr>
      <w:proofErr w:type="gramStart"/>
      <w:r>
        <w:rPr>
          <w:rStyle w:val="fontstyle01"/>
        </w:rPr>
        <w:t xml:space="preserve">Преподаватель:  </w:t>
      </w:r>
      <w:r w:rsidR="005D08D8">
        <w:rPr>
          <w:rStyle w:val="fontstyle01"/>
        </w:rPr>
        <w:t xml:space="preserve"> </w:t>
      </w:r>
      <w:proofErr w:type="gramEnd"/>
      <w:r w:rsidR="005D08D8">
        <w:rPr>
          <w:rStyle w:val="fontstyle01"/>
        </w:rPr>
        <w:t xml:space="preserve">                                            </w:t>
      </w:r>
      <w:proofErr w:type="spellStart"/>
      <w:r w:rsidR="005D08D8">
        <w:rPr>
          <w:rStyle w:val="fontstyle01"/>
        </w:rPr>
        <w:t>Масина</w:t>
      </w:r>
      <w:proofErr w:type="spellEnd"/>
      <w:r w:rsidR="005D08D8">
        <w:rPr>
          <w:rStyle w:val="fontstyle01"/>
        </w:rPr>
        <w:t xml:space="preserve"> Т.А.</w:t>
      </w:r>
    </w:p>
    <w:sectPr w:rsidR="005D08D8" w:rsidSect="00BC4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796"/>
    <w:rsid w:val="000464EF"/>
    <w:rsid w:val="000D69B2"/>
    <w:rsid w:val="001E5AE3"/>
    <w:rsid w:val="00273CBB"/>
    <w:rsid w:val="003A4E67"/>
    <w:rsid w:val="00430329"/>
    <w:rsid w:val="005073F8"/>
    <w:rsid w:val="005C5621"/>
    <w:rsid w:val="005D08D8"/>
    <w:rsid w:val="00710F92"/>
    <w:rsid w:val="00BC4C4A"/>
    <w:rsid w:val="00E54796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DC15"/>
  <w15:docId w15:val="{A9EF71EB-2A0D-4320-BE84-77828B7C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C4A"/>
  </w:style>
  <w:style w:type="paragraph" w:styleId="2">
    <w:name w:val="heading 2"/>
    <w:basedOn w:val="a"/>
    <w:next w:val="a"/>
    <w:link w:val="20"/>
    <w:unhideWhenUsed/>
    <w:qFormat/>
    <w:rsid w:val="00273CB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464E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64E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0464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73CBB"/>
    <w:rPr>
      <w:rFonts w:ascii="Times New Roman" w:eastAsia="Times New Roman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полтева</dc:creator>
  <cp:keywords/>
  <dc:description/>
  <cp:lastModifiedBy>masina-1978@mail.ru</cp:lastModifiedBy>
  <cp:revision>6</cp:revision>
  <cp:lastPrinted>2023-12-26T09:46:00Z</cp:lastPrinted>
  <dcterms:created xsi:type="dcterms:W3CDTF">2023-12-26T08:20:00Z</dcterms:created>
  <dcterms:modified xsi:type="dcterms:W3CDTF">2026-04-15T21:09:00Z</dcterms:modified>
</cp:coreProperties>
</file>