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D6F" w:rsidRDefault="00792D6F" w:rsidP="009B71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 w:rsidR="00792D6F" w:rsidRDefault="00792D6F" w:rsidP="009B71B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Соколова Надежда Анатольевна</w:t>
      </w:r>
    </w:p>
    <w:p w:rsidR="00792D6F" w:rsidRDefault="009B71B7" w:rsidP="009B71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–</w:t>
      </w:r>
      <w:r w:rsidR="00792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792D6F">
        <w:rPr>
          <w:rFonts w:ascii="Times New Roman" w:hAnsi="Times New Roman" w:cs="Times New Roman"/>
          <w:sz w:val="28"/>
          <w:szCs w:val="28"/>
        </w:rPr>
        <w:t>педагогических наук.</w:t>
      </w:r>
    </w:p>
    <w:p w:rsidR="00792D6F" w:rsidRDefault="00792D6F" w:rsidP="009B71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отрасли науки, научных специальностей, по которым защищена диссертация: 13.00.01 </w:t>
      </w:r>
      <w:r w:rsidR="009B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общая педагогика, история педагогики и образования.</w:t>
      </w:r>
    </w:p>
    <w:p w:rsidR="00792D6F" w:rsidRDefault="00792D6F" w:rsidP="009B71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Учёное звание – профессор.</w:t>
      </w:r>
    </w:p>
    <w:p w:rsidR="00792D6F" w:rsidRDefault="00792D6F" w:rsidP="009B71B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организации, являющейся основным местом работы оппонента на момент представления им отзыва в диссертационный совет с указанием почтового адреса и ведомственной принадлежности организации – Федеральное государственное бюджетное образовательное учреждение высшего образования «Южно-Уральский государственный гуманитарно-педа</w:t>
      </w:r>
      <w:r w:rsidR="009B71B7">
        <w:rPr>
          <w:rFonts w:ascii="Times New Roman" w:hAnsi="Times New Roman" w:cs="Times New Roman"/>
          <w:sz w:val="28"/>
          <w:szCs w:val="28"/>
        </w:rPr>
        <w:t>гогический университет»</w:t>
      </w:r>
      <w:r w:rsidR="00554C58">
        <w:rPr>
          <w:rFonts w:ascii="Times New Roman" w:hAnsi="Times New Roman" w:cs="Times New Roman"/>
          <w:sz w:val="28"/>
          <w:szCs w:val="28"/>
        </w:rPr>
        <w:t>, 454080</w:t>
      </w:r>
      <w:r>
        <w:rPr>
          <w:rFonts w:ascii="Times New Roman" w:hAnsi="Times New Roman" w:cs="Times New Roman"/>
          <w:sz w:val="28"/>
          <w:szCs w:val="28"/>
        </w:rPr>
        <w:t>, Россия, г. Челябинск, пр. Ленин</w:t>
      </w:r>
      <w:r w:rsidR="00554C58">
        <w:rPr>
          <w:rFonts w:ascii="Times New Roman" w:hAnsi="Times New Roman" w:cs="Times New Roman"/>
          <w:sz w:val="28"/>
          <w:szCs w:val="28"/>
        </w:rPr>
        <w:t>а, 69, главный корпус,</w:t>
      </w:r>
      <w:r>
        <w:rPr>
          <w:rFonts w:ascii="Times New Roman" w:hAnsi="Times New Roman" w:cs="Times New Roman"/>
          <w:sz w:val="28"/>
          <w:szCs w:val="28"/>
        </w:rPr>
        <w:t xml:space="preserve"> ауд. 252 тел. 8 (351) 216-57-11.</w:t>
      </w:r>
    </w:p>
    <w:p w:rsidR="00792D6F" w:rsidRDefault="00792D6F" w:rsidP="009B71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Занимаемая оппонентом в этой организации должность – заведующий кафедрой социальной работы, педагогики и психологии. </w:t>
      </w:r>
    </w:p>
    <w:p w:rsidR="00792D6F" w:rsidRDefault="00792D6F" w:rsidP="009B71B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71B7" w:rsidRDefault="00792D6F" w:rsidP="009B71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основных публикаций официального оппонента по теме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диссертации («Формирование социальной успешности подростков с ограниченными возможностями здоровья на занятиях прикладными видами деятельности»)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рецензируемых научных изданиях</w:t>
      </w:r>
    </w:p>
    <w:p w:rsidR="00792D6F" w:rsidRDefault="00792D6F" w:rsidP="009B71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последние 5 лет (не более 15)</w:t>
      </w:r>
    </w:p>
    <w:p w:rsidR="00792D6F" w:rsidRDefault="00792D6F" w:rsidP="009B71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92D6F" w:rsidRPr="00532B10" w:rsidRDefault="00792D6F" w:rsidP="009B71B7">
      <w:pPr>
        <w:pStyle w:val="a3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10">
        <w:rPr>
          <w:rFonts w:ascii="Times New Roman" w:hAnsi="Times New Roman" w:cs="Times New Roman"/>
          <w:sz w:val="28"/>
          <w:szCs w:val="28"/>
        </w:rPr>
        <w:t>Соколова Н.А. и др. Система организационно-педагогического сопровождения семей, воспитывающих детей с ограниченными возможностями здоровья, в условиях инклюзивного образования / Лежнина О.Н., Рослякова С.В., Соколова Н.А. // Азимут научных исследований: педагогика и психология. 2023. Т. 12. № 3(44). С. 47-51.</w:t>
      </w:r>
    </w:p>
    <w:p w:rsidR="00792D6F" w:rsidRDefault="00792D6F" w:rsidP="00DF6A47">
      <w:pPr>
        <w:pStyle w:val="a3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10">
        <w:rPr>
          <w:rFonts w:ascii="Times New Roman" w:hAnsi="Times New Roman" w:cs="Times New Roman"/>
          <w:sz w:val="28"/>
          <w:szCs w:val="28"/>
        </w:rPr>
        <w:lastRenderedPageBreak/>
        <w:t>Соколова Н.А. и др. Организационно-педагогическое сопровождение семей, воспитывающих детей с ограниченными возможностями здоровья, в условиях инклюзивного образования / Соколова Н.А., Рослякова С.В., Лежнина О.Н. // Балтийский гуманитарный журнал. 2023. Т. 12. № 3(44). С. 61-65.</w:t>
      </w:r>
    </w:p>
    <w:p w:rsidR="009B71B7" w:rsidRPr="009B71B7" w:rsidRDefault="00DF6A47" w:rsidP="00DF6A4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Соколова Н.А. 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</w:rPr>
        <w:t>Проектирование психологически безопасной образовательной среды как компонент подготовки будущих педагогов к 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ссиональной деятельности </w:t>
      </w:r>
      <w:r w:rsidR="003A2E81">
        <w:rPr>
          <w:rFonts w:ascii="Times New Roman" w:hAnsi="Times New Roman" w:cs="Times New Roman"/>
          <w:color w:val="000000"/>
          <w:sz w:val="28"/>
          <w:szCs w:val="28"/>
        </w:rPr>
        <w:t> /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</w:rPr>
        <w:t>Н.А. Соколова, Е.А. Бухтоярова</w:t>
      </w:r>
      <w:r w:rsidR="003A2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</w:rPr>
        <w:t xml:space="preserve"> // Инновационное развитие профессионального образования. </w:t>
      </w:r>
      <w:r w:rsidR="009B71B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2023. –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 1 (37)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</w:rPr>
        <w:t>. — </w:t>
      </w:r>
      <w:r w:rsidR="009B71B7" w:rsidRPr="008B3C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С. 122–129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9B71B7" w:rsidRPr="009B71B7" w:rsidRDefault="00DF6A47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Соколова Н.А.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будущих педагогов к работе с семьями, воспитывающими детей с ограниченными возможностями, в условиях инклюзивного </w:t>
      </w:r>
      <w:r w:rsidR="003A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Н.А. Соколова</w:t>
      </w:r>
      <w:r w:rsidR="003A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Научно-методическое обеспечение проактивной подготовки будущих педагогов к конструированию и развитию воспитательных систем: материалы международной научно-практической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онференции.</w:t>
      </w:r>
      <w:r w:rsidR="001A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Челябинск: библиотека Миллера, 2023.</w:t>
      </w:r>
      <w:r w:rsidR="001A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С.</w:t>
      </w:r>
      <w:r w:rsidR="001A07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192</w:t>
      </w:r>
      <w:r w:rsidR="001A07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197</w:t>
      </w:r>
      <w:r w:rsidR="003A2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ISBN: 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978-5-93162-808-0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2D6F" w:rsidRDefault="00792D6F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B7">
        <w:rPr>
          <w:rFonts w:ascii="Times New Roman" w:hAnsi="Times New Roman" w:cs="Times New Roman"/>
          <w:sz w:val="28"/>
          <w:szCs w:val="28"/>
        </w:rPr>
        <w:t xml:space="preserve">Соколова Н.А. и др. Педагогическое сопровождение семей, воспитывающих детей с ограниченными возможностями здоровья: сущность и специфика понятия / Лежнина О.Н., Соколова Н.А. // Ученые записки университета им. П.Ф. Лесгафта.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71B7">
        <w:rPr>
          <w:rFonts w:ascii="Times New Roman" w:hAnsi="Times New Roman" w:cs="Times New Roman"/>
          <w:sz w:val="28"/>
          <w:szCs w:val="28"/>
        </w:rPr>
        <w:t xml:space="preserve">2022.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71B7">
        <w:rPr>
          <w:rFonts w:ascii="Times New Roman" w:hAnsi="Times New Roman" w:cs="Times New Roman"/>
          <w:sz w:val="28"/>
          <w:szCs w:val="28"/>
        </w:rPr>
        <w:t>№ 4 (206).</w:t>
      </w:r>
      <w:r w:rsidR="009B71B7">
        <w:rPr>
          <w:rFonts w:ascii="Times New Roman" w:hAnsi="Times New Roman" w:cs="Times New Roman"/>
          <w:sz w:val="28"/>
          <w:szCs w:val="28"/>
        </w:rPr>
        <w:t xml:space="preserve">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––</w:t>
      </w:r>
      <w:r w:rsidRPr="009B71B7">
        <w:rPr>
          <w:rFonts w:ascii="Times New Roman" w:hAnsi="Times New Roman" w:cs="Times New Roman"/>
          <w:sz w:val="28"/>
          <w:szCs w:val="28"/>
        </w:rPr>
        <w:t xml:space="preserve"> С. 219-223.</w:t>
      </w:r>
    </w:p>
    <w:p w:rsidR="009B71B7" w:rsidRDefault="009B71B7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7F">
        <w:rPr>
          <w:rFonts w:ascii="Times New Roman" w:hAnsi="Times New Roman" w:cs="Times New Roman"/>
          <w:sz w:val="28"/>
          <w:szCs w:val="28"/>
        </w:rPr>
        <w:t>Детство: историко-социологический и психолого-педагогический аспекты: коллективная монография / под ред. Н.А. Соколовой. – Челябинск: ЮУр НЦ РАО, 2022. – 510 с.</w:t>
      </w:r>
    </w:p>
    <w:p w:rsidR="009B71B7" w:rsidRDefault="009B71B7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B7">
        <w:rPr>
          <w:rFonts w:ascii="Times New Roman" w:hAnsi="Times New Roman" w:cs="Times New Roman"/>
          <w:sz w:val="28"/>
          <w:szCs w:val="28"/>
        </w:rPr>
        <w:t xml:space="preserve">Соколова Н.А. Особенности воспитания ребенка в условиях дополнительного образования // Воспитание человека в эпоху глобальных преобразований: материалы </w:t>
      </w:r>
      <w:r w:rsidRPr="009B71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71B7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Челябинск: ЧИППКРО, 2022. – С.381-384.</w:t>
      </w:r>
    </w:p>
    <w:p w:rsidR="009B71B7" w:rsidRPr="00532B10" w:rsidRDefault="00DF6A47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Н.А. </w:t>
      </w:r>
      <w:r w:rsidR="009B71B7" w:rsidRPr="00532B10">
        <w:rPr>
          <w:rFonts w:ascii="Times New Roman" w:hAnsi="Times New Roman" w:cs="Times New Roman"/>
          <w:sz w:val="28"/>
          <w:szCs w:val="28"/>
        </w:rPr>
        <w:t>Изучение мнения студентов как этап проектирования проактивной подготовки к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F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Е.М. Харланова</w:t>
      </w:r>
      <w:r w:rsidRPr="00532B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С.В. Рослякова</w:t>
      </w:r>
      <w:r w:rsidRPr="00532B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532B10">
        <w:rPr>
          <w:rFonts w:ascii="Times New Roman" w:hAnsi="Times New Roman" w:cs="Times New Roman"/>
          <w:sz w:val="28"/>
          <w:szCs w:val="28"/>
        </w:rPr>
        <w:t>Сиврикова</w:t>
      </w:r>
      <w:r>
        <w:rPr>
          <w:rFonts w:ascii="Times New Roman" w:hAnsi="Times New Roman" w:cs="Times New Roman"/>
          <w:sz w:val="28"/>
          <w:szCs w:val="28"/>
        </w:rPr>
        <w:t xml:space="preserve">, Т.Г. Пташко, Н.А. Соколова </w:t>
      </w:r>
      <w:r w:rsidR="009B71B7" w:rsidRPr="00532B10">
        <w:rPr>
          <w:rFonts w:ascii="Times New Roman" w:hAnsi="Times New Roman" w:cs="Times New Roman"/>
          <w:sz w:val="28"/>
          <w:szCs w:val="28"/>
        </w:rPr>
        <w:t>// Science for education today. – 2021. –  № 4</w:t>
      </w:r>
      <w:r w:rsidR="009B71B7">
        <w:rPr>
          <w:rFonts w:ascii="Times New Roman" w:hAnsi="Times New Roman" w:cs="Times New Roman"/>
          <w:sz w:val="28"/>
          <w:szCs w:val="28"/>
        </w:rPr>
        <w:t>.</w:t>
      </w:r>
      <w:r w:rsidR="009B71B7" w:rsidRPr="00532B10">
        <w:rPr>
          <w:rFonts w:ascii="Times New Roman" w:hAnsi="Times New Roman" w:cs="Times New Roman"/>
          <w:sz w:val="28"/>
          <w:szCs w:val="28"/>
        </w:rPr>
        <w:t xml:space="preserve">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 w:rsidRPr="00532B10">
        <w:rPr>
          <w:rFonts w:ascii="Times New Roman" w:hAnsi="Times New Roman" w:cs="Times New Roman"/>
          <w:sz w:val="28"/>
          <w:szCs w:val="28"/>
        </w:rPr>
        <w:t xml:space="preserve">Т. 11.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B71B7" w:rsidRPr="00532B10">
        <w:rPr>
          <w:rFonts w:ascii="Times New Roman" w:hAnsi="Times New Roman" w:cs="Times New Roman"/>
          <w:sz w:val="28"/>
          <w:szCs w:val="28"/>
        </w:rPr>
        <w:t>С. 46-63</w:t>
      </w:r>
    </w:p>
    <w:p w:rsidR="00532B10" w:rsidRPr="009B71B7" w:rsidRDefault="00DF6A47" w:rsidP="009B71B7">
      <w:pPr>
        <w:pStyle w:val="a3"/>
        <w:numPr>
          <w:ilvl w:val="3"/>
          <w:numId w:val="5"/>
        </w:numPr>
        <w:tabs>
          <w:tab w:val="left" w:pos="-1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Соколова Н.А. </w:t>
      </w:r>
      <w:r w:rsidR="00532B10"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Конфликтологическая подготовка будущих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Н.А. Соколова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 Сиврикова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Е.Г. Черникова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Т.Г. Пташко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Е.М. Харланова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</w:t>
      </w:r>
      <w:r w:rsidR="0096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Рослякова. </w:t>
      </w:r>
      <w:r w:rsidR="00532B10"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и наука. – 2020.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32B10" w:rsidRP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>№ 22. – С 101 - 124</w:t>
      </w:r>
    </w:p>
    <w:p w:rsidR="00532B10" w:rsidRPr="009B71B7" w:rsidRDefault="00961BA9" w:rsidP="009B71B7">
      <w:pPr>
        <w:pStyle w:val="a3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Соколова Н.А. </w:t>
      </w:r>
      <w:r w:rsidR="00532B10"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Взаимосвязь типа направленности личности с особенностями его социальной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Т.Г. Пташко</w:t>
      </w:r>
      <w:r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А.Е. Перебейнос, Н.А. Соколова</w:t>
      </w:r>
      <w:r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 Сиврикова, Е.Г.</w:t>
      </w:r>
      <w:r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Черникова</w:t>
      </w:r>
      <w:r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B10"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>//Scienc</w:t>
      </w:r>
      <w:r w:rsid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for education today. – 2020. </w:t>
      </w:r>
      <w:r w:rsidR="009B71B7" w:rsidRP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9B71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32B10" w:rsidRPr="00532B10">
        <w:rPr>
          <w:rFonts w:ascii="Times New Roman" w:eastAsia="Times New Roman" w:hAnsi="Times New Roman" w:cs="Times New Roman"/>
          <w:color w:val="000000"/>
          <w:sz w:val="28"/>
          <w:szCs w:val="28"/>
        </w:rPr>
        <w:t>№1. – 79-96</w:t>
      </w:r>
      <w:r w:rsidR="009B71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71B7" w:rsidRDefault="009B71B7" w:rsidP="009B71B7">
      <w:pPr>
        <w:pStyle w:val="a4"/>
        <w:numPr>
          <w:ilvl w:val="3"/>
          <w:numId w:val="5"/>
        </w:numPr>
        <w:ind w:left="0" w:firstLine="709"/>
        <w:jc w:val="left"/>
        <w:rPr>
          <w:szCs w:val="28"/>
        </w:rPr>
      </w:pPr>
      <w:r>
        <w:rPr>
          <w:szCs w:val="28"/>
          <w:lang w:eastAsia="en-US"/>
        </w:rPr>
        <w:t>Соколова Н.А. Современные вызовы и практика формирования социальной активности студентов вузов</w:t>
      </w:r>
      <w:r w:rsidR="00961BA9">
        <w:rPr>
          <w:szCs w:val="28"/>
          <w:lang w:eastAsia="en-US"/>
        </w:rPr>
        <w:t xml:space="preserve"> /Н.С. Сидоренко, Н.А. Соколова </w:t>
      </w:r>
      <w:r>
        <w:rPr>
          <w:szCs w:val="28"/>
        </w:rPr>
        <w:t xml:space="preserve">// Вестник ЮУрГГПУ. – 2019. </w:t>
      </w:r>
      <w:r w:rsidRPr="009B71B7">
        <w:rPr>
          <w:color w:val="000000"/>
          <w:szCs w:val="28"/>
          <w:bdr w:val="none" w:sz="0" w:space="0" w:color="auto" w:frame="1"/>
        </w:rPr>
        <w:t>–</w:t>
      </w:r>
      <w:r>
        <w:rPr>
          <w:szCs w:val="28"/>
        </w:rPr>
        <w:t xml:space="preserve"> № 4.</w:t>
      </w:r>
    </w:p>
    <w:p w:rsidR="00792D6F" w:rsidRPr="009B71B7" w:rsidRDefault="00792D6F" w:rsidP="009B71B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2D6F" w:rsidRDefault="00792D6F" w:rsidP="009B71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705" w:rsidRDefault="001A0705" w:rsidP="00532B10">
      <w:pPr>
        <w:ind w:firstLine="709"/>
      </w:pPr>
    </w:p>
    <w:sectPr w:rsidR="0036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5C1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33F9E"/>
    <w:multiLevelType w:val="hybridMultilevel"/>
    <w:tmpl w:val="9DC2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0FF3"/>
    <w:multiLevelType w:val="hybridMultilevel"/>
    <w:tmpl w:val="BDC8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C3098"/>
    <w:multiLevelType w:val="hybridMultilevel"/>
    <w:tmpl w:val="F86E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767779">
    <w:abstractNumId w:val="1"/>
  </w:num>
  <w:num w:numId="3" w16cid:durableId="632903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60397">
    <w:abstractNumId w:val="0"/>
  </w:num>
  <w:num w:numId="5" w16cid:durableId="55570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BC"/>
    <w:rsid w:val="001A0705"/>
    <w:rsid w:val="001E6351"/>
    <w:rsid w:val="002825B9"/>
    <w:rsid w:val="003A2E81"/>
    <w:rsid w:val="00532B10"/>
    <w:rsid w:val="00554C58"/>
    <w:rsid w:val="00792D6F"/>
    <w:rsid w:val="008B3C7F"/>
    <w:rsid w:val="00961BA9"/>
    <w:rsid w:val="009B71B7"/>
    <w:rsid w:val="00C815BC"/>
    <w:rsid w:val="00DF6A47"/>
    <w:rsid w:val="00F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35A7"/>
  <w15:chartTrackingRefBased/>
  <w15:docId w15:val="{345E5C1F-7A66-4288-97F1-C3D37862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32B10"/>
    <w:pPr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2B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Надежда Анатольевна</dc:creator>
  <cp:keywords/>
  <dc:description/>
  <cp:lastModifiedBy>User</cp:lastModifiedBy>
  <cp:revision>11</cp:revision>
  <dcterms:created xsi:type="dcterms:W3CDTF">2024-03-11T05:47:00Z</dcterms:created>
  <dcterms:modified xsi:type="dcterms:W3CDTF">2024-05-07T13:12:00Z</dcterms:modified>
</cp:coreProperties>
</file>